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69" w:rsidRPr="009D2451" w:rsidRDefault="006E3869" w:rsidP="006E3869">
      <w:pPr>
        <w:jc w:val="center"/>
        <w:rPr>
          <w:rFonts w:ascii="宋体" w:hAnsi="宋体"/>
          <w:sz w:val="32"/>
          <w:szCs w:val="32"/>
        </w:rPr>
      </w:pPr>
      <w:r w:rsidRPr="009D2451">
        <w:rPr>
          <w:rFonts w:ascii="宋体" w:hAnsi="宋体"/>
          <w:sz w:val="32"/>
          <w:szCs w:val="32"/>
        </w:rPr>
        <w:t>学校</w:t>
      </w:r>
      <w:r w:rsidRPr="009D2451">
        <w:rPr>
          <w:rFonts w:ascii="宋体" w:hAnsi="宋体" w:hint="eastAsia"/>
          <w:sz w:val="32"/>
          <w:szCs w:val="32"/>
        </w:rPr>
        <w:t>院</w:t>
      </w:r>
      <w:r w:rsidRPr="009D2451">
        <w:rPr>
          <w:rFonts w:ascii="宋体" w:hAnsi="宋体"/>
          <w:sz w:val="32"/>
          <w:szCs w:val="32"/>
        </w:rPr>
        <w:t>系级工作考核小组核查系部支撑材料安排表</w:t>
      </w:r>
    </w:p>
    <w:p w:rsidR="006E3869" w:rsidRPr="009D2451" w:rsidRDefault="006E3869" w:rsidP="006E3869">
      <w:pPr>
        <w:jc w:val="center"/>
        <w:rPr>
          <w:rFonts w:ascii="仿宋_GB2312" w:eastAsia="仿宋_GB2312"/>
          <w:sz w:val="24"/>
        </w:rPr>
      </w:pPr>
      <w:r w:rsidRPr="009D2451">
        <w:rPr>
          <w:rFonts w:ascii="仿宋_GB2312" w:eastAsia="仿宋_GB2312" w:hint="eastAsia"/>
          <w:sz w:val="24"/>
        </w:rPr>
        <w:t>（201</w:t>
      </w:r>
      <w:r>
        <w:rPr>
          <w:rFonts w:ascii="仿宋_GB2312" w:eastAsia="仿宋_GB2312" w:hint="eastAsia"/>
          <w:sz w:val="24"/>
        </w:rPr>
        <w:t>4</w:t>
      </w:r>
      <w:r w:rsidRPr="009D2451">
        <w:rPr>
          <w:rFonts w:ascii="仿宋_GB2312" w:eastAsia="仿宋_GB2312" w:hint="eastAsia"/>
          <w:sz w:val="24"/>
        </w:rPr>
        <w:t>年</w:t>
      </w:r>
      <w:r>
        <w:rPr>
          <w:rFonts w:ascii="仿宋_GB2312" w:eastAsia="仿宋_GB2312" w:hint="eastAsia"/>
          <w:sz w:val="24"/>
        </w:rPr>
        <w:t>6</w:t>
      </w:r>
      <w:r w:rsidRPr="009D2451">
        <w:rPr>
          <w:rFonts w:ascii="仿宋_GB2312" w:eastAsia="仿宋_GB2312" w:hint="eastAsia"/>
          <w:sz w:val="24"/>
        </w:rPr>
        <w:t>月</w:t>
      </w:r>
      <w:r>
        <w:rPr>
          <w:rFonts w:ascii="仿宋_GB2312" w:eastAsia="仿宋_GB2312" w:hint="eastAsia"/>
          <w:sz w:val="24"/>
        </w:rPr>
        <w:t>30</w:t>
      </w:r>
      <w:r w:rsidRPr="009D2451">
        <w:rPr>
          <w:rFonts w:ascii="仿宋_GB2312" w:eastAsia="仿宋_GB2312" w:hint="eastAsia"/>
          <w:sz w:val="24"/>
        </w:rPr>
        <w:t>日—</w:t>
      </w:r>
      <w:r>
        <w:rPr>
          <w:rFonts w:ascii="仿宋_GB2312" w:eastAsia="仿宋_GB2312" w:hint="eastAsia"/>
          <w:sz w:val="24"/>
        </w:rPr>
        <w:t>7月1</w:t>
      </w:r>
      <w:r w:rsidRPr="009D2451">
        <w:rPr>
          <w:rFonts w:ascii="仿宋_GB2312" w:eastAsia="仿宋_GB2312" w:hint="eastAsia"/>
          <w:sz w:val="24"/>
        </w:rPr>
        <w:t>日）</w:t>
      </w:r>
    </w:p>
    <w:p w:rsidR="006E3869" w:rsidRPr="009D2451" w:rsidRDefault="006E3869" w:rsidP="006E3869">
      <w:pPr>
        <w:spacing w:line="420" w:lineRule="exact"/>
        <w:rPr>
          <w:rFonts w:ascii="仿宋_GB2312" w:eastAsia="仿宋_GB2312"/>
          <w:sz w:val="24"/>
        </w:rPr>
      </w:pPr>
      <w:r w:rsidRPr="009D2451">
        <w:rPr>
          <w:rFonts w:ascii="仿宋_GB2312" w:eastAsia="仿宋_GB2312" w:hint="eastAsia"/>
          <w:sz w:val="24"/>
        </w:rPr>
        <w:t>各教学单位：</w:t>
      </w:r>
    </w:p>
    <w:p w:rsidR="006E3869" w:rsidRPr="009D2451" w:rsidRDefault="006E3869" w:rsidP="006E3869">
      <w:pPr>
        <w:spacing w:line="420" w:lineRule="exact"/>
        <w:rPr>
          <w:rFonts w:ascii="仿宋_GB2312" w:eastAsia="仿宋_GB2312"/>
          <w:sz w:val="24"/>
        </w:rPr>
      </w:pPr>
      <w:r w:rsidRPr="009D2451">
        <w:rPr>
          <w:rFonts w:ascii="仿宋_GB2312" w:eastAsia="仿宋_GB2312" w:hint="eastAsia"/>
          <w:sz w:val="24"/>
        </w:rPr>
        <w:t xml:space="preserve">    经学校院系级工作考核小组研究，决定于201</w:t>
      </w:r>
      <w:r>
        <w:rPr>
          <w:rFonts w:ascii="仿宋_GB2312" w:eastAsia="仿宋_GB2312" w:hint="eastAsia"/>
          <w:sz w:val="24"/>
        </w:rPr>
        <w:t>4</w:t>
      </w:r>
      <w:r w:rsidRPr="009D2451">
        <w:rPr>
          <w:rFonts w:ascii="仿宋_GB2312" w:eastAsia="仿宋_GB2312" w:hint="eastAsia"/>
          <w:sz w:val="24"/>
        </w:rPr>
        <w:t>年</w:t>
      </w:r>
      <w:r>
        <w:rPr>
          <w:rFonts w:ascii="仿宋_GB2312" w:eastAsia="仿宋_GB2312" w:hint="eastAsia"/>
          <w:sz w:val="24"/>
        </w:rPr>
        <w:t>6</w:t>
      </w:r>
      <w:r w:rsidRPr="009D2451">
        <w:rPr>
          <w:rFonts w:ascii="仿宋_GB2312" w:eastAsia="仿宋_GB2312" w:hint="eastAsia"/>
          <w:sz w:val="24"/>
        </w:rPr>
        <w:t>月</w:t>
      </w:r>
      <w:r>
        <w:rPr>
          <w:rFonts w:ascii="仿宋_GB2312" w:eastAsia="仿宋_GB2312" w:hint="eastAsia"/>
          <w:sz w:val="24"/>
        </w:rPr>
        <w:t>30</w:t>
      </w:r>
      <w:r w:rsidRPr="009D2451">
        <w:rPr>
          <w:rFonts w:ascii="仿宋_GB2312" w:eastAsia="仿宋_GB2312" w:hint="eastAsia"/>
          <w:sz w:val="24"/>
        </w:rPr>
        <w:t>日至</w:t>
      </w:r>
      <w:r>
        <w:rPr>
          <w:rFonts w:ascii="仿宋_GB2312" w:eastAsia="仿宋_GB2312" w:hint="eastAsia"/>
          <w:sz w:val="24"/>
        </w:rPr>
        <w:t>7月1</w:t>
      </w:r>
      <w:r w:rsidRPr="009D2451">
        <w:rPr>
          <w:rFonts w:ascii="仿宋_GB2312" w:eastAsia="仿宋_GB2312" w:hint="eastAsia"/>
          <w:sz w:val="24"/>
        </w:rPr>
        <w:t>日开展院</w:t>
      </w:r>
      <w:r>
        <w:rPr>
          <w:rFonts w:ascii="仿宋_GB2312" w:eastAsia="仿宋_GB2312" w:hint="eastAsia"/>
          <w:sz w:val="24"/>
        </w:rPr>
        <w:t>（</w:t>
      </w:r>
      <w:r w:rsidRPr="009D2451">
        <w:rPr>
          <w:rFonts w:ascii="仿宋_GB2312" w:eastAsia="仿宋_GB2312" w:hint="eastAsia"/>
          <w:sz w:val="24"/>
        </w:rPr>
        <w:t>系</w:t>
      </w:r>
      <w:r>
        <w:rPr>
          <w:rFonts w:ascii="仿宋_GB2312" w:eastAsia="仿宋_GB2312" w:hint="eastAsia"/>
          <w:sz w:val="24"/>
        </w:rPr>
        <w:t>）</w:t>
      </w:r>
      <w:r w:rsidRPr="009D2451">
        <w:rPr>
          <w:rFonts w:ascii="仿宋_GB2312" w:eastAsia="仿宋_GB2312" w:hint="eastAsia"/>
          <w:sz w:val="24"/>
        </w:rPr>
        <w:t>部考核检查工作，请各教学单位根据安排做好支撑材料准备工作。</w:t>
      </w:r>
    </w:p>
    <w:tbl>
      <w:tblPr>
        <w:tblStyle w:val="a3"/>
        <w:tblW w:w="9720" w:type="dxa"/>
        <w:tblInd w:w="-252" w:type="dxa"/>
        <w:tblLook w:val="01E0"/>
      </w:tblPr>
      <w:tblGrid>
        <w:gridCol w:w="1260"/>
        <w:gridCol w:w="2160"/>
        <w:gridCol w:w="2160"/>
        <w:gridCol w:w="1980"/>
        <w:gridCol w:w="2160"/>
      </w:tblGrid>
      <w:tr w:rsidR="006E3869" w:rsidRPr="00AB7328" w:rsidTr="008F52ED">
        <w:trPr>
          <w:trHeight w:val="599"/>
        </w:trPr>
        <w:tc>
          <w:tcPr>
            <w:tcW w:w="1260" w:type="dxa"/>
            <w:vAlign w:val="center"/>
          </w:tcPr>
          <w:p w:rsidR="006E3869" w:rsidRPr="002F668E" w:rsidRDefault="006E3869" w:rsidP="008F52ED">
            <w:pPr>
              <w:spacing w:line="500" w:lineRule="exact"/>
              <w:ind w:right="480"/>
              <w:rPr>
                <w:rFonts w:ascii="仿宋_GB2312" w:eastAsia="仿宋_GB2312"/>
                <w:sz w:val="24"/>
              </w:rPr>
            </w:pPr>
            <w:r w:rsidRPr="002F668E">
              <w:rPr>
                <w:rFonts w:ascii="仿宋_GB2312" w:eastAsia="仿宋_GB2312" w:hint="eastAsia"/>
                <w:sz w:val="24"/>
              </w:rPr>
              <w:t>时间</w:t>
            </w:r>
          </w:p>
        </w:tc>
        <w:tc>
          <w:tcPr>
            <w:tcW w:w="8460" w:type="dxa"/>
            <w:gridSpan w:val="4"/>
            <w:vAlign w:val="center"/>
          </w:tcPr>
          <w:p w:rsidR="006E3869" w:rsidRPr="002F668E" w:rsidRDefault="006E3869" w:rsidP="006E3869">
            <w:pPr>
              <w:spacing w:line="400" w:lineRule="exact"/>
              <w:jc w:val="center"/>
              <w:rPr>
                <w:rFonts w:ascii="仿宋_GB2312" w:eastAsia="仿宋_GB2312"/>
                <w:sz w:val="24"/>
              </w:rPr>
            </w:pPr>
            <w:r>
              <w:rPr>
                <w:rFonts w:ascii="仿宋_GB2312" w:eastAsia="仿宋_GB2312" w:hint="eastAsia"/>
                <w:sz w:val="24"/>
              </w:rPr>
              <w:t>6</w:t>
            </w:r>
            <w:r w:rsidRPr="002F668E">
              <w:rPr>
                <w:rFonts w:ascii="仿宋_GB2312" w:eastAsia="仿宋_GB2312" w:hint="eastAsia"/>
                <w:sz w:val="24"/>
              </w:rPr>
              <w:t>月</w:t>
            </w:r>
            <w:r>
              <w:rPr>
                <w:rFonts w:ascii="仿宋_GB2312" w:eastAsia="仿宋_GB2312" w:hint="eastAsia"/>
                <w:sz w:val="24"/>
              </w:rPr>
              <w:t>30-7月1</w:t>
            </w:r>
            <w:r w:rsidRPr="002F668E">
              <w:rPr>
                <w:rFonts w:ascii="仿宋_GB2312" w:eastAsia="仿宋_GB2312" w:hint="eastAsia"/>
                <w:sz w:val="24"/>
              </w:rPr>
              <w:t>日</w:t>
            </w:r>
            <w:r>
              <w:rPr>
                <w:rFonts w:ascii="仿宋_GB2312" w:eastAsia="仿宋_GB2312" w:hint="eastAsia"/>
                <w:sz w:val="24"/>
              </w:rPr>
              <w:t xml:space="preserve">   </w:t>
            </w:r>
            <w:r w:rsidRPr="002F668E">
              <w:rPr>
                <w:rFonts w:ascii="仿宋_GB2312" w:eastAsia="仿宋_GB2312" w:hint="eastAsia"/>
                <w:sz w:val="24"/>
              </w:rPr>
              <w:t>上午8:30-11:30</w:t>
            </w:r>
            <w:r>
              <w:rPr>
                <w:rFonts w:ascii="仿宋_GB2312" w:eastAsia="仿宋_GB2312" w:hint="eastAsia"/>
                <w:sz w:val="24"/>
              </w:rPr>
              <w:t xml:space="preserve">    </w:t>
            </w:r>
            <w:r w:rsidRPr="002F668E">
              <w:rPr>
                <w:rFonts w:ascii="仿宋_GB2312" w:eastAsia="仿宋_GB2312" w:hint="eastAsia"/>
                <w:sz w:val="24"/>
              </w:rPr>
              <w:t>下午</w:t>
            </w:r>
            <w:r>
              <w:rPr>
                <w:rFonts w:ascii="仿宋_GB2312" w:eastAsia="仿宋_GB2312" w:hint="eastAsia"/>
                <w:sz w:val="24"/>
              </w:rPr>
              <w:t>1</w:t>
            </w:r>
            <w:r w:rsidRPr="002F668E">
              <w:rPr>
                <w:rFonts w:ascii="仿宋_GB2312" w:eastAsia="仿宋_GB2312" w:hint="eastAsia"/>
                <w:sz w:val="24"/>
              </w:rPr>
              <w:t>:30-5:</w:t>
            </w:r>
            <w:r>
              <w:rPr>
                <w:rFonts w:ascii="仿宋_GB2312" w:eastAsia="仿宋_GB2312" w:hint="eastAsia"/>
                <w:sz w:val="24"/>
              </w:rPr>
              <w:t>0</w:t>
            </w:r>
            <w:r w:rsidRPr="002F668E">
              <w:rPr>
                <w:rFonts w:ascii="仿宋_GB2312" w:eastAsia="仿宋_GB2312" w:hint="eastAsia"/>
                <w:sz w:val="24"/>
              </w:rPr>
              <w:t>0</w:t>
            </w:r>
          </w:p>
        </w:tc>
      </w:tr>
      <w:tr w:rsidR="006E3869" w:rsidRPr="00AB7328" w:rsidTr="008F52ED">
        <w:trPr>
          <w:trHeight w:val="599"/>
        </w:trPr>
        <w:tc>
          <w:tcPr>
            <w:tcW w:w="1260" w:type="dxa"/>
            <w:vAlign w:val="center"/>
          </w:tcPr>
          <w:p w:rsidR="006E3869" w:rsidRPr="002F668E" w:rsidRDefault="006E3869" w:rsidP="008F52ED">
            <w:pPr>
              <w:spacing w:line="500" w:lineRule="exact"/>
              <w:ind w:right="480"/>
              <w:rPr>
                <w:rFonts w:ascii="仿宋_GB2312" w:eastAsia="仿宋_GB2312"/>
                <w:sz w:val="24"/>
              </w:rPr>
            </w:pPr>
            <w:r>
              <w:rPr>
                <w:rFonts w:ascii="仿宋_GB2312" w:eastAsia="仿宋_GB2312" w:hint="eastAsia"/>
                <w:sz w:val="24"/>
              </w:rPr>
              <w:t>分组</w:t>
            </w:r>
          </w:p>
        </w:tc>
        <w:tc>
          <w:tcPr>
            <w:tcW w:w="4320" w:type="dxa"/>
            <w:gridSpan w:val="2"/>
            <w:vAlign w:val="center"/>
          </w:tcPr>
          <w:p w:rsidR="006E3869" w:rsidRPr="002F668E" w:rsidRDefault="006E3869" w:rsidP="008F52ED">
            <w:pPr>
              <w:spacing w:line="400" w:lineRule="exact"/>
              <w:jc w:val="center"/>
              <w:rPr>
                <w:rFonts w:ascii="仿宋_GB2312" w:eastAsia="仿宋_GB2312"/>
                <w:sz w:val="24"/>
              </w:rPr>
            </w:pPr>
            <w:r>
              <w:rPr>
                <w:rFonts w:ascii="仿宋_GB2312" w:eastAsia="仿宋_GB2312" w:hint="eastAsia"/>
                <w:sz w:val="24"/>
              </w:rPr>
              <w:t>一组</w:t>
            </w:r>
          </w:p>
        </w:tc>
        <w:tc>
          <w:tcPr>
            <w:tcW w:w="4140" w:type="dxa"/>
            <w:gridSpan w:val="2"/>
            <w:vAlign w:val="center"/>
          </w:tcPr>
          <w:p w:rsidR="006E3869" w:rsidRPr="002F668E" w:rsidRDefault="006E3869" w:rsidP="008F52ED">
            <w:pPr>
              <w:spacing w:line="400" w:lineRule="exact"/>
              <w:jc w:val="center"/>
              <w:rPr>
                <w:rFonts w:ascii="仿宋_GB2312" w:eastAsia="仿宋_GB2312"/>
                <w:sz w:val="24"/>
              </w:rPr>
            </w:pPr>
            <w:r>
              <w:rPr>
                <w:rFonts w:ascii="仿宋_GB2312" w:eastAsia="仿宋_GB2312" w:hint="eastAsia"/>
                <w:sz w:val="24"/>
              </w:rPr>
              <w:t>二组</w:t>
            </w:r>
          </w:p>
        </w:tc>
      </w:tr>
      <w:tr w:rsidR="006E3869" w:rsidRPr="00AB7328" w:rsidTr="008F52ED">
        <w:trPr>
          <w:trHeight w:val="762"/>
        </w:trPr>
        <w:tc>
          <w:tcPr>
            <w:tcW w:w="1260" w:type="dxa"/>
            <w:vMerge w:val="restart"/>
            <w:vAlign w:val="center"/>
          </w:tcPr>
          <w:p w:rsidR="006E3869" w:rsidRPr="002F668E" w:rsidRDefault="006E3869" w:rsidP="008F52ED">
            <w:pPr>
              <w:spacing w:line="500" w:lineRule="exact"/>
              <w:ind w:right="480"/>
              <w:jc w:val="center"/>
              <w:rPr>
                <w:rFonts w:ascii="仿宋_GB2312" w:eastAsia="仿宋_GB2312"/>
                <w:sz w:val="24"/>
              </w:rPr>
            </w:pPr>
            <w:r>
              <w:rPr>
                <w:rFonts w:ascii="仿宋_GB2312" w:eastAsia="仿宋_GB2312" w:hint="eastAsia"/>
                <w:sz w:val="24"/>
              </w:rPr>
              <w:t>地点</w:t>
            </w:r>
          </w:p>
        </w:tc>
        <w:tc>
          <w:tcPr>
            <w:tcW w:w="2160" w:type="dxa"/>
            <w:vAlign w:val="center"/>
          </w:tcPr>
          <w:p w:rsidR="006E3869" w:rsidRDefault="006E3869" w:rsidP="008F52ED">
            <w:pPr>
              <w:jc w:val="center"/>
              <w:rPr>
                <w:rFonts w:ascii="仿宋_GB2312" w:eastAsia="仿宋_GB2312"/>
                <w:sz w:val="24"/>
              </w:rPr>
            </w:pPr>
            <w:r>
              <w:rPr>
                <w:rFonts w:ascii="仿宋_GB2312" w:eastAsia="仿宋_GB2312" w:hint="eastAsia"/>
                <w:sz w:val="24"/>
              </w:rPr>
              <w:t>信息学院</w:t>
            </w:r>
          </w:p>
          <w:p w:rsidR="006E3869" w:rsidRPr="002F668E" w:rsidRDefault="006E3869" w:rsidP="008F52ED">
            <w:pPr>
              <w:jc w:val="center"/>
              <w:rPr>
                <w:rFonts w:ascii="仿宋_GB2312" w:eastAsia="仿宋_GB2312"/>
                <w:sz w:val="24"/>
              </w:rPr>
            </w:pPr>
            <w:r w:rsidRPr="00E7385C">
              <w:rPr>
                <w:rFonts w:ascii="仿宋_GB2312" w:eastAsia="仿宋_GB2312" w:hint="eastAsia"/>
                <w:sz w:val="24"/>
              </w:rPr>
              <w:t>4号楼</w:t>
            </w:r>
            <w:r w:rsidRPr="00B57D9F">
              <w:rPr>
                <w:rFonts w:ascii="仿宋_GB2312" w:eastAsia="仿宋_GB2312" w:hint="eastAsia"/>
                <w:sz w:val="24"/>
              </w:rPr>
              <w:t>一楼会议室</w:t>
            </w:r>
          </w:p>
        </w:tc>
        <w:tc>
          <w:tcPr>
            <w:tcW w:w="2160" w:type="dxa"/>
            <w:vAlign w:val="center"/>
          </w:tcPr>
          <w:p w:rsidR="006E3869" w:rsidRDefault="006E3869" w:rsidP="008F52ED">
            <w:pPr>
              <w:jc w:val="center"/>
              <w:rPr>
                <w:rFonts w:ascii="仿宋_GB2312" w:eastAsia="仿宋_GB2312"/>
                <w:sz w:val="24"/>
              </w:rPr>
            </w:pPr>
            <w:r w:rsidRPr="00B57D9F">
              <w:rPr>
                <w:rFonts w:ascii="仿宋_GB2312" w:eastAsia="仿宋_GB2312" w:hint="eastAsia"/>
                <w:sz w:val="24"/>
              </w:rPr>
              <w:t>城市建设学院</w:t>
            </w:r>
          </w:p>
          <w:p w:rsidR="006E3869" w:rsidRPr="00B57D9F" w:rsidRDefault="006E3869" w:rsidP="008F52ED">
            <w:pPr>
              <w:jc w:val="center"/>
              <w:rPr>
                <w:rFonts w:ascii="仿宋_GB2312" w:eastAsia="仿宋_GB2312"/>
                <w:sz w:val="24"/>
              </w:rPr>
            </w:pPr>
            <w:r w:rsidRPr="00B57D9F">
              <w:rPr>
                <w:rFonts w:ascii="仿宋_GB2312" w:eastAsia="仿宋_GB2312" w:hint="eastAsia"/>
                <w:sz w:val="24"/>
              </w:rPr>
              <w:t>215会议室</w:t>
            </w:r>
          </w:p>
        </w:tc>
        <w:tc>
          <w:tcPr>
            <w:tcW w:w="1980" w:type="dxa"/>
            <w:vAlign w:val="center"/>
          </w:tcPr>
          <w:p w:rsidR="006E3869" w:rsidRPr="00FF6B47" w:rsidRDefault="006E3869" w:rsidP="008F52ED">
            <w:pPr>
              <w:jc w:val="center"/>
              <w:rPr>
                <w:rFonts w:ascii="仿宋_GB2312" w:eastAsia="仿宋_GB2312"/>
                <w:sz w:val="24"/>
              </w:rPr>
            </w:pPr>
            <w:r w:rsidRPr="00FF6B47">
              <w:rPr>
                <w:rFonts w:ascii="仿宋_GB2312" w:eastAsia="仿宋_GB2312" w:hint="eastAsia"/>
                <w:sz w:val="24"/>
              </w:rPr>
              <w:t>新闻与法学学院</w:t>
            </w:r>
          </w:p>
          <w:p w:rsidR="006E3869" w:rsidRPr="002F668E" w:rsidRDefault="006E3869" w:rsidP="008F52ED">
            <w:pPr>
              <w:jc w:val="center"/>
              <w:rPr>
                <w:rFonts w:ascii="仿宋_GB2312" w:eastAsia="仿宋_GB2312"/>
                <w:sz w:val="24"/>
              </w:rPr>
            </w:pPr>
            <w:r w:rsidRPr="00FF6B47">
              <w:rPr>
                <w:rFonts w:ascii="仿宋_GB2312" w:eastAsia="仿宋_GB2312" w:hint="eastAsia"/>
                <w:sz w:val="24"/>
              </w:rPr>
              <w:t>五楼会议室</w:t>
            </w:r>
          </w:p>
        </w:tc>
        <w:tc>
          <w:tcPr>
            <w:tcW w:w="2160" w:type="dxa"/>
            <w:vAlign w:val="center"/>
          </w:tcPr>
          <w:p w:rsidR="006E3869" w:rsidRDefault="006E3869" w:rsidP="008F52ED">
            <w:pPr>
              <w:jc w:val="center"/>
              <w:rPr>
                <w:rFonts w:ascii="仿宋_GB2312" w:eastAsia="仿宋_GB2312"/>
                <w:sz w:val="24"/>
              </w:rPr>
            </w:pPr>
            <w:r w:rsidRPr="00B57D9F">
              <w:rPr>
                <w:rFonts w:ascii="仿宋_GB2312" w:eastAsia="仿宋_GB2312" w:hint="eastAsia"/>
                <w:sz w:val="24"/>
              </w:rPr>
              <w:t>经济管理学院</w:t>
            </w:r>
          </w:p>
          <w:p w:rsidR="006E3869" w:rsidRPr="00B57D9F" w:rsidRDefault="006E3869" w:rsidP="008F52ED">
            <w:pPr>
              <w:jc w:val="center"/>
              <w:rPr>
                <w:rFonts w:ascii="仿宋_GB2312" w:eastAsia="仿宋_GB2312"/>
                <w:sz w:val="24"/>
              </w:rPr>
            </w:pPr>
            <w:r>
              <w:rPr>
                <w:rFonts w:ascii="仿宋_GB2312" w:eastAsia="仿宋_GB2312" w:hint="eastAsia"/>
                <w:sz w:val="24"/>
              </w:rPr>
              <w:t>一号楼201会议室</w:t>
            </w:r>
          </w:p>
        </w:tc>
      </w:tr>
      <w:tr w:rsidR="006E3869" w:rsidRPr="00AB7328" w:rsidTr="008F52ED">
        <w:trPr>
          <w:trHeight w:val="426"/>
        </w:trPr>
        <w:tc>
          <w:tcPr>
            <w:tcW w:w="1260" w:type="dxa"/>
            <w:vMerge/>
            <w:vAlign w:val="center"/>
          </w:tcPr>
          <w:p w:rsidR="006E3869" w:rsidRPr="002F668E" w:rsidRDefault="006E3869" w:rsidP="008F52ED">
            <w:pPr>
              <w:jc w:val="center"/>
              <w:rPr>
                <w:rFonts w:ascii="仿宋_GB2312" w:eastAsia="仿宋_GB2312"/>
                <w:sz w:val="24"/>
              </w:rPr>
            </w:pPr>
          </w:p>
        </w:tc>
        <w:tc>
          <w:tcPr>
            <w:tcW w:w="2160" w:type="dxa"/>
            <w:vAlign w:val="center"/>
          </w:tcPr>
          <w:p w:rsidR="006E3869" w:rsidRDefault="006E3869" w:rsidP="008F52ED">
            <w:pPr>
              <w:jc w:val="center"/>
              <w:rPr>
                <w:rFonts w:ascii="仿宋_GB2312" w:eastAsia="仿宋_GB2312"/>
                <w:sz w:val="24"/>
              </w:rPr>
            </w:pPr>
            <w:r w:rsidRPr="00B57D9F">
              <w:rPr>
                <w:rFonts w:ascii="仿宋_GB2312" w:eastAsia="仿宋_GB2312" w:hint="eastAsia"/>
                <w:sz w:val="24"/>
              </w:rPr>
              <w:t>机电与自动化学院</w:t>
            </w:r>
          </w:p>
          <w:p w:rsidR="006E3869" w:rsidRPr="00B57D9F" w:rsidRDefault="006E3869" w:rsidP="008F52ED">
            <w:pPr>
              <w:jc w:val="center"/>
              <w:rPr>
                <w:rFonts w:ascii="仿宋_GB2312" w:eastAsia="仿宋_GB2312"/>
                <w:sz w:val="24"/>
              </w:rPr>
            </w:pPr>
            <w:r w:rsidRPr="00B57D9F">
              <w:rPr>
                <w:rFonts w:ascii="仿宋_GB2312" w:eastAsia="仿宋_GB2312" w:hint="eastAsia"/>
                <w:sz w:val="24"/>
              </w:rPr>
              <w:t>二楼会议室</w:t>
            </w:r>
          </w:p>
        </w:tc>
        <w:tc>
          <w:tcPr>
            <w:tcW w:w="2160" w:type="dxa"/>
            <w:vAlign w:val="center"/>
          </w:tcPr>
          <w:p w:rsidR="006E3869" w:rsidRDefault="006E3869" w:rsidP="008F52ED">
            <w:pPr>
              <w:jc w:val="center"/>
              <w:rPr>
                <w:rFonts w:ascii="仿宋_GB2312" w:eastAsia="仿宋_GB2312"/>
                <w:sz w:val="24"/>
              </w:rPr>
            </w:pPr>
            <w:r w:rsidRPr="00B57D9F">
              <w:rPr>
                <w:rFonts w:ascii="仿宋_GB2312" w:eastAsia="仿宋_GB2312" w:hint="eastAsia"/>
                <w:sz w:val="24"/>
              </w:rPr>
              <w:t>基础科学部</w:t>
            </w:r>
          </w:p>
          <w:p w:rsidR="006E3869" w:rsidRPr="00B57D9F" w:rsidRDefault="006E3869" w:rsidP="008F52ED">
            <w:pPr>
              <w:jc w:val="center"/>
              <w:rPr>
                <w:rFonts w:ascii="仿宋_GB2312" w:eastAsia="仿宋_GB2312"/>
                <w:sz w:val="24"/>
              </w:rPr>
            </w:pPr>
            <w:r w:rsidRPr="00B57D9F">
              <w:rPr>
                <w:rFonts w:ascii="仿宋_GB2312" w:eastAsia="仿宋_GB2312" w:hint="eastAsia"/>
                <w:sz w:val="24"/>
              </w:rPr>
              <w:t>二楼会议室</w:t>
            </w:r>
          </w:p>
        </w:tc>
        <w:tc>
          <w:tcPr>
            <w:tcW w:w="1980" w:type="dxa"/>
            <w:vAlign w:val="center"/>
          </w:tcPr>
          <w:p w:rsidR="006E3869" w:rsidRDefault="006E3869" w:rsidP="008F52ED">
            <w:pPr>
              <w:jc w:val="center"/>
              <w:rPr>
                <w:rFonts w:ascii="仿宋_GB2312" w:eastAsia="仿宋_GB2312"/>
                <w:sz w:val="24"/>
              </w:rPr>
            </w:pPr>
            <w:r w:rsidRPr="00B57D9F">
              <w:rPr>
                <w:rFonts w:ascii="仿宋_GB2312" w:eastAsia="仿宋_GB2312" w:hint="eastAsia"/>
                <w:sz w:val="24"/>
              </w:rPr>
              <w:t>外语系</w:t>
            </w:r>
          </w:p>
          <w:p w:rsidR="006E3869" w:rsidRPr="00B57D9F" w:rsidRDefault="006E3869" w:rsidP="008F52ED">
            <w:pPr>
              <w:jc w:val="center"/>
              <w:rPr>
                <w:rFonts w:ascii="仿宋_GB2312" w:eastAsia="仿宋_GB2312"/>
                <w:sz w:val="24"/>
              </w:rPr>
            </w:pPr>
            <w:r w:rsidRPr="00B57D9F">
              <w:rPr>
                <w:rFonts w:ascii="仿宋_GB2312" w:eastAsia="仿宋_GB2312" w:hint="eastAsia"/>
                <w:sz w:val="24"/>
              </w:rPr>
              <w:t>语音楼208室</w:t>
            </w:r>
          </w:p>
        </w:tc>
        <w:tc>
          <w:tcPr>
            <w:tcW w:w="2160" w:type="dxa"/>
            <w:vAlign w:val="center"/>
          </w:tcPr>
          <w:p w:rsidR="006E3869" w:rsidRPr="00BC2BFA" w:rsidRDefault="006E3869" w:rsidP="008F52ED">
            <w:pPr>
              <w:jc w:val="center"/>
              <w:rPr>
                <w:rFonts w:ascii="仿宋_GB2312" w:eastAsia="仿宋_GB2312"/>
                <w:sz w:val="24"/>
              </w:rPr>
            </w:pPr>
            <w:r w:rsidRPr="00BC2BFA">
              <w:rPr>
                <w:rFonts w:ascii="仿宋_GB2312" w:eastAsia="仿宋_GB2312" w:hint="eastAsia"/>
                <w:sz w:val="24"/>
              </w:rPr>
              <w:t>艺术设计学院</w:t>
            </w:r>
          </w:p>
          <w:p w:rsidR="006E3869" w:rsidRPr="00B57D9F" w:rsidRDefault="006E3869" w:rsidP="008F52ED">
            <w:pPr>
              <w:jc w:val="center"/>
              <w:rPr>
                <w:rFonts w:ascii="仿宋_GB2312" w:eastAsia="仿宋_GB2312"/>
                <w:sz w:val="24"/>
              </w:rPr>
            </w:pPr>
            <w:r w:rsidRPr="00BC2BFA">
              <w:rPr>
                <w:rFonts w:ascii="仿宋_GB2312" w:eastAsia="仿宋_GB2312" w:hint="eastAsia"/>
                <w:sz w:val="24"/>
              </w:rPr>
              <w:t>19号楼102会议室</w:t>
            </w:r>
          </w:p>
        </w:tc>
      </w:tr>
      <w:tr w:rsidR="006E3869" w:rsidRPr="00AB7328" w:rsidTr="008F52ED">
        <w:trPr>
          <w:trHeight w:val="463"/>
        </w:trPr>
        <w:tc>
          <w:tcPr>
            <w:tcW w:w="1260" w:type="dxa"/>
            <w:vMerge/>
            <w:vAlign w:val="center"/>
          </w:tcPr>
          <w:p w:rsidR="006E3869" w:rsidRPr="002F668E" w:rsidRDefault="006E3869" w:rsidP="008F52ED">
            <w:pPr>
              <w:jc w:val="center"/>
              <w:rPr>
                <w:rFonts w:ascii="仿宋_GB2312" w:eastAsia="仿宋_GB2312"/>
                <w:sz w:val="24"/>
              </w:rPr>
            </w:pPr>
          </w:p>
        </w:tc>
        <w:tc>
          <w:tcPr>
            <w:tcW w:w="4320" w:type="dxa"/>
            <w:gridSpan w:val="2"/>
            <w:vAlign w:val="center"/>
          </w:tcPr>
          <w:p w:rsidR="006E3869" w:rsidRPr="008B0F6E" w:rsidRDefault="006E3869" w:rsidP="008F52ED">
            <w:pPr>
              <w:jc w:val="center"/>
              <w:rPr>
                <w:rFonts w:ascii="仿宋_GB2312" w:eastAsia="仿宋_GB2312"/>
                <w:sz w:val="24"/>
              </w:rPr>
            </w:pPr>
            <w:r w:rsidRPr="008B0F6E">
              <w:rPr>
                <w:rFonts w:ascii="仿宋_GB2312" w:eastAsia="仿宋_GB2312" w:hint="eastAsia"/>
                <w:sz w:val="24"/>
              </w:rPr>
              <w:t>电工电子教学基地</w:t>
            </w:r>
          </w:p>
          <w:p w:rsidR="006E3869" w:rsidRPr="008B0F6E" w:rsidRDefault="006E3869" w:rsidP="008F52ED">
            <w:pPr>
              <w:jc w:val="center"/>
              <w:rPr>
                <w:rFonts w:ascii="仿宋_GB2312" w:eastAsia="仿宋_GB2312"/>
                <w:sz w:val="24"/>
              </w:rPr>
            </w:pPr>
            <w:r w:rsidRPr="008B0F6E">
              <w:rPr>
                <w:rFonts w:ascii="仿宋_GB2312" w:eastAsia="仿宋_GB2312" w:hint="eastAsia"/>
                <w:sz w:val="24"/>
              </w:rPr>
              <w:t>实验教学中心</w:t>
            </w:r>
          </w:p>
          <w:p w:rsidR="006E3869" w:rsidRPr="00B57D9F" w:rsidRDefault="006E3869" w:rsidP="008F52ED">
            <w:pPr>
              <w:jc w:val="center"/>
              <w:rPr>
                <w:rFonts w:ascii="仿宋_GB2312" w:eastAsia="仿宋_GB2312"/>
                <w:sz w:val="24"/>
              </w:rPr>
            </w:pPr>
            <w:r w:rsidRPr="008B0F6E">
              <w:rPr>
                <w:rFonts w:ascii="仿宋_GB2312" w:eastAsia="仿宋_GB2312" w:hint="eastAsia"/>
                <w:sz w:val="24"/>
              </w:rPr>
              <w:t>303会议室</w:t>
            </w:r>
          </w:p>
        </w:tc>
        <w:tc>
          <w:tcPr>
            <w:tcW w:w="4140" w:type="dxa"/>
            <w:gridSpan w:val="2"/>
            <w:vAlign w:val="center"/>
          </w:tcPr>
          <w:p w:rsidR="006E3869" w:rsidRDefault="006E3869" w:rsidP="008F52ED">
            <w:pPr>
              <w:jc w:val="center"/>
              <w:rPr>
                <w:rFonts w:ascii="仿宋_GB2312" w:eastAsia="仿宋_GB2312"/>
                <w:sz w:val="24"/>
              </w:rPr>
            </w:pPr>
            <w:r>
              <w:rPr>
                <w:rFonts w:ascii="仿宋_GB2312" w:eastAsia="仿宋_GB2312" w:hint="eastAsia"/>
                <w:sz w:val="24"/>
              </w:rPr>
              <w:t>思想政治理论课部</w:t>
            </w:r>
          </w:p>
          <w:p w:rsidR="006E3869" w:rsidRPr="002F668E" w:rsidRDefault="006E3869" w:rsidP="008F52ED">
            <w:pPr>
              <w:jc w:val="center"/>
              <w:rPr>
                <w:rFonts w:ascii="仿宋_GB2312" w:eastAsia="仿宋_GB2312"/>
                <w:sz w:val="24"/>
              </w:rPr>
            </w:pPr>
            <w:r>
              <w:rPr>
                <w:rFonts w:ascii="仿宋_GB2312" w:eastAsia="仿宋_GB2312" w:hint="eastAsia"/>
                <w:sz w:val="24"/>
              </w:rPr>
              <w:t>一楼会议室（大学生活动中心）</w:t>
            </w:r>
          </w:p>
        </w:tc>
      </w:tr>
      <w:tr w:rsidR="006E3869" w:rsidRPr="00AB7328" w:rsidTr="008F52ED">
        <w:trPr>
          <w:trHeight w:val="7621"/>
        </w:trPr>
        <w:tc>
          <w:tcPr>
            <w:tcW w:w="9720" w:type="dxa"/>
            <w:gridSpan w:val="5"/>
          </w:tcPr>
          <w:p w:rsidR="006E3869" w:rsidRPr="002F668E" w:rsidRDefault="006E3869" w:rsidP="008F52ED">
            <w:pPr>
              <w:spacing w:line="340" w:lineRule="exact"/>
              <w:rPr>
                <w:rFonts w:ascii="仿宋_GB2312" w:eastAsia="仿宋_GB2312" w:hAnsi="宋体"/>
                <w:sz w:val="24"/>
              </w:rPr>
            </w:pPr>
            <w:r>
              <w:rPr>
                <w:rFonts w:ascii="仿宋_GB2312" w:eastAsia="仿宋_GB2312" w:hAnsi="宋体" w:hint="eastAsia"/>
                <w:sz w:val="24"/>
              </w:rPr>
              <w:t xml:space="preserve">一组主持人：周进        </w:t>
            </w:r>
            <w:r w:rsidRPr="002F668E">
              <w:rPr>
                <w:rFonts w:ascii="仿宋_GB2312" w:eastAsia="仿宋_GB2312" w:hAnsi="宋体" w:hint="eastAsia"/>
                <w:sz w:val="24"/>
              </w:rPr>
              <w:t xml:space="preserve">    联系人：刘冬梅  电话：18986100002</w:t>
            </w:r>
          </w:p>
          <w:p w:rsidR="006E3869" w:rsidRPr="002F668E" w:rsidRDefault="006E3869" w:rsidP="008F52ED">
            <w:pPr>
              <w:spacing w:line="340" w:lineRule="exact"/>
              <w:rPr>
                <w:rFonts w:ascii="仿宋_GB2312" w:eastAsia="仿宋_GB2312" w:hAnsi="宋体"/>
                <w:sz w:val="24"/>
              </w:rPr>
            </w:pPr>
            <w:r w:rsidRPr="002F668E">
              <w:rPr>
                <w:rFonts w:ascii="仿宋_GB2312" w:eastAsia="仿宋_GB2312" w:hAnsi="宋体" w:hint="eastAsia"/>
                <w:sz w:val="24"/>
              </w:rPr>
              <w:t>二组主持人：李桂兰、王炎坤  联系人：</w:t>
            </w:r>
            <w:r>
              <w:rPr>
                <w:rFonts w:ascii="仿宋_GB2312" w:eastAsia="仿宋_GB2312" w:hAnsi="宋体" w:hint="eastAsia"/>
                <w:sz w:val="24"/>
              </w:rPr>
              <w:t>白瑜</w:t>
            </w:r>
            <w:r w:rsidRPr="002F668E">
              <w:rPr>
                <w:rFonts w:ascii="仿宋_GB2312" w:eastAsia="仿宋_GB2312" w:hAnsi="宋体" w:hint="eastAsia"/>
                <w:sz w:val="24"/>
              </w:rPr>
              <w:t xml:space="preserve">  </w:t>
            </w:r>
            <w:r>
              <w:rPr>
                <w:rFonts w:ascii="仿宋_GB2312" w:eastAsia="仿宋_GB2312" w:hAnsi="宋体" w:hint="eastAsia"/>
                <w:sz w:val="24"/>
              </w:rPr>
              <w:t xml:space="preserve">  </w:t>
            </w:r>
            <w:r w:rsidRPr="002F668E">
              <w:rPr>
                <w:rFonts w:ascii="仿宋_GB2312" w:eastAsia="仿宋_GB2312" w:hAnsi="宋体" w:hint="eastAsia"/>
                <w:sz w:val="24"/>
              </w:rPr>
              <w:t>电话：189</w:t>
            </w:r>
            <w:r>
              <w:rPr>
                <w:rFonts w:ascii="仿宋_GB2312" w:eastAsia="仿宋_GB2312" w:hAnsi="宋体" w:hint="eastAsia"/>
                <w:sz w:val="24"/>
              </w:rPr>
              <w:t>95638007</w:t>
            </w:r>
          </w:p>
          <w:p w:rsidR="006E3869" w:rsidRPr="002F668E" w:rsidRDefault="006E3869" w:rsidP="008F52ED">
            <w:pPr>
              <w:spacing w:line="340" w:lineRule="exact"/>
              <w:rPr>
                <w:rFonts w:ascii="仿宋_GB2312" w:eastAsia="仿宋_GB2312" w:hAnsi="宋体"/>
                <w:sz w:val="24"/>
              </w:rPr>
            </w:pPr>
            <w:r w:rsidRPr="002F668E">
              <w:rPr>
                <w:rFonts w:ascii="仿宋_GB2312" w:eastAsia="仿宋_GB2312" w:hAnsi="宋体" w:hint="eastAsia"/>
                <w:sz w:val="24"/>
              </w:rPr>
              <w:t>各职能部门分组</w:t>
            </w:r>
            <w:r>
              <w:rPr>
                <w:rFonts w:ascii="仿宋_GB2312" w:eastAsia="仿宋_GB2312" w:hAnsi="宋体" w:hint="eastAsia"/>
                <w:sz w:val="24"/>
              </w:rPr>
              <w:t>情况详见附件；</w:t>
            </w:r>
          </w:p>
          <w:p w:rsidR="006E3869" w:rsidRPr="002F668E" w:rsidRDefault="006E3869" w:rsidP="008F52ED">
            <w:pPr>
              <w:spacing w:line="340" w:lineRule="exact"/>
              <w:rPr>
                <w:rFonts w:ascii="仿宋_GB2312" w:eastAsia="仿宋_GB2312" w:hAnsi="宋体"/>
                <w:sz w:val="24"/>
              </w:rPr>
            </w:pPr>
            <w:r w:rsidRPr="002F668E">
              <w:rPr>
                <w:rFonts w:ascii="仿宋_GB2312" w:eastAsia="仿宋_GB2312" w:hAnsi="宋体" w:hint="eastAsia"/>
                <w:sz w:val="24"/>
              </w:rPr>
              <w:t>各院系部办公室主任为院系部具体工作联系人</w:t>
            </w:r>
            <w:r>
              <w:rPr>
                <w:rFonts w:ascii="仿宋_GB2312" w:eastAsia="仿宋_GB2312" w:hAnsi="宋体" w:hint="eastAsia"/>
                <w:sz w:val="24"/>
              </w:rPr>
              <w:t>。</w:t>
            </w:r>
          </w:p>
          <w:p w:rsidR="006E3869" w:rsidRPr="002F668E" w:rsidRDefault="006E3869" w:rsidP="008F52ED">
            <w:pPr>
              <w:spacing w:line="340" w:lineRule="exact"/>
              <w:jc w:val="center"/>
              <w:rPr>
                <w:rFonts w:ascii="仿宋_GB2312" w:eastAsia="仿宋_GB2312" w:hAnsi="宋体"/>
                <w:sz w:val="24"/>
              </w:rPr>
            </w:pPr>
          </w:p>
          <w:p w:rsidR="006E3869" w:rsidRPr="002F668E" w:rsidRDefault="006E3869" w:rsidP="008F52ED">
            <w:pPr>
              <w:spacing w:line="340" w:lineRule="exact"/>
              <w:jc w:val="center"/>
              <w:rPr>
                <w:rFonts w:ascii="仿宋_GB2312" w:eastAsia="仿宋_GB2312" w:hAnsi="宋体"/>
                <w:b/>
                <w:sz w:val="28"/>
                <w:szCs w:val="28"/>
              </w:rPr>
            </w:pPr>
            <w:r w:rsidRPr="002F668E">
              <w:rPr>
                <w:rFonts w:ascii="仿宋_GB2312" w:eastAsia="仿宋_GB2312" w:hAnsi="宋体" w:hint="eastAsia"/>
                <w:b/>
                <w:sz w:val="28"/>
                <w:szCs w:val="28"/>
              </w:rPr>
              <w:t>201</w:t>
            </w:r>
            <w:r>
              <w:rPr>
                <w:rFonts w:ascii="仿宋_GB2312" w:eastAsia="仿宋_GB2312" w:hAnsi="宋体" w:hint="eastAsia"/>
                <w:b/>
                <w:sz w:val="28"/>
                <w:szCs w:val="28"/>
              </w:rPr>
              <w:t>3</w:t>
            </w:r>
            <w:r w:rsidRPr="002F668E">
              <w:rPr>
                <w:rFonts w:ascii="仿宋_GB2312" w:eastAsia="仿宋_GB2312" w:hAnsi="宋体" w:hint="eastAsia"/>
                <w:b/>
                <w:sz w:val="28"/>
                <w:szCs w:val="28"/>
              </w:rPr>
              <w:t>-201</w:t>
            </w:r>
            <w:r>
              <w:rPr>
                <w:rFonts w:ascii="仿宋_GB2312" w:eastAsia="仿宋_GB2312" w:hAnsi="宋体" w:hint="eastAsia"/>
                <w:b/>
                <w:sz w:val="28"/>
                <w:szCs w:val="28"/>
              </w:rPr>
              <w:t>4</w:t>
            </w:r>
            <w:r w:rsidRPr="002F668E">
              <w:rPr>
                <w:rFonts w:ascii="仿宋_GB2312" w:eastAsia="仿宋_GB2312" w:hAnsi="宋体" w:hint="eastAsia"/>
                <w:b/>
                <w:sz w:val="28"/>
                <w:szCs w:val="28"/>
              </w:rPr>
              <w:t>学年度院系部工作考核检查工作注意事项</w:t>
            </w:r>
          </w:p>
          <w:p w:rsidR="006E3869" w:rsidRPr="002F668E" w:rsidRDefault="006E3869" w:rsidP="008F52ED">
            <w:pPr>
              <w:spacing w:line="340" w:lineRule="exact"/>
              <w:ind w:firstLineChars="200" w:firstLine="480"/>
              <w:rPr>
                <w:rFonts w:ascii="仿宋_GB2312" w:eastAsia="仿宋_GB2312" w:hAnsi="宋体"/>
                <w:sz w:val="24"/>
              </w:rPr>
            </w:pPr>
            <w:r w:rsidRPr="002F668E">
              <w:rPr>
                <w:rFonts w:ascii="仿宋_GB2312" w:eastAsia="仿宋_GB2312" w:hAnsi="宋体" w:hint="eastAsia"/>
                <w:sz w:val="24"/>
              </w:rPr>
              <w:t>一、对各观测点考核等级结果</w:t>
            </w:r>
            <w:r>
              <w:rPr>
                <w:rFonts w:ascii="仿宋_GB2312" w:eastAsia="仿宋_GB2312" w:hAnsi="宋体" w:hint="eastAsia"/>
                <w:sz w:val="24"/>
              </w:rPr>
              <w:t>需</w:t>
            </w:r>
            <w:r w:rsidRPr="002F668E">
              <w:rPr>
                <w:rFonts w:ascii="仿宋_GB2312" w:eastAsia="仿宋_GB2312" w:hAnsi="宋体" w:hint="eastAsia"/>
                <w:sz w:val="24"/>
              </w:rPr>
              <w:t>填写</w:t>
            </w:r>
            <w:r>
              <w:rPr>
                <w:rFonts w:ascii="仿宋_GB2312" w:eastAsia="仿宋_GB2312" w:hAnsi="宋体" w:hint="eastAsia"/>
                <w:sz w:val="24"/>
              </w:rPr>
              <w:t>A、B或不合格</w:t>
            </w:r>
            <w:r w:rsidRPr="002F668E">
              <w:rPr>
                <w:rFonts w:ascii="仿宋_GB2312" w:eastAsia="仿宋_GB2312" w:hAnsi="宋体" w:hint="eastAsia"/>
                <w:sz w:val="24"/>
              </w:rPr>
              <w:t>。</w:t>
            </w:r>
          </w:p>
          <w:p w:rsidR="006E3869" w:rsidRPr="002F668E" w:rsidRDefault="006E3869" w:rsidP="008F52ED">
            <w:pPr>
              <w:spacing w:line="340" w:lineRule="exact"/>
              <w:ind w:firstLineChars="200" w:firstLine="480"/>
              <w:rPr>
                <w:rFonts w:ascii="仿宋_GB2312" w:eastAsia="仿宋_GB2312" w:hAnsi="宋体"/>
                <w:sz w:val="24"/>
              </w:rPr>
            </w:pPr>
            <w:r w:rsidRPr="002F668E">
              <w:rPr>
                <w:rFonts w:ascii="仿宋_GB2312" w:eastAsia="仿宋_GB2312" w:hAnsi="宋体" w:hint="eastAsia"/>
                <w:sz w:val="24"/>
              </w:rPr>
              <w:t>二、各职能部门根据本部门的观测点，统一指标达标要求，标准保持一致，对各项目栏的填写应简洁、严谨，注重突出观测点的特色，指出存在的问题。</w:t>
            </w:r>
          </w:p>
          <w:p w:rsidR="006E3869" w:rsidRPr="002F668E" w:rsidRDefault="006E3869" w:rsidP="008F52ED">
            <w:pPr>
              <w:spacing w:line="340" w:lineRule="exact"/>
              <w:ind w:firstLineChars="200" w:firstLine="480"/>
              <w:rPr>
                <w:rFonts w:ascii="仿宋_GB2312" w:eastAsia="仿宋_GB2312" w:hAnsi="宋体"/>
                <w:sz w:val="24"/>
              </w:rPr>
            </w:pPr>
            <w:r w:rsidRPr="002F668E">
              <w:rPr>
                <w:rFonts w:ascii="仿宋_GB2312" w:eastAsia="仿宋_GB2312" w:hAnsi="宋体" w:hint="eastAsia"/>
                <w:sz w:val="24"/>
              </w:rPr>
              <w:t>三、对支撑材料的检查，应坚持以下标准：</w:t>
            </w:r>
          </w:p>
          <w:p w:rsidR="006E3869" w:rsidRPr="002F668E" w:rsidRDefault="006E3869" w:rsidP="008F52ED">
            <w:pPr>
              <w:spacing w:line="340" w:lineRule="exact"/>
              <w:ind w:firstLineChars="200" w:firstLine="480"/>
              <w:rPr>
                <w:rFonts w:ascii="仿宋_GB2312" w:eastAsia="仿宋_GB2312" w:hAnsi="宋体"/>
                <w:sz w:val="24"/>
              </w:rPr>
            </w:pPr>
            <w:r w:rsidRPr="002F668E">
              <w:rPr>
                <w:rFonts w:ascii="仿宋_GB2312" w:eastAsia="仿宋_GB2312" w:hAnsi="宋体" w:hint="eastAsia"/>
                <w:sz w:val="24"/>
              </w:rPr>
              <w:t>1．所有项目都必须有支撑材料，没有者需注明。</w:t>
            </w:r>
          </w:p>
          <w:p w:rsidR="006E3869" w:rsidRPr="002F668E" w:rsidRDefault="006E3869" w:rsidP="008F52ED">
            <w:pPr>
              <w:spacing w:line="340" w:lineRule="exact"/>
              <w:ind w:firstLineChars="200" w:firstLine="480"/>
              <w:rPr>
                <w:rFonts w:ascii="仿宋_GB2312" w:eastAsia="仿宋_GB2312" w:hAnsi="宋体"/>
                <w:sz w:val="24"/>
              </w:rPr>
            </w:pPr>
            <w:r w:rsidRPr="002F668E">
              <w:rPr>
                <w:rFonts w:ascii="仿宋_GB2312" w:eastAsia="仿宋_GB2312" w:hAnsi="宋体" w:hint="eastAsia"/>
                <w:sz w:val="24"/>
              </w:rPr>
              <w:t>2．支撑材料要与考核指标体系要求相对应，不能“文不对题”。</w:t>
            </w:r>
          </w:p>
          <w:p w:rsidR="006E3869" w:rsidRPr="002F668E" w:rsidRDefault="006E3869" w:rsidP="008F52ED">
            <w:pPr>
              <w:spacing w:line="340" w:lineRule="exact"/>
              <w:ind w:firstLineChars="200" w:firstLine="480"/>
              <w:rPr>
                <w:rFonts w:ascii="仿宋_GB2312" w:eastAsia="仿宋_GB2312" w:hAnsi="宋体"/>
                <w:sz w:val="24"/>
              </w:rPr>
            </w:pPr>
            <w:r w:rsidRPr="002F668E">
              <w:rPr>
                <w:rFonts w:ascii="仿宋_GB2312" w:eastAsia="仿宋_GB2312" w:hAnsi="宋体" w:hint="eastAsia"/>
                <w:sz w:val="24"/>
              </w:rPr>
              <w:t>3．支撑材料内容应能起到支撑作用。</w:t>
            </w:r>
          </w:p>
          <w:p w:rsidR="006E3869" w:rsidRPr="002F668E" w:rsidRDefault="006E3869" w:rsidP="008F52ED">
            <w:pPr>
              <w:spacing w:line="340" w:lineRule="exact"/>
              <w:ind w:firstLineChars="200" w:firstLine="480"/>
              <w:rPr>
                <w:rFonts w:ascii="仿宋_GB2312" w:eastAsia="仿宋_GB2312" w:hAnsi="宋体"/>
                <w:sz w:val="24"/>
              </w:rPr>
            </w:pPr>
            <w:r w:rsidRPr="002F668E">
              <w:rPr>
                <w:rFonts w:ascii="仿宋_GB2312" w:eastAsia="仿宋_GB2312" w:hAnsi="宋体" w:hint="eastAsia"/>
                <w:sz w:val="24"/>
              </w:rPr>
              <w:t>4．支撑材料按三级指标分类归档，要明确每一份材料用于支撑三级指标哪项具体内容。</w:t>
            </w:r>
          </w:p>
          <w:p w:rsidR="006E3869" w:rsidRPr="002F668E" w:rsidRDefault="006E3869" w:rsidP="008F52ED">
            <w:pPr>
              <w:spacing w:line="340" w:lineRule="exact"/>
              <w:ind w:firstLineChars="200" w:firstLine="480"/>
              <w:rPr>
                <w:rFonts w:ascii="仿宋_GB2312" w:eastAsia="仿宋_GB2312" w:hAnsi="宋体"/>
                <w:sz w:val="24"/>
              </w:rPr>
            </w:pPr>
            <w:r w:rsidRPr="002F668E">
              <w:rPr>
                <w:rFonts w:ascii="仿宋_GB2312" w:eastAsia="仿宋_GB2312" w:hAnsi="宋体" w:hint="eastAsia"/>
                <w:sz w:val="24"/>
              </w:rPr>
              <w:t>四、各部门对不达标观测点应在检查过程中及时与被检查单位相关人员沟通，做好详细记录及签字。</w:t>
            </w:r>
          </w:p>
          <w:p w:rsidR="00CB0A32" w:rsidRDefault="006E3869" w:rsidP="008F52ED">
            <w:pPr>
              <w:spacing w:line="340" w:lineRule="exact"/>
              <w:ind w:firstLineChars="200" w:firstLine="480"/>
              <w:rPr>
                <w:rFonts w:ascii="仿宋_GB2312" w:eastAsia="仿宋_GB2312" w:hAnsi="宋体" w:hint="eastAsia"/>
                <w:sz w:val="24"/>
              </w:rPr>
            </w:pPr>
            <w:r w:rsidRPr="002F668E">
              <w:rPr>
                <w:rFonts w:ascii="仿宋_GB2312" w:eastAsia="仿宋_GB2312" w:hAnsi="宋体" w:hint="eastAsia"/>
                <w:sz w:val="24"/>
              </w:rPr>
              <w:t>五、各部门在7月</w:t>
            </w:r>
            <w:r>
              <w:rPr>
                <w:rFonts w:ascii="仿宋_GB2312" w:eastAsia="仿宋_GB2312" w:hAnsi="宋体" w:hint="eastAsia"/>
                <w:sz w:val="24"/>
              </w:rPr>
              <w:t>3</w:t>
            </w:r>
            <w:r w:rsidRPr="002F668E">
              <w:rPr>
                <w:rFonts w:ascii="仿宋_GB2312" w:eastAsia="仿宋_GB2312" w:hAnsi="宋体" w:hint="eastAsia"/>
                <w:sz w:val="24"/>
              </w:rPr>
              <w:t>日1</w:t>
            </w:r>
            <w:r>
              <w:rPr>
                <w:rFonts w:ascii="仿宋_GB2312" w:eastAsia="仿宋_GB2312" w:hAnsi="宋体" w:hint="eastAsia"/>
                <w:sz w:val="24"/>
              </w:rPr>
              <w:t>7</w:t>
            </w:r>
            <w:r w:rsidRPr="002F668E">
              <w:rPr>
                <w:rFonts w:ascii="仿宋_GB2312" w:eastAsia="仿宋_GB2312" w:hAnsi="宋体" w:hint="eastAsia"/>
                <w:sz w:val="24"/>
              </w:rPr>
              <w:t>：00点之前提交各部门对院系部考核意见，纸质（盖章并负责人签字）和电子档交至校办白瑜处（以院系部为单位，不以检查日期为单位）。</w:t>
            </w:r>
          </w:p>
          <w:p w:rsidR="006E3869" w:rsidRDefault="006E3869" w:rsidP="008F52ED">
            <w:pPr>
              <w:spacing w:line="340" w:lineRule="exact"/>
              <w:ind w:firstLineChars="200" w:firstLine="480"/>
              <w:rPr>
                <w:rFonts w:ascii="仿宋_GB2312" w:eastAsia="仿宋_GB2312" w:hAnsi="宋体"/>
                <w:sz w:val="24"/>
              </w:rPr>
            </w:pPr>
            <w:r>
              <w:rPr>
                <w:rFonts w:ascii="仿宋_GB2312" w:eastAsia="仿宋_GB2312" w:hAnsi="宋体" w:hint="eastAsia"/>
                <w:sz w:val="24"/>
              </w:rPr>
              <w:t xml:space="preserve">                                                       </w:t>
            </w:r>
          </w:p>
          <w:p w:rsidR="006E3869" w:rsidRPr="002F668E" w:rsidRDefault="006E3869" w:rsidP="008F52ED">
            <w:pPr>
              <w:spacing w:line="340" w:lineRule="exact"/>
              <w:ind w:firstLineChars="2750" w:firstLine="6600"/>
              <w:rPr>
                <w:rFonts w:ascii="仿宋_GB2312" w:eastAsia="仿宋_GB2312" w:hAnsi="宋体"/>
                <w:sz w:val="24"/>
              </w:rPr>
            </w:pPr>
            <w:r w:rsidRPr="002F668E">
              <w:rPr>
                <w:rFonts w:ascii="仿宋_GB2312" w:eastAsia="仿宋_GB2312" w:hAnsi="宋体" w:hint="eastAsia"/>
                <w:sz w:val="24"/>
              </w:rPr>
              <w:t>学校办公室</w:t>
            </w:r>
          </w:p>
          <w:p w:rsidR="006E3869" w:rsidRPr="00754A0C" w:rsidRDefault="006E3869" w:rsidP="008F52ED">
            <w:pPr>
              <w:spacing w:line="340" w:lineRule="exact"/>
              <w:ind w:firstLineChars="2650" w:firstLine="6360"/>
            </w:pPr>
            <w:r w:rsidRPr="002F668E">
              <w:rPr>
                <w:rFonts w:ascii="仿宋_GB2312" w:eastAsia="仿宋_GB2312" w:hAnsi="宋体" w:hint="eastAsia"/>
                <w:sz w:val="24"/>
              </w:rPr>
              <w:t>201</w:t>
            </w:r>
            <w:r>
              <w:rPr>
                <w:rFonts w:ascii="仿宋_GB2312" w:eastAsia="仿宋_GB2312" w:hAnsi="宋体" w:hint="eastAsia"/>
                <w:sz w:val="24"/>
              </w:rPr>
              <w:t>4</w:t>
            </w:r>
            <w:r w:rsidRPr="002F668E">
              <w:rPr>
                <w:rFonts w:ascii="仿宋_GB2312" w:eastAsia="仿宋_GB2312" w:hAnsi="宋体" w:hint="eastAsia"/>
                <w:sz w:val="24"/>
              </w:rPr>
              <w:t>年</w:t>
            </w:r>
            <w:r>
              <w:rPr>
                <w:rFonts w:ascii="仿宋_GB2312" w:eastAsia="仿宋_GB2312" w:hAnsi="宋体" w:hint="eastAsia"/>
                <w:sz w:val="24"/>
              </w:rPr>
              <w:t>6</w:t>
            </w:r>
            <w:r w:rsidRPr="002F668E">
              <w:rPr>
                <w:rFonts w:ascii="仿宋_GB2312" w:eastAsia="仿宋_GB2312" w:hAnsi="宋体" w:hint="eastAsia"/>
                <w:sz w:val="24"/>
              </w:rPr>
              <w:t>月</w:t>
            </w:r>
            <w:r>
              <w:rPr>
                <w:rFonts w:ascii="仿宋_GB2312" w:eastAsia="仿宋_GB2312" w:hAnsi="宋体" w:hint="eastAsia"/>
                <w:sz w:val="24"/>
              </w:rPr>
              <w:t>27</w:t>
            </w:r>
            <w:r w:rsidRPr="002F668E">
              <w:rPr>
                <w:rFonts w:ascii="仿宋_GB2312" w:eastAsia="仿宋_GB2312" w:hAnsi="宋体" w:hint="eastAsia"/>
                <w:sz w:val="24"/>
              </w:rPr>
              <w:t>日</w:t>
            </w:r>
          </w:p>
          <w:p w:rsidR="006E3869" w:rsidRPr="00AB7328" w:rsidRDefault="006E3869" w:rsidP="008F52ED">
            <w:pPr>
              <w:ind w:firstLineChars="200" w:firstLine="480"/>
              <w:jc w:val="right"/>
              <w:rPr>
                <w:rFonts w:ascii="宋体" w:hAnsi="宋体"/>
                <w:sz w:val="24"/>
              </w:rPr>
            </w:pPr>
          </w:p>
        </w:tc>
      </w:tr>
    </w:tbl>
    <w:p w:rsidR="006E3869" w:rsidRDefault="006E3869" w:rsidP="006E3869"/>
    <w:p w:rsidR="006E3869" w:rsidRPr="00DF5352" w:rsidRDefault="006E3869" w:rsidP="006E3869">
      <w:pPr>
        <w:rPr>
          <w:rFonts w:ascii="仿宋_GB2312" w:eastAsia="仿宋_GB2312" w:hAnsi="宋体"/>
          <w:sz w:val="24"/>
        </w:rPr>
      </w:pPr>
      <w:r w:rsidRPr="00DF5352">
        <w:rPr>
          <w:rFonts w:ascii="仿宋_GB2312" w:eastAsia="仿宋_GB2312" w:hAnsi="宋体" w:hint="eastAsia"/>
          <w:sz w:val="24"/>
        </w:rPr>
        <w:lastRenderedPageBreak/>
        <w:t>附件：</w:t>
      </w:r>
    </w:p>
    <w:p w:rsidR="006E3869" w:rsidRPr="004D282C" w:rsidRDefault="006E3869" w:rsidP="006E3869">
      <w:pPr>
        <w:jc w:val="center"/>
        <w:rPr>
          <w:b/>
          <w:sz w:val="36"/>
          <w:szCs w:val="36"/>
        </w:rPr>
      </w:pPr>
      <w:r w:rsidRPr="004D282C">
        <w:rPr>
          <w:rFonts w:hint="eastAsia"/>
          <w:b/>
          <w:sz w:val="36"/>
          <w:szCs w:val="36"/>
        </w:rPr>
        <w:t>院系部工作考核分组名单</w:t>
      </w:r>
    </w:p>
    <w:tbl>
      <w:tblPr>
        <w:tblStyle w:val="a3"/>
        <w:tblW w:w="0" w:type="auto"/>
        <w:jc w:val="center"/>
        <w:tblLook w:val="01E0"/>
      </w:tblPr>
      <w:tblGrid>
        <w:gridCol w:w="2840"/>
        <w:gridCol w:w="2841"/>
        <w:gridCol w:w="2841"/>
      </w:tblGrid>
      <w:tr w:rsidR="006E3869" w:rsidRPr="00FE3CD9" w:rsidTr="008F52ED">
        <w:trPr>
          <w:jc w:val="center"/>
        </w:trPr>
        <w:tc>
          <w:tcPr>
            <w:tcW w:w="2840" w:type="dxa"/>
          </w:tcPr>
          <w:p w:rsidR="006E3869" w:rsidRPr="00FE3CD9" w:rsidRDefault="006E3869" w:rsidP="008F52ED">
            <w:pPr>
              <w:jc w:val="center"/>
              <w:rPr>
                <w:rFonts w:ascii="仿宋_GB2312" w:eastAsia="仿宋_GB2312"/>
                <w:b/>
                <w:sz w:val="28"/>
                <w:szCs w:val="28"/>
              </w:rPr>
            </w:pPr>
            <w:r w:rsidRPr="00FE3CD9">
              <w:rPr>
                <w:rFonts w:ascii="仿宋_GB2312" w:eastAsia="仿宋_GB2312" w:hint="eastAsia"/>
                <w:b/>
                <w:sz w:val="28"/>
                <w:szCs w:val="28"/>
              </w:rPr>
              <w:t>单位</w:t>
            </w:r>
          </w:p>
        </w:tc>
        <w:tc>
          <w:tcPr>
            <w:tcW w:w="2841" w:type="dxa"/>
          </w:tcPr>
          <w:p w:rsidR="006E3869" w:rsidRPr="00FE3CD9" w:rsidRDefault="006E3869" w:rsidP="008F52ED">
            <w:pPr>
              <w:jc w:val="center"/>
              <w:rPr>
                <w:rFonts w:ascii="仿宋_GB2312" w:eastAsia="仿宋_GB2312"/>
                <w:b/>
                <w:sz w:val="28"/>
                <w:szCs w:val="28"/>
              </w:rPr>
            </w:pPr>
            <w:r w:rsidRPr="00FE3CD9">
              <w:rPr>
                <w:rFonts w:ascii="仿宋_GB2312" w:eastAsia="仿宋_GB2312" w:hint="eastAsia"/>
                <w:b/>
                <w:sz w:val="28"/>
                <w:szCs w:val="28"/>
              </w:rPr>
              <w:t>第一组</w:t>
            </w:r>
          </w:p>
        </w:tc>
        <w:tc>
          <w:tcPr>
            <w:tcW w:w="2841" w:type="dxa"/>
          </w:tcPr>
          <w:p w:rsidR="006E3869" w:rsidRPr="00FE3CD9" w:rsidRDefault="006E3869" w:rsidP="008F52ED">
            <w:pPr>
              <w:jc w:val="center"/>
              <w:rPr>
                <w:rFonts w:ascii="仿宋_GB2312" w:eastAsia="仿宋_GB2312"/>
                <w:b/>
                <w:sz w:val="28"/>
                <w:szCs w:val="28"/>
              </w:rPr>
            </w:pPr>
            <w:r w:rsidRPr="00FE3CD9">
              <w:rPr>
                <w:rFonts w:ascii="仿宋_GB2312" w:eastAsia="仿宋_GB2312" w:hint="eastAsia"/>
                <w:b/>
                <w:sz w:val="28"/>
                <w:szCs w:val="28"/>
              </w:rPr>
              <w:t>第二组</w:t>
            </w:r>
          </w:p>
        </w:tc>
      </w:tr>
      <w:tr w:rsidR="006E3869" w:rsidRPr="00FE3CD9" w:rsidTr="008F52ED">
        <w:trPr>
          <w:trHeight w:val="458"/>
          <w:jc w:val="center"/>
        </w:trPr>
        <w:tc>
          <w:tcPr>
            <w:tcW w:w="2840"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学生处</w:t>
            </w:r>
          </w:p>
        </w:tc>
        <w:tc>
          <w:tcPr>
            <w:tcW w:w="2841"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邹星庐</w:t>
            </w:r>
          </w:p>
        </w:tc>
        <w:tc>
          <w:tcPr>
            <w:tcW w:w="2841"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徐金保</w:t>
            </w:r>
          </w:p>
        </w:tc>
      </w:tr>
      <w:tr w:rsidR="006E3869" w:rsidRPr="00FE3CD9" w:rsidTr="008F52ED">
        <w:trPr>
          <w:trHeight w:val="458"/>
          <w:jc w:val="center"/>
        </w:trPr>
        <w:tc>
          <w:tcPr>
            <w:tcW w:w="2840" w:type="dxa"/>
          </w:tcPr>
          <w:p w:rsidR="006E3869" w:rsidRPr="00FE3CD9" w:rsidRDefault="006E3869" w:rsidP="008F52ED">
            <w:pPr>
              <w:jc w:val="center"/>
              <w:rPr>
                <w:rFonts w:ascii="仿宋_GB2312" w:eastAsia="仿宋_GB2312"/>
                <w:sz w:val="28"/>
                <w:szCs w:val="28"/>
              </w:rPr>
            </w:pPr>
            <w:r>
              <w:rPr>
                <w:rFonts w:ascii="仿宋_GB2312" w:eastAsia="仿宋_GB2312" w:hint="eastAsia"/>
                <w:sz w:val="28"/>
                <w:szCs w:val="28"/>
              </w:rPr>
              <w:t>团委</w:t>
            </w:r>
          </w:p>
        </w:tc>
        <w:tc>
          <w:tcPr>
            <w:tcW w:w="2841"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罗萍</w:t>
            </w:r>
          </w:p>
        </w:tc>
        <w:tc>
          <w:tcPr>
            <w:tcW w:w="2841" w:type="dxa"/>
          </w:tcPr>
          <w:p w:rsidR="006E3869" w:rsidRDefault="006E3869" w:rsidP="008F52ED">
            <w:pPr>
              <w:jc w:val="center"/>
              <w:rPr>
                <w:rFonts w:ascii="仿宋_GB2312" w:eastAsia="仿宋_GB2312"/>
                <w:sz w:val="28"/>
                <w:szCs w:val="28"/>
              </w:rPr>
            </w:pPr>
            <w:r>
              <w:rPr>
                <w:rFonts w:ascii="仿宋_GB2312" w:eastAsia="仿宋_GB2312" w:hint="eastAsia"/>
                <w:sz w:val="28"/>
                <w:szCs w:val="28"/>
              </w:rPr>
              <w:t>高霞</w:t>
            </w:r>
          </w:p>
        </w:tc>
      </w:tr>
      <w:tr w:rsidR="006E3869" w:rsidRPr="00FE3CD9" w:rsidTr="008F52ED">
        <w:trPr>
          <w:jc w:val="center"/>
        </w:trPr>
        <w:tc>
          <w:tcPr>
            <w:tcW w:w="2840"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保卫处</w:t>
            </w:r>
          </w:p>
        </w:tc>
        <w:tc>
          <w:tcPr>
            <w:tcW w:w="2841"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罗凌峰</w:t>
            </w:r>
          </w:p>
        </w:tc>
        <w:tc>
          <w:tcPr>
            <w:tcW w:w="2841"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王福革</w:t>
            </w:r>
          </w:p>
        </w:tc>
      </w:tr>
      <w:tr w:rsidR="006E3869" w:rsidRPr="00FE3CD9" w:rsidTr="008F52ED">
        <w:trPr>
          <w:jc w:val="center"/>
        </w:trPr>
        <w:tc>
          <w:tcPr>
            <w:tcW w:w="2840"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招就处</w:t>
            </w:r>
          </w:p>
        </w:tc>
        <w:tc>
          <w:tcPr>
            <w:tcW w:w="2841"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宋平</w:t>
            </w:r>
          </w:p>
        </w:tc>
        <w:tc>
          <w:tcPr>
            <w:tcW w:w="2841"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乔松</w:t>
            </w:r>
          </w:p>
        </w:tc>
      </w:tr>
      <w:tr w:rsidR="006E3869" w:rsidRPr="00FE3CD9" w:rsidTr="008F52ED">
        <w:trPr>
          <w:jc w:val="center"/>
        </w:trPr>
        <w:tc>
          <w:tcPr>
            <w:tcW w:w="2840" w:type="dxa"/>
          </w:tcPr>
          <w:p w:rsidR="006E3869" w:rsidRPr="00FE3CD9" w:rsidRDefault="006E3869" w:rsidP="008F52ED">
            <w:pPr>
              <w:jc w:val="center"/>
              <w:rPr>
                <w:rFonts w:ascii="仿宋_GB2312" w:eastAsia="仿宋_GB2312"/>
                <w:sz w:val="28"/>
                <w:szCs w:val="28"/>
              </w:rPr>
            </w:pPr>
            <w:r>
              <w:rPr>
                <w:rFonts w:ascii="仿宋_GB2312" w:eastAsia="仿宋_GB2312" w:hint="eastAsia"/>
                <w:sz w:val="28"/>
                <w:szCs w:val="28"/>
              </w:rPr>
              <w:t>信息技术中心</w:t>
            </w:r>
          </w:p>
        </w:tc>
        <w:tc>
          <w:tcPr>
            <w:tcW w:w="2841" w:type="dxa"/>
          </w:tcPr>
          <w:p w:rsidR="006E3869" w:rsidRPr="00FE3CD9" w:rsidRDefault="006E3869" w:rsidP="008F52ED">
            <w:pPr>
              <w:jc w:val="center"/>
              <w:rPr>
                <w:rFonts w:ascii="仿宋_GB2312" w:eastAsia="仿宋_GB2312"/>
                <w:sz w:val="28"/>
                <w:szCs w:val="28"/>
              </w:rPr>
            </w:pPr>
            <w:r>
              <w:rPr>
                <w:rFonts w:ascii="仿宋_GB2312" w:eastAsia="仿宋_GB2312" w:hint="eastAsia"/>
                <w:sz w:val="28"/>
                <w:szCs w:val="28"/>
              </w:rPr>
              <w:t>杨蕴坚</w:t>
            </w:r>
          </w:p>
        </w:tc>
        <w:tc>
          <w:tcPr>
            <w:tcW w:w="2841" w:type="dxa"/>
          </w:tcPr>
          <w:p w:rsidR="006E3869" w:rsidRPr="00FE3CD9" w:rsidRDefault="006E3869" w:rsidP="008F52ED">
            <w:pPr>
              <w:jc w:val="center"/>
              <w:rPr>
                <w:rFonts w:ascii="仿宋_GB2312" w:eastAsia="仿宋_GB2312"/>
                <w:sz w:val="28"/>
                <w:szCs w:val="28"/>
              </w:rPr>
            </w:pPr>
            <w:r>
              <w:rPr>
                <w:rFonts w:ascii="仿宋_GB2312" w:eastAsia="仿宋_GB2312" w:hint="eastAsia"/>
                <w:sz w:val="28"/>
                <w:szCs w:val="28"/>
              </w:rPr>
              <w:t>何国银</w:t>
            </w:r>
          </w:p>
        </w:tc>
      </w:tr>
      <w:tr w:rsidR="006E3869" w:rsidRPr="00FE3CD9" w:rsidTr="008F52ED">
        <w:trPr>
          <w:jc w:val="center"/>
        </w:trPr>
        <w:tc>
          <w:tcPr>
            <w:tcW w:w="2840" w:type="dxa"/>
          </w:tcPr>
          <w:p w:rsidR="006E3869" w:rsidRDefault="006E3869" w:rsidP="008F52ED">
            <w:pPr>
              <w:jc w:val="center"/>
              <w:rPr>
                <w:rFonts w:ascii="仿宋_GB2312" w:eastAsia="仿宋_GB2312"/>
                <w:sz w:val="28"/>
                <w:szCs w:val="28"/>
              </w:rPr>
            </w:pPr>
            <w:r>
              <w:rPr>
                <w:rFonts w:ascii="仿宋_GB2312" w:eastAsia="仿宋_GB2312" w:hint="eastAsia"/>
                <w:sz w:val="28"/>
                <w:szCs w:val="28"/>
              </w:rPr>
              <w:t>图书馆</w:t>
            </w:r>
          </w:p>
        </w:tc>
        <w:tc>
          <w:tcPr>
            <w:tcW w:w="2841" w:type="dxa"/>
          </w:tcPr>
          <w:p w:rsidR="006E3869" w:rsidRDefault="006E3869" w:rsidP="008F52ED">
            <w:pPr>
              <w:jc w:val="center"/>
              <w:rPr>
                <w:rFonts w:ascii="仿宋_GB2312" w:eastAsia="仿宋_GB2312"/>
                <w:sz w:val="28"/>
                <w:szCs w:val="28"/>
              </w:rPr>
            </w:pPr>
            <w:r>
              <w:rPr>
                <w:rFonts w:ascii="仿宋_GB2312" w:eastAsia="仿宋_GB2312" w:hint="eastAsia"/>
                <w:sz w:val="28"/>
                <w:szCs w:val="28"/>
              </w:rPr>
              <w:t>詹萌、郑菡</w:t>
            </w:r>
          </w:p>
        </w:tc>
        <w:tc>
          <w:tcPr>
            <w:tcW w:w="2841" w:type="dxa"/>
          </w:tcPr>
          <w:p w:rsidR="006E3869" w:rsidRDefault="006E3869" w:rsidP="008F52ED">
            <w:pPr>
              <w:jc w:val="center"/>
              <w:rPr>
                <w:rFonts w:ascii="仿宋_GB2312" w:eastAsia="仿宋_GB2312"/>
                <w:sz w:val="28"/>
                <w:szCs w:val="28"/>
              </w:rPr>
            </w:pPr>
            <w:r>
              <w:rPr>
                <w:rFonts w:ascii="仿宋_GB2312" w:eastAsia="仿宋_GB2312" w:hint="eastAsia"/>
                <w:sz w:val="28"/>
                <w:szCs w:val="28"/>
              </w:rPr>
              <w:t>李春媚、魏家涛</w:t>
            </w:r>
          </w:p>
        </w:tc>
      </w:tr>
      <w:tr w:rsidR="006E3869" w:rsidRPr="00FE3CD9" w:rsidTr="008F52ED">
        <w:trPr>
          <w:trHeight w:val="391"/>
          <w:jc w:val="center"/>
        </w:trPr>
        <w:tc>
          <w:tcPr>
            <w:tcW w:w="2840"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组织部</w:t>
            </w:r>
          </w:p>
        </w:tc>
        <w:tc>
          <w:tcPr>
            <w:tcW w:w="2841"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庞声铎</w:t>
            </w:r>
          </w:p>
        </w:tc>
        <w:tc>
          <w:tcPr>
            <w:tcW w:w="2841"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万琼</w:t>
            </w:r>
          </w:p>
        </w:tc>
      </w:tr>
      <w:tr w:rsidR="006E3869" w:rsidRPr="00FE3CD9" w:rsidTr="008F52ED">
        <w:trPr>
          <w:trHeight w:val="391"/>
          <w:jc w:val="center"/>
        </w:trPr>
        <w:tc>
          <w:tcPr>
            <w:tcW w:w="2840"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宣传部</w:t>
            </w:r>
          </w:p>
        </w:tc>
        <w:tc>
          <w:tcPr>
            <w:tcW w:w="2841" w:type="dxa"/>
          </w:tcPr>
          <w:p w:rsidR="006E3869" w:rsidRPr="00FE3CD9" w:rsidRDefault="006E3869" w:rsidP="006E3869">
            <w:pPr>
              <w:jc w:val="center"/>
              <w:rPr>
                <w:rFonts w:ascii="仿宋_GB2312" w:eastAsia="仿宋_GB2312"/>
                <w:sz w:val="28"/>
                <w:szCs w:val="28"/>
              </w:rPr>
            </w:pPr>
            <w:r>
              <w:rPr>
                <w:rFonts w:ascii="仿宋_GB2312" w:eastAsia="仿宋_GB2312" w:hint="eastAsia"/>
                <w:sz w:val="28"/>
                <w:szCs w:val="28"/>
              </w:rPr>
              <w:t>赵颖</w:t>
            </w:r>
          </w:p>
        </w:tc>
        <w:tc>
          <w:tcPr>
            <w:tcW w:w="2841" w:type="dxa"/>
          </w:tcPr>
          <w:p w:rsidR="006E3869" w:rsidRPr="00FE3CD9" w:rsidRDefault="006E3869" w:rsidP="008F52ED">
            <w:pPr>
              <w:jc w:val="center"/>
              <w:rPr>
                <w:rFonts w:ascii="仿宋_GB2312" w:eastAsia="仿宋_GB2312"/>
                <w:sz w:val="28"/>
                <w:szCs w:val="28"/>
              </w:rPr>
            </w:pPr>
            <w:r>
              <w:rPr>
                <w:rFonts w:ascii="仿宋_GB2312" w:eastAsia="仿宋_GB2312" w:hint="eastAsia"/>
                <w:sz w:val="28"/>
                <w:szCs w:val="28"/>
              </w:rPr>
              <w:t>郑宇</w:t>
            </w:r>
          </w:p>
        </w:tc>
      </w:tr>
      <w:tr w:rsidR="006E3869" w:rsidRPr="00FE3CD9" w:rsidTr="008F52ED">
        <w:trPr>
          <w:jc w:val="center"/>
        </w:trPr>
        <w:tc>
          <w:tcPr>
            <w:tcW w:w="2840"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设备处</w:t>
            </w:r>
          </w:p>
        </w:tc>
        <w:tc>
          <w:tcPr>
            <w:tcW w:w="2841"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陈晓莉</w:t>
            </w:r>
          </w:p>
        </w:tc>
        <w:tc>
          <w:tcPr>
            <w:tcW w:w="2841"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罗翔</w:t>
            </w:r>
          </w:p>
        </w:tc>
      </w:tr>
      <w:tr w:rsidR="006E3869" w:rsidRPr="00FE3CD9" w:rsidTr="008F52ED">
        <w:trPr>
          <w:jc w:val="center"/>
        </w:trPr>
        <w:tc>
          <w:tcPr>
            <w:tcW w:w="2840"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档案馆</w:t>
            </w:r>
          </w:p>
        </w:tc>
        <w:tc>
          <w:tcPr>
            <w:tcW w:w="2841" w:type="dxa"/>
          </w:tcPr>
          <w:p w:rsidR="006E3869" w:rsidRPr="00FE3CD9" w:rsidRDefault="006E3869" w:rsidP="008F52ED">
            <w:pPr>
              <w:jc w:val="center"/>
              <w:rPr>
                <w:rFonts w:ascii="仿宋_GB2312" w:eastAsia="仿宋_GB2312"/>
                <w:sz w:val="28"/>
                <w:szCs w:val="28"/>
              </w:rPr>
            </w:pPr>
            <w:r>
              <w:rPr>
                <w:rFonts w:ascii="仿宋_GB2312" w:eastAsia="仿宋_GB2312" w:hint="eastAsia"/>
                <w:sz w:val="28"/>
                <w:szCs w:val="28"/>
              </w:rPr>
              <w:t>江国富</w:t>
            </w:r>
          </w:p>
        </w:tc>
        <w:tc>
          <w:tcPr>
            <w:tcW w:w="2841" w:type="dxa"/>
          </w:tcPr>
          <w:p w:rsidR="006E3869" w:rsidRPr="00FE3CD9" w:rsidRDefault="006E3869" w:rsidP="008F52ED">
            <w:pPr>
              <w:jc w:val="center"/>
              <w:rPr>
                <w:rFonts w:ascii="仿宋_GB2312" w:eastAsia="仿宋_GB2312"/>
                <w:sz w:val="28"/>
                <w:szCs w:val="28"/>
              </w:rPr>
            </w:pPr>
            <w:r>
              <w:rPr>
                <w:rFonts w:ascii="仿宋_GB2312" w:eastAsia="仿宋_GB2312" w:hint="eastAsia"/>
                <w:sz w:val="28"/>
                <w:szCs w:val="28"/>
              </w:rPr>
              <w:t>江国富</w:t>
            </w:r>
          </w:p>
        </w:tc>
      </w:tr>
      <w:tr w:rsidR="006E3869" w:rsidRPr="00FE3CD9" w:rsidTr="008F52ED">
        <w:trPr>
          <w:jc w:val="center"/>
        </w:trPr>
        <w:tc>
          <w:tcPr>
            <w:tcW w:w="2840"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人事处</w:t>
            </w:r>
          </w:p>
        </w:tc>
        <w:tc>
          <w:tcPr>
            <w:tcW w:w="2841" w:type="dxa"/>
          </w:tcPr>
          <w:p w:rsidR="006E3869" w:rsidRPr="00CA6312" w:rsidRDefault="006E3869" w:rsidP="008F52ED">
            <w:pPr>
              <w:jc w:val="center"/>
              <w:rPr>
                <w:rFonts w:ascii="仿宋_GB2312" w:eastAsia="仿宋_GB2312"/>
                <w:sz w:val="28"/>
                <w:szCs w:val="28"/>
                <w:highlight w:val="yellow"/>
              </w:rPr>
            </w:pPr>
            <w:r w:rsidRPr="004E4874">
              <w:rPr>
                <w:rFonts w:ascii="仿宋_GB2312" w:eastAsia="仿宋_GB2312" w:hint="eastAsia"/>
                <w:sz w:val="28"/>
                <w:szCs w:val="28"/>
              </w:rPr>
              <w:t>谢徽</w:t>
            </w:r>
          </w:p>
        </w:tc>
        <w:tc>
          <w:tcPr>
            <w:tcW w:w="2841" w:type="dxa"/>
          </w:tcPr>
          <w:p w:rsidR="006E3869" w:rsidRPr="00CA6312" w:rsidRDefault="006E3869" w:rsidP="008F52ED">
            <w:pPr>
              <w:jc w:val="center"/>
              <w:rPr>
                <w:rFonts w:ascii="仿宋_GB2312" w:eastAsia="仿宋_GB2312"/>
                <w:sz w:val="28"/>
                <w:szCs w:val="28"/>
                <w:highlight w:val="yellow"/>
              </w:rPr>
            </w:pPr>
            <w:r w:rsidRPr="004E4874">
              <w:rPr>
                <w:rFonts w:ascii="仿宋_GB2312" w:eastAsia="仿宋_GB2312" w:hint="eastAsia"/>
                <w:sz w:val="28"/>
                <w:szCs w:val="28"/>
              </w:rPr>
              <w:t>许黎</w:t>
            </w:r>
          </w:p>
        </w:tc>
      </w:tr>
      <w:tr w:rsidR="006E3869" w:rsidRPr="00FE3CD9" w:rsidTr="008F52ED">
        <w:trPr>
          <w:jc w:val="center"/>
        </w:trPr>
        <w:tc>
          <w:tcPr>
            <w:tcW w:w="2840"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财务处</w:t>
            </w:r>
          </w:p>
        </w:tc>
        <w:tc>
          <w:tcPr>
            <w:tcW w:w="2841" w:type="dxa"/>
          </w:tcPr>
          <w:p w:rsidR="006E3869" w:rsidRPr="00FE3CD9" w:rsidRDefault="006E3869" w:rsidP="008F52ED">
            <w:pPr>
              <w:jc w:val="center"/>
              <w:rPr>
                <w:rFonts w:ascii="仿宋_GB2312" w:eastAsia="仿宋_GB2312"/>
                <w:sz w:val="28"/>
                <w:szCs w:val="28"/>
              </w:rPr>
            </w:pPr>
            <w:r>
              <w:rPr>
                <w:rFonts w:ascii="仿宋_GB2312" w:eastAsia="仿宋_GB2312" w:hint="eastAsia"/>
                <w:sz w:val="28"/>
                <w:szCs w:val="28"/>
              </w:rPr>
              <w:t>杨爱平</w:t>
            </w:r>
          </w:p>
        </w:tc>
        <w:tc>
          <w:tcPr>
            <w:tcW w:w="2841" w:type="dxa"/>
          </w:tcPr>
          <w:p w:rsidR="006E3869" w:rsidRPr="00FE3CD9" w:rsidRDefault="006E3869" w:rsidP="008F52ED">
            <w:pPr>
              <w:jc w:val="center"/>
              <w:rPr>
                <w:rFonts w:ascii="仿宋_GB2312" w:eastAsia="仿宋_GB2312"/>
                <w:sz w:val="28"/>
                <w:szCs w:val="28"/>
              </w:rPr>
            </w:pPr>
            <w:r>
              <w:rPr>
                <w:rFonts w:ascii="仿宋_GB2312" w:eastAsia="仿宋_GB2312" w:hint="eastAsia"/>
                <w:sz w:val="28"/>
                <w:szCs w:val="28"/>
              </w:rPr>
              <w:t>赵健君</w:t>
            </w:r>
          </w:p>
        </w:tc>
      </w:tr>
      <w:tr w:rsidR="006E3869" w:rsidRPr="00FE3CD9" w:rsidTr="008F52ED">
        <w:trPr>
          <w:jc w:val="center"/>
        </w:trPr>
        <w:tc>
          <w:tcPr>
            <w:tcW w:w="2840"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总务处</w:t>
            </w:r>
          </w:p>
        </w:tc>
        <w:tc>
          <w:tcPr>
            <w:tcW w:w="2841" w:type="dxa"/>
          </w:tcPr>
          <w:p w:rsidR="006E3869" w:rsidRPr="00FE3CD9" w:rsidRDefault="006E3869" w:rsidP="008F52ED">
            <w:pPr>
              <w:jc w:val="center"/>
              <w:rPr>
                <w:rFonts w:ascii="仿宋_GB2312" w:eastAsia="仿宋_GB2312"/>
                <w:sz w:val="28"/>
                <w:szCs w:val="28"/>
              </w:rPr>
            </w:pPr>
            <w:r>
              <w:rPr>
                <w:rFonts w:ascii="仿宋_GB2312" w:eastAsia="仿宋_GB2312" w:hint="eastAsia"/>
                <w:sz w:val="28"/>
                <w:szCs w:val="28"/>
              </w:rPr>
              <w:t>陈定友</w:t>
            </w:r>
          </w:p>
        </w:tc>
        <w:tc>
          <w:tcPr>
            <w:tcW w:w="2841"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许发胜</w:t>
            </w:r>
          </w:p>
        </w:tc>
      </w:tr>
      <w:tr w:rsidR="006E3869" w:rsidRPr="00FE3CD9" w:rsidTr="008F52ED">
        <w:trPr>
          <w:jc w:val="center"/>
        </w:trPr>
        <w:tc>
          <w:tcPr>
            <w:tcW w:w="2840" w:type="dxa"/>
          </w:tcPr>
          <w:p w:rsidR="006E3869" w:rsidRPr="00FE3CD9" w:rsidRDefault="006E3869" w:rsidP="008F52ED">
            <w:pPr>
              <w:jc w:val="center"/>
              <w:rPr>
                <w:rFonts w:ascii="仿宋_GB2312" w:eastAsia="仿宋_GB2312"/>
                <w:sz w:val="28"/>
                <w:szCs w:val="28"/>
              </w:rPr>
            </w:pPr>
            <w:r w:rsidRPr="00FE3CD9">
              <w:rPr>
                <w:rFonts w:ascii="仿宋_GB2312" w:eastAsia="仿宋_GB2312" w:hint="eastAsia"/>
                <w:sz w:val="28"/>
                <w:szCs w:val="28"/>
              </w:rPr>
              <w:t>科</w:t>
            </w:r>
            <w:r>
              <w:rPr>
                <w:rFonts w:ascii="仿宋_GB2312" w:eastAsia="仿宋_GB2312" w:hint="eastAsia"/>
                <w:sz w:val="28"/>
                <w:szCs w:val="28"/>
              </w:rPr>
              <w:t>研</w:t>
            </w:r>
            <w:r w:rsidRPr="00FE3CD9">
              <w:rPr>
                <w:rFonts w:ascii="仿宋_GB2312" w:eastAsia="仿宋_GB2312" w:hint="eastAsia"/>
                <w:sz w:val="28"/>
                <w:szCs w:val="28"/>
              </w:rPr>
              <w:t>处、学科办</w:t>
            </w:r>
          </w:p>
        </w:tc>
        <w:tc>
          <w:tcPr>
            <w:tcW w:w="2841" w:type="dxa"/>
          </w:tcPr>
          <w:p w:rsidR="006E3869" w:rsidRPr="00FE3CD9" w:rsidRDefault="006E3869" w:rsidP="008F52ED">
            <w:pPr>
              <w:jc w:val="center"/>
              <w:rPr>
                <w:rFonts w:ascii="仿宋_GB2312" w:eastAsia="仿宋_GB2312"/>
                <w:sz w:val="28"/>
                <w:szCs w:val="28"/>
              </w:rPr>
            </w:pPr>
            <w:r>
              <w:rPr>
                <w:rFonts w:ascii="仿宋_GB2312" w:eastAsia="仿宋_GB2312" w:hint="eastAsia"/>
                <w:sz w:val="28"/>
                <w:szCs w:val="28"/>
              </w:rPr>
              <w:t>胡容玲</w:t>
            </w:r>
          </w:p>
        </w:tc>
        <w:tc>
          <w:tcPr>
            <w:tcW w:w="2841" w:type="dxa"/>
          </w:tcPr>
          <w:p w:rsidR="006E3869" w:rsidRPr="00FE3CD9" w:rsidRDefault="006E3869" w:rsidP="008F52ED">
            <w:pPr>
              <w:jc w:val="center"/>
              <w:rPr>
                <w:rFonts w:ascii="仿宋_GB2312" w:eastAsia="仿宋_GB2312"/>
                <w:sz w:val="28"/>
                <w:szCs w:val="28"/>
              </w:rPr>
            </w:pPr>
            <w:r>
              <w:rPr>
                <w:rFonts w:ascii="仿宋_GB2312" w:eastAsia="仿宋_GB2312" w:hint="eastAsia"/>
                <w:sz w:val="28"/>
                <w:szCs w:val="28"/>
              </w:rPr>
              <w:t>胡容玲</w:t>
            </w:r>
          </w:p>
        </w:tc>
      </w:tr>
      <w:tr w:rsidR="006E3869" w:rsidRPr="00FE3CD9" w:rsidTr="00CB0A32">
        <w:trPr>
          <w:jc w:val="center"/>
        </w:trPr>
        <w:tc>
          <w:tcPr>
            <w:tcW w:w="2840" w:type="dxa"/>
            <w:vAlign w:val="center"/>
          </w:tcPr>
          <w:p w:rsidR="006E3869" w:rsidRPr="00FE3CD9" w:rsidRDefault="006E3869" w:rsidP="00CB0A32">
            <w:pPr>
              <w:jc w:val="center"/>
              <w:rPr>
                <w:rFonts w:ascii="仿宋_GB2312" w:eastAsia="仿宋_GB2312"/>
                <w:sz w:val="28"/>
                <w:szCs w:val="28"/>
              </w:rPr>
            </w:pPr>
            <w:r w:rsidRPr="00FE3CD9">
              <w:rPr>
                <w:rFonts w:ascii="仿宋_GB2312" w:eastAsia="仿宋_GB2312" w:hint="eastAsia"/>
                <w:sz w:val="28"/>
                <w:szCs w:val="28"/>
              </w:rPr>
              <w:t>教务处</w:t>
            </w:r>
          </w:p>
        </w:tc>
        <w:tc>
          <w:tcPr>
            <w:tcW w:w="2841" w:type="dxa"/>
            <w:vAlign w:val="center"/>
          </w:tcPr>
          <w:p w:rsidR="006E3869" w:rsidRDefault="006E3869" w:rsidP="008F52ED">
            <w:pPr>
              <w:spacing w:line="400" w:lineRule="exact"/>
              <w:jc w:val="center"/>
              <w:rPr>
                <w:rFonts w:ascii="仿宋_GB2312" w:eastAsia="仿宋_GB2312"/>
                <w:sz w:val="28"/>
                <w:szCs w:val="28"/>
              </w:rPr>
            </w:pPr>
            <w:r>
              <w:rPr>
                <w:rFonts w:ascii="仿宋_GB2312" w:eastAsia="仿宋_GB2312" w:hint="eastAsia"/>
                <w:sz w:val="28"/>
                <w:szCs w:val="28"/>
              </w:rPr>
              <w:t>冯涛</w:t>
            </w:r>
          </w:p>
          <w:p w:rsidR="006E3869" w:rsidRDefault="006E3869" w:rsidP="00CB0A32">
            <w:pPr>
              <w:spacing w:line="400" w:lineRule="exact"/>
              <w:jc w:val="center"/>
              <w:rPr>
                <w:rFonts w:ascii="仿宋_GB2312" w:eastAsia="仿宋_GB2312" w:hint="eastAsia"/>
                <w:sz w:val="28"/>
                <w:szCs w:val="28"/>
              </w:rPr>
            </w:pPr>
            <w:r>
              <w:rPr>
                <w:rFonts w:ascii="仿宋_GB2312" w:eastAsia="仿宋_GB2312" w:hint="eastAsia"/>
                <w:sz w:val="28"/>
                <w:szCs w:val="28"/>
              </w:rPr>
              <w:t>吴语龄</w:t>
            </w:r>
          </w:p>
          <w:p w:rsidR="00CB0A32" w:rsidRPr="00FE3CD9" w:rsidRDefault="00CB0A32" w:rsidP="00CB0A32">
            <w:pPr>
              <w:spacing w:line="400" w:lineRule="exact"/>
              <w:jc w:val="center"/>
              <w:rPr>
                <w:rFonts w:ascii="仿宋_GB2312" w:eastAsia="仿宋_GB2312"/>
                <w:sz w:val="28"/>
                <w:szCs w:val="28"/>
              </w:rPr>
            </w:pPr>
            <w:r>
              <w:rPr>
                <w:rFonts w:ascii="仿宋_GB2312" w:eastAsia="仿宋_GB2312" w:hint="eastAsia"/>
                <w:sz w:val="28"/>
                <w:szCs w:val="28"/>
              </w:rPr>
              <w:t>韩森梅</w:t>
            </w:r>
          </w:p>
        </w:tc>
        <w:tc>
          <w:tcPr>
            <w:tcW w:w="2841" w:type="dxa"/>
          </w:tcPr>
          <w:p w:rsidR="006E3869" w:rsidRDefault="006E3869" w:rsidP="00CB0A32">
            <w:pPr>
              <w:spacing w:line="400" w:lineRule="exact"/>
              <w:jc w:val="center"/>
              <w:rPr>
                <w:rFonts w:ascii="仿宋_GB2312" w:eastAsia="仿宋_GB2312"/>
                <w:sz w:val="28"/>
                <w:szCs w:val="28"/>
              </w:rPr>
            </w:pPr>
            <w:r>
              <w:rPr>
                <w:rFonts w:ascii="仿宋_GB2312" w:eastAsia="仿宋_GB2312" w:hint="eastAsia"/>
                <w:sz w:val="28"/>
                <w:szCs w:val="28"/>
              </w:rPr>
              <w:t>罗磊</w:t>
            </w:r>
          </w:p>
          <w:p w:rsidR="006E3869" w:rsidRDefault="006E3869" w:rsidP="00CB0A32">
            <w:pPr>
              <w:spacing w:line="400" w:lineRule="exact"/>
              <w:jc w:val="center"/>
              <w:rPr>
                <w:rFonts w:ascii="仿宋_GB2312" w:eastAsia="仿宋_GB2312" w:hint="eastAsia"/>
                <w:sz w:val="28"/>
                <w:szCs w:val="28"/>
              </w:rPr>
            </w:pPr>
            <w:r>
              <w:rPr>
                <w:rFonts w:ascii="仿宋_GB2312" w:eastAsia="仿宋_GB2312" w:hint="eastAsia"/>
                <w:sz w:val="28"/>
                <w:szCs w:val="28"/>
              </w:rPr>
              <w:t>张文琴</w:t>
            </w:r>
          </w:p>
          <w:p w:rsidR="00CB0A32" w:rsidRPr="00FE3CD9" w:rsidRDefault="00CB0A32" w:rsidP="00CB0A32">
            <w:pPr>
              <w:spacing w:line="400" w:lineRule="exact"/>
              <w:jc w:val="center"/>
              <w:rPr>
                <w:rFonts w:ascii="仿宋_GB2312" w:eastAsia="仿宋_GB2312"/>
                <w:sz w:val="28"/>
                <w:szCs w:val="28"/>
              </w:rPr>
            </w:pPr>
            <w:r>
              <w:rPr>
                <w:rFonts w:ascii="仿宋_GB2312" w:eastAsia="仿宋_GB2312" w:hint="eastAsia"/>
                <w:sz w:val="28"/>
                <w:szCs w:val="28"/>
              </w:rPr>
              <w:t>邱长虎</w:t>
            </w:r>
          </w:p>
        </w:tc>
      </w:tr>
    </w:tbl>
    <w:p w:rsidR="006E3869" w:rsidRDefault="006E3869" w:rsidP="006E3869"/>
    <w:p w:rsidR="0075221B" w:rsidRPr="006E3869" w:rsidRDefault="0075221B"/>
    <w:sectPr w:rsidR="0075221B" w:rsidRPr="006E3869" w:rsidSect="000065A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EF0" w:rsidRDefault="00F56EF0" w:rsidP="000065A8">
      <w:r>
        <w:separator/>
      </w:r>
    </w:p>
  </w:endnote>
  <w:endnote w:type="continuationSeparator" w:id="1">
    <w:p w:rsidR="00F56EF0" w:rsidRDefault="00F56EF0" w:rsidP="000065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EF0" w:rsidRDefault="00F56EF0" w:rsidP="000065A8">
      <w:r>
        <w:separator/>
      </w:r>
    </w:p>
  </w:footnote>
  <w:footnote w:type="continuationSeparator" w:id="1">
    <w:p w:rsidR="00F56EF0" w:rsidRDefault="00F56EF0" w:rsidP="00006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352" w:rsidRDefault="00F56EF0" w:rsidP="00BC2BF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69"/>
    <w:rsid w:val="000065A8"/>
    <w:rsid w:val="006E3869"/>
    <w:rsid w:val="0075221B"/>
    <w:rsid w:val="00CB0A32"/>
    <w:rsid w:val="00F56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8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386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E3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E3869"/>
    <w:rPr>
      <w:rFonts w:ascii="Times New Roman" w:eastAsia="宋体" w:hAnsi="Times New Roman" w:cs="Times New Roman"/>
      <w:sz w:val="18"/>
      <w:szCs w:val="18"/>
    </w:rPr>
  </w:style>
  <w:style w:type="paragraph" w:styleId="a5">
    <w:name w:val="footer"/>
    <w:basedOn w:val="a"/>
    <w:link w:val="Char0"/>
    <w:uiPriority w:val="99"/>
    <w:semiHidden/>
    <w:unhideWhenUsed/>
    <w:rsid w:val="00CB0A3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B0A3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172</Words>
  <Characters>986</Characters>
  <Application>Microsoft Office Word</Application>
  <DocSecurity>0</DocSecurity>
  <Lines>8</Lines>
  <Paragraphs>2</Paragraphs>
  <ScaleCrop>false</ScaleCrop>
  <Company>LENOVO</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2014-06-27T02:32:00Z</dcterms:created>
  <dcterms:modified xsi:type="dcterms:W3CDTF">2014-06-27T06:17:00Z</dcterms:modified>
</cp:coreProperties>
</file>