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07" w:rsidRPr="00632AEF" w:rsidRDefault="00BA3207" w:rsidP="00632AEF">
      <w:pPr>
        <w:jc w:val="center"/>
        <w:rPr>
          <w:rFonts w:ascii="黑体" w:eastAsia="黑体"/>
          <w:sz w:val="36"/>
          <w:szCs w:val="36"/>
        </w:rPr>
      </w:pPr>
      <w:r w:rsidRPr="006E546C">
        <w:rPr>
          <w:rFonts w:ascii="黑体" w:eastAsia="黑体" w:hint="eastAsia"/>
          <w:sz w:val="36"/>
          <w:szCs w:val="36"/>
        </w:rPr>
        <w:t>2016-2017学年度教务处工作计划要点</w:t>
      </w:r>
    </w:p>
    <w:p w:rsidR="00813991" w:rsidRDefault="00813991" w:rsidP="00FF76E1">
      <w:pPr>
        <w:spacing w:line="560" w:lineRule="exact"/>
        <w:ind w:firstLineChars="200" w:firstLine="560"/>
        <w:jc w:val="left"/>
        <w:rPr>
          <w:rFonts w:ascii="黑体" w:eastAsia="黑体"/>
          <w:sz w:val="30"/>
          <w:szCs w:val="30"/>
        </w:rPr>
      </w:pPr>
      <w:r w:rsidRPr="00813991">
        <w:rPr>
          <w:rFonts w:ascii="仿宋_GB2312" w:eastAsia="仿宋_GB2312"/>
          <w:sz w:val="28"/>
          <w:szCs w:val="28"/>
        </w:rPr>
        <w:t>本学年度</w:t>
      </w:r>
      <w:r w:rsidR="00317645">
        <w:rPr>
          <w:rFonts w:ascii="仿宋_GB2312" w:eastAsia="仿宋_GB2312"/>
          <w:sz w:val="28"/>
          <w:szCs w:val="28"/>
        </w:rPr>
        <w:t>，教务处</w:t>
      </w:r>
      <w:r w:rsidR="00750D28">
        <w:rPr>
          <w:rFonts w:ascii="仿宋_GB2312" w:eastAsia="仿宋_GB2312" w:hint="eastAsia"/>
          <w:sz w:val="28"/>
          <w:szCs w:val="28"/>
        </w:rPr>
        <w:t>将</w:t>
      </w:r>
      <w:r w:rsidR="00317645">
        <w:rPr>
          <w:rFonts w:ascii="仿宋_GB2312" w:eastAsia="仿宋_GB2312"/>
          <w:sz w:val="28"/>
          <w:szCs w:val="28"/>
        </w:rPr>
        <w:t>围绕第三次教学工作</w:t>
      </w:r>
      <w:r w:rsidR="00317645">
        <w:rPr>
          <w:rFonts w:ascii="仿宋_GB2312" w:eastAsia="仿宋_GB2312" w:hint="eastAsia"/>
          <w:sz w:val="28"/>
          <w:szCs w:val="28"/>
        </w:rPr>
        <w:t>会议确立</w:t>
      </w:r>
      <w:r w:rsidR="00750D28">
        <w:rPr>
          <w:rFonts w:ascii="仿宋_GB2312" w:eastAsia="仿宋_GB2312" w:hint="eastAsia"/>
          <w:sz w:val="28"/>
          <w:szCs w:val="28"/>
        </w:rPr>
        <w:t>的</w:t>
      </w:r>
      <w:r w:rsidR="00317645">
        <w:rPr>
          <w:rFonts w:ascii="仿宋_GB2312" w:eastAsia="仿宋_GB2312" w:hint="eastAsia"/>
          <w:sz w:val="28"/>
          <w:szCs w:val="28"/>
        </w:rPr>
        <w:t>“优化学科专业结构和人才培养机制</w:t>
      </w:r>
      <w:r w:rsidR="00750D28">
        <w:rPr>
          <w:rFonts w:ascii="仿宋_GB2312" w:eastAsia="仿宋_GB2312" w:hint="eastAsia"/>
          <w:sz w:val="28"/>
          <w:szCs w:val="28"/>
        </w:rPr>
        <w:t>，</w:t>
      </w:r>
      <w:r w:rsidR="00317645">
        <w:rPr>
          <w:rFonts w:ascii="仿宋_GB2312" w:eastAsia="仿宋_GB2312" w:hint="eastAsia"/>
          <w:sz w:val="28"/>
          <w:szCs w:val="28"/>
        </w:rPr>
        <w:t>培养高素质本科应用型人才”</w:t>
      </w:r>
      <w:r w:rsidR="00750D28">
        <w:rPr>
          <w:rFonts w:ascii="仿宋_GB2312" w:eastAsia="仿宋_GB2312" w:hint="eastAsia"/>
          <w:sz w:val="28"/>
          <w:szCs w:val="28"/>
        </w:rPr>
        <w:t>的主题，以专业认证为先导</w:t>
      </w:r>
      <w:r w:rsidR="00C5012C">
        <w:rPr>
          <w:rFonts w:ascii="仿宋_GB2312" w:eastAsia="仿宋_GB2312" w:hint="eastAsia"/>
          <w:sz w:val="28"/>
          <w:szCs w:val="28"/>
        </w:rPr>
        <w:t>，</w:t>
      </w:r>
      <w:r w:rsidR="00750D28">
        <w:rPr>
          <w:rFonts w:ascii="仿宋_GB2312" w:eastAsia="仿宋_GB2312" w:hint="eastAsia"/>
          <w:sz w:val="28"/>
          <w:szCs w:val="28"/>
        </w:rPr>
        <w:t>深化人才培养模式和课程体系的改革与建设，推进产教融合和校企合作，加强“双师双能型”教师队伍建设和</w:t>
      </w:r>
      <w:r w:rsidR="00C5012C">
        <w:rPr>
          <w:rFonts w:ascii="仿宋_GB2312" w:eastAsia="仿宋_GB2312" w:hint="eastAsia"/>
          <w:sz w:val="28"/>
          <w:szCs w:val="28"/>
        </w:rPr>
        <w:t>实习实训</w:t>
      </w:r>
      <w:r w:rsidR="00750D28">
        <w:rPr>
          <w:rFonts w:ascii="仿宋_GB2312" w:eastAsia="仿宋_GB2312" w:hint="eastAsia"/>
          <w:sz w:val="28"/>
          <w:szCs w:val="28"/>
        </w:rPr>
        <w:t>基地建设，为实现学校转型发展打好基础。本学年度，在做好日常工作的同时，将重点开展以下工作：</w:t>
      </w:r>
    </w:p>
    <w:p w:rsidR="00813991" w:rsidRDefault="006E546C" w:rsidP="00FF76E1">
      <w:pPr>
        <w:spacing w:line="560" w:lineRule="exact"/>
        <w:ind w:firstLineChars="200" w:firstLine="602"/>
        <w:jc w:val="left"/>
        <w:rPr>
          <w:rFonts w:ascii="仿宋_GB2312" w:eastAsia="仿宋_GB2312"/>
          <w:b/>
          <w:sz w:val="30"/>
          <w:szCs w:val="30"/>
        </w:rPr>
      </w:pPr>
      <w:r w:rsidRPr="00910A09">
        <w:rPr>
          <w:rFonts w:ascii="仿宋_GB2312" w:eastAsia="仿宋_GB2312" w:hint="eastAsia"/>
          <w:b/>
          <w:sz w:val="30"/>
          <w:szCs w:val="30"/>
        </w:rPr>
        <w:t>一、根据学校部署，</w:t>
      </w:r>
      <w:r w:rsidR="00750D28">
        <w:rPr>
          <w:rFonts w:ascii="仿宋_GB2312" w:eastAsia="仿宋_GB2312" w:hint="eastAsia"/>
          <w:b/>
          <w:sz w:val="30"/>
          <w:szCs w:val="30"/>
        </w:rPr>
        <w:t>认真</w:t>
      </w:r>
      <w:r w:rsidR="00393E48">
        <w:rPr>
          <w:rFonts w:ascii="仿宋_GB2312" w:eastAsia="仿宋_GB2312" w:hint="eastAsia"/>
          <w:b/>
          <w:sz w:val="30"/>
          <w:szCs w:val="30"/>
        </w:rPr>
        <w:t>做好教育教学</w:t>
      </w:r>
      <w:r w:rsidRPr="00910A09">
        <w:rPr>
          <w:rFonts w:ascii="仿宋_GB2312" w:eastAsia="仿宋_GB2312" w:hint="eastAsia"/>
          <w:b/>
          <w:sz w:val="30"/>
          <w:szCs w:val="30"/>
        </w:rPr>
        <w:t>“十三五”发展规划</w:t>
      </w:r>
    </w:p>
    <w:p w:rsidR="00393E48" w:rsidRPr="00393E48" w:rsidRDefault="00393E48" w:rsidP="00FF76E1">
      <w:pPr>
        <w:spacing w:line="560" w:lineRule="exact"/>
        <w:ind w:firstLineChars="200" w:firstLine="602"/>
        <w:jc w:val="left"/>
        <w:rPr>
          <w:rFonts w:ascii="仿宋_GB2312" w:eastAsia="仿宋_GB2312"/>
          <w:b/>
          <w:sz w:val="30"/>
          <w:szCs w:val="30"/>
        </w:rPr>
      </w:pPr>
      <w:r>
        <w:rPr>
          <w:rFonts w:ascii="仿宋_GB2312" w:eastAsia="仿宋_GB2312" w:hint="eastAsia"/>
          <w:b/>
          <w:sz w:val="30"/>
          <w:szCs w:val="30"/>
        </w:rPr>
        <w:t>二</w:t>
      </w:r>
      <w:r w:rsidRPr="00393E48">
        <w:rPr>
          <w:rFonts w:ascii="仿宋_GB2312" w:eastAsia="仿宋_GB2312" w:hint="eastAsia"/>
          <w:b/>
          <w:sz w:val="30"/>
          <w:szCs w:val="30"/>
        </w:rPr>
        <w:t>、</w:t>
      </w:r>
      <w:r w:rsidR="00FA3F34">
        <w:rPr>
          <w:rFonts w:ascii="仿宋_GB2312" w:eastAsia="仿宋_GB2312" w:hint="eastAsia"/>
          <w:b/>
          <w:sz w:val="30"/>
          <w:szCs w:val="30"/>
        </w:rPr>
        <w:t>以第三次教学工作会议为契机，</w:t>
      </w:r>
      <w:r w:rsidR="008D4DD6">
        <w:rPr>
          <w:rFonts w:ascii="仿宋_GB2312" w:eastAsia="仿宋_GB2312" w:hint="eastAsia"/>
          <w:b/>
          <w:sz w:val="30"/>
          <w:szCs w:val="30"/>
        </w:rPr>
        <w:t>以机械电子工程专业试行专业认证为引导，总结经验，逐步在其他专业试行</w:t>
      </w:r>
      <w:r w:rsidR="00FA3F34">
        <w:rPr>
          <w:rFonts w:ascii="仿宋_GB2312" w:eastAsia="仿宋_GB2312" w:hint="eastAsia"/>
          <w:b/>
          <w:sz w:val="30"/>
          <w:szCs w:val="30"/>
        </w:rPr>
        <w:t>专业认证</w:t>
      </w:r>
    </w:p>
    <w:p w:rsidR="00393E48" w:rsidRPr="003B2ACB" w:rsidRDefault="003B2ACB" w:rsidP="00FF76E1">
      <w:pPr>
        <w:spacing w:line="560" w:lineRule="exact"/>
        <w:ind w:firstLineChars="200" w:firstLine="560"/>
        <w:jc w:val="left"/>
        <w:rPr>
          <w:rFonts w:ascii="仿宋_GB2312" w:eastAsia="仿宋_GB2312"/>
          <w:sz w:val="28"/>
          <w:szCs w:val="28"/>
        </w:rPr>
      </w:pPr>
      <w:r w:rsidRPr="003B2ACB">
        <w:rPr>
          <w:rFonts w:ascii="仿宋_GB2312" w:eastAsia="仿宋_GB2312" w:hint="eastAsia"/>
          <w:sz w:val="28"/>
          <w:szCs w:val="28"/>
        </w:rPr>
        <w:t>1.</w:t>
      </w:r>
      <w:r w:rsidR="008D4DD6">
        <w:rPr>
          <w:rFonts w:ascii="仿宋_GB2312" w:eastAsia="仿宋_GB2312" w:hint="eastAsia"/>
          <w:sz w:val="28"/>
          <w:szCs w:val="28"/>
        </w:rPr>
        <w:t>总结</w:t>
      </w:r>
      <w:r w:rsidR="00393E48" w:rsidRPr="003B2ACB">
        <w:rPr>
          <w:rFonts w:ascii="仿宋_GB2312" w:eastAsia="仿宋_GB2312" w:hint="eastAsia"/>
          <w:sz w:val="28"/>
          <w:szCs w:val="28"/>
        </w:rPr>
        <w:t>机电学院机械电子工程专业</w:t>
      </w:r>
      <w:r w:rsidR="008D4DD6">
        <w:rPr>
          <w:rFonts w:ascii="仿宋_GB2312" w:eastAsia="仿宋_GB2312" w:hint="eastAsia"/>
          <w:sz w:val="28"/>
          <w:szCs w:val="28"/>
        </w:rPr>
        <w:t>试行专业认证经验，</w:t>
      </w:r>
      <w:r w:rsidR="00393E48" w:rsidRPr="003B2ACB">
        <w:rPr>
          <w:rFonts w:ascii="仿宋_GB2312" w:eastAsia="仿宋_GB2312" w:hint="eastAsia"/>
          <w:sz w:val="28"/>
          <w:szCs w:val="28"/>
        </w:rPr>
        <w:t>指导各</w:t>
      </w:r>
      <w:r w:rsidR="008D4DD6">
        <w:rPr>
          <w:rFonts w:ascii="仿宋_GB2312" w:eastAsia="仿宋_GB2312" w:hint="eastAsia"/>
          <w:sz w:val="28"/>
          <w:szCs w:val="28"/>
        </w:rPr>
        <w:t>院（系）选择不少于一个的</w:t>
      </w:r>
      <w:r w:rsidR="00393E48" w:rsidRPr="003B2ACB">
        <w:rPr>
          <w:rFonts w:ascii="仿宋_GB2312" w:eastAsia="仿宋_GB2312" w:hint="eastAsia"/>
          <w:sz w:val="28"/>
          <w:szCs w:val="28"/>
        </w:rPr>
        <w:t>专业对照专业认证标准、专业补充标准，运用毕业要求达成度、课程目标达成度评价方法开展相应专业评价工作</w:t>
      </w:r>
      <w:r>
        <w:rPr>
          <w:rFonts w:ascii="仿宋_GB2312" w:eastAsia="仿宋_GB2312" w:hint="eastAsia"/>
          <w:sz w:val="28"/>
          <w:szCs w:val="28"/>
        </w:rPr>
        <w:t>。</w:t>
      </w:r>
    </w:p>
    <w:p w:rsidR="00393E48" w:rsidRPr="003B2ACB" w:rsidRDefault="003B2ACB" w:rsidP="00FF76E1">
      <w:pPr>
        <w:spacing w:line="560" w:lineRule="exact"/>
        <w:ind w:firstLineChars="200" w:firstLine="560"/>
        <w:jc w:val="left"/>
        <w:rPr>
          <w:rFonts w:ascii="仿宋_GB2312" w:eastAsia="仿宋_GB2312"/>
          <w:sz w:val="28"/>
          <w:szCs w:val="28"/>
        </w:rPr>
      </w:pPr>
      <w:r w:rsidRPr="003B2ACB">
        <w:rPr>
          <w:rFonts w:ascii="仿宋_GB2312" w:eastAsia="仿宋_GB2312" w:hint="eastAsia"/>
          <w:sz w:val="28"/>
          <w:szCs w:val="28"/>
        </w:rPr>
        <w:t>2.</w:t>
      </w:r>
      <w:r w:rsidR="00393E48" w:rsidRPr="003B2ACB">
        <w:rPr>
          <w:rFonts w:ascii="仿宋_GB2312" w:eastAsia="仿宋_GB2312" w:hint="eastAsia"/>
          <w:sz w:val="28"/>
          <w:szCs w:val="28"/>
        </w:rPr>
        <w:t>从专业认证的标准出发，分析我们当前在课程教学、校企合作工作中存在的主要问题，开展教学方法改革、校企合作专题研讨及相关培训</w:t>
      </w:r>
      <w:r>
        <w:rPr>
          <w:rFonts w:ascii="仿宋_GB2312" w:eastAsia="仿宋_GB2312" w:hint="eastAsia"/>
          <w:sz w:val="28"/>
          <w:szCs w:val="28"/>
        </w:rPr>
        <w:t>。</w:t>
      </w:r>
    </w:p>
    <w:p w:rsidR="00466651" w:rsidRPr="00910A09" w:rsidRDefault="00466651" w:rsidP="00FF76E1">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Pr="00910A09">
        <w:rPr>
          <w:rFonts w:ascii="仿宋_GB2312" w:eastAsia="仿宋_GB2312" w:hint="eastAsia"/>
          <w:sz w:val="28"/>
          <w:szCs w:val="28"/>
        </w:rPr>
        <w:t>以专业认证为导向，以专业核心能力培养为特色，以第三次教学工作会议为契机，指导各专业按照专业认证的标准和评价方法，完善课程体系，修订本科专业人才培养方案及相应的课程教学大纲</w:t>
      </w:r>
      <w:r>
        <w:rPr>
          <w:rFonts w:ascii="仿宋_GB2312" w:eastAsia="仿宋_GB2312" w:hint="eastAsia"/>
          <w:sz w:val="28"/>
          <w:szCs w:val="28"/>
        </w:rPr>
        <w:t>。</w:t>
      </w:r>
    </w:p>
    <w:p w:rsidR="00910A09" w:rsidRPr="00910A09" w:rsidRDefault="00E82072" w:rsidP="00FF76E1">
      <w:pPr>
        <w:spacing w:line="560" w:lineRule="exact"/>
        <w:ind w:firstLineChars="200" w:firstLine="602"/>
        <w:jc w:val="left"/>
        <w:rPr>
          <w:rFonts w:ascii="仿宋_GB2312" w:eastAsia="仿宋_GB2312"/>
          <w:b/>
          <w:sz w:val="30"/>
          <w:szCs w:val="30"/>
        </w:rPr>
      </w:pPr>
      <w:r>
        <w:rPr>
          <w:rFonts w:ascii="仿宋_GB2312" w:eastAsia="仿宋_GB2312" w:hint="eastAsia"/>
          <w:b/>
          <w:sz w:val="30"/>
          <w:szCs w:val="30"/>
        </w:rPr>
        <w:t>三</w:t>
      </w:r>
      <w:r w:rsidR="00910A09" w:rsidRPr="00910A09">
        <w:rPr>
          <w:rFonts w:ascii="仿宋_GB2312" w:eastAsia="仿宋_GB2312" w:hint="eastAsia"/>
          <w:b/>
          <w:sz w:val="30"/>
          <w:szCs w:val="30"/>
        </w:rPr>
        <w:t>、优化学科专业结构和人才培养机制</w:t>
      </w:r>
    </w:p>
    <w:p w:rsidR="00910A09" w:rsidRPr="00910A09" w:rsidRDefault="00DD2925" w:rsidP="00FF76E1">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00910A09" w:rsidRPr="00910A09">
        <w:rPr>
          <w:rFonts w:ascii="仿宋_GB2312" w:eastAsia="仿宋_GB2312" w:hint="eastAsia"/>
          <w:sz w:val="28"/>
          <w:szCs w:val="28"/>
        </w:rPr>
        <w:t>在开展校企联合培养、“3+1”等本科人才培养模式改革的专业中进行工作调研与经验推广，引导各本科专业深入推进校企合作、产教融合</w:t>
      </w:r>
      <w:r w:rsidR="00750D28">
        <w:rPr>
          <w:rFonts w:ascii="仿宋_GB2312" w:eastAsia="仿宋_GB2312" w:hint="eastAsia"/>
          <w:sz w:val="28"/>
          <w:szCs w:val="28"/>
        </w:rPr>
        <w:t>。</w:t>
      </w:r>
    </w:p>
    <w:p w:rsidR="00910A09" w:rsidRDefault="00466651" w:rsidP="00FF76E1">
      <w:pPr>
        <w:spacing w:line="560" w:lineRule="exact"/>
        <w:ind w:firstLineChars="200" w:firstLine="560"/>
        <w:rPr>
          <w:rFonts w:ascii="仿宋_GB2312" w:eastAsia="仿宋_GB2312"/>
          <w:sz w:val="28"/>
          <w:szCs w:val="28"/>
        </w:rPr>
      </w:pPr>
      <w:r>
        <w:rPr>
          <w:rFonts w:ascii="仿宋_GB2312" w:eastAsia="仿宋_GB2312" w:hint="eastAsia"/>
          <w:sz w:val="28"/>
          <w:szCs w:val="28"/>
        </w:rPr>
        <w:t>5</w:t>
      </w:r>
      <w:r w:rsidR="00DD2925">
        <w:rPr>
          <w:rFonts w:ascii="仿宋_GB2312" w:eastAsia="仿宋_GB2312" w:hint="eastAsia"/>
          <w:sz w:val="28"/>
          <w:szCs w:val="28"/>
        </w:rPr>
        <w:t>.</w:t>
      </w:r>
      <w:r w:rsidR="00910A09" w:rsidRPr="00910A09">
        <w:rPr>
          <w:rFonts w:ascii="仿宋_GB2312" w:eastAsia="仿宋_GB2312" w:hint="eastAsia"/>
          <w:sz w:val="28"/>
          <w:szCs w:val="28"/>
        </w:rPr>
        <w:t>启动对第一批获批省级立项的“湖北省专业综合改革试点项目”专业、“湖北省战略新兴（支柱）产业项目”专业开展项目验收工作</w:t>
      </w:r>
      <w:r w:rsidR="00C5012C">
        <w:rPr>
          <w:rFonts w:ascii="仿宋_GB2312" w:eastAsia="仿宋_GB2312" w:hint="eastAsia"/>
          <w:sz w:val="28"/>
          <w:szCs w:val="28"/>
        </w:rPr>
        <w:t>。</w:t>
      </w:r>
    </w:p>
    <w:p w:rsidR="00910A09" w:rsidRPr="00910A09" w:rsidRDefault="00632AEF" w:rsidP="00FF76E1">
      <w:pPr>
        <w:spacing w:line="560" w:lineRule="exact"/>
        <w:ind w:firstLineChars="200" w:firstLine="602"/>
        <w:jc w:val="left"/>
        <w:rPr>
          <w:rFonts w:ascii="仿宋_GB2312" w:eastAsia="仿宋_GB2312"/>
          <w:b/>
          <w:sz w:val="28"/>
          <w:szCs w:val="28"/>
        </w:rPr>
      </w:pPr>
      <w:r>
        <w:rPr>
          <w:rFonts w:ascii="仿宋_GB2312" w:eastAsia="仿宋_GB2312" w:hint="eastAsia"/>
          <w:b/>
          <w:sz w:val="30"/>
          <w:szCs w:val="30"/>
        </w:rPr>
        <w:lastRenderedPageBreak/>
        <w:t>四</w:t>
      </w:r>
      <w:r w:rsidR="00910A09" w:rsidRPr="00910A09">
        <w:rPr>
          <w:rFonts w:ascii="仿宋_GB2312" w:eastAsia="仿宋_GB2312" w:hint="eastAsia"/>
          <w:b/>
          <w:sz w:val="30"/>
          <w:szCs w:val="30"/>
        </w:rPr>
        <w:t>、全面推进课程建设与改革</w:t>
      </w:r>
    </w:p>
    <w:p w:rsidR="00910A09" w:rsidRPr="00910A09" w:rsidRDefault="00466651" w:rsidP="00FF76E1">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sidR="00DD2925">
        <w:rPr>
          <w:rFonts w:ascii="仿宋_GB2312" w:eastAsia="仿宋_GB2312" w:hint="eastAsia"/>
          <w:sz w:val="28"/>
          <w:szCs w:val="28"/>
        </w:rPr>
        <w:t>.</w:t>
      </w:r>
      <w:r w:rsidR="00910A09" w:rsidRPr="00910A09">
        <w:rPr>
          <w:rFonts w:ascii="仿宋_GB2312" w:eastAsia="仿宋_GB2312" w:hint="eastAsia"/>
          <w:sz w:val="28"/>
          <w:szCs w:val="28"/>
        </w:rPr>
        <w:t>对现有的校级精品课程进行转型升级，探索建立适合我校校情的精品在线开放课程建设模式，鼓励支持有条件的课程先期启动SPOC、MOOC建设</w:t>
      </w:r>
      <w:r w:rsidR="00750D28">
        <w:rPr>
          <w:rFonts w:ascii="仿宋_GB2312" w:eastAsia="仿宋_GB2312" w:hint="eastAsia"/>
          <w:sz w:val="28"/>
          <w:szCs w:val="28"/>
        </w:rPr>
        <w:t>。</w:t>
      </w:r>
    </w:p>
    <w:p w:rsidR="00910A09" w:rsidRPr="00910A09" w:rsidRDefault="00466651" w:rsidP="00FF76E1">
      <w:pPr>
        <w:spacing w:line="560" w:lineRule="exact"/>
        <w:ind w:firstLineChars="200" w:firstLine="560"/>
        <w:rPr>
          <w:rFonts w:ascii="仿宋_GB2312" w:eastAsia="仿宋_GB2312"/>
          <w:sz w:val="28"/>
          <w:szCs w:val="28"/>
        </w:rPr>
      </w:pPr>
      <w:r>
        <w:rPr>
          <w:rFonts w:ascii="仿宋_GB2312" w:eastAsia="仿宋_GB2312" w:hint="eastAsia"/>
          <w:sz w:val="28"/>
          <w:szCs w:val="28"/>
        </w:rPr>
        <w:t>7</w:t>
      </w:r>
      <w:r w:rsidR="00DD2925">
        <w:rPr>
          <w:rFonts w:ascii="仿宋_GB2312" w:eastAsia="仿宋_GB2312" w:hint="eastAsia"/>
          <w:sz w:val="28"/>
          <w:szCs w:val="28"/>
        </w:rPr>
        <w:t>.</w:t>
      </w:r>
      <w:r w:rsidR="00910A09" w:rsidRPr="00910A09">
        <w:rPr>
          <w:rFonts w:ascii="仿宋_GB2312" w:eastAsia="仿宋_GB2312" w:hint="eastAsia"/>
          <w:sz w:val="28"/>
          <w:szCs w:val="28"/>
        </w:rPr>
        <w:t>持续推进以网络通识选修课程改革为模式的公共选修课程改革，探索建立通识公共选修课程体系新模式</w:t>
      </w:r>
      <w:r w:rsidR="00750D28">
        <w:rPr>
          <w:rFonts w:ascii="仿宋_GB2312" w:eastAsia="仿宋_GB2312" w:hint="eastAsia"/>
          <w:sz w:val="28"/>
          <w:szCs w:val="28"/>
        </w:rPr>
        <w:t>。</w:t>
      </w:r>
    </w:p>
    <w:p w:rsidR="00966A9E" w:rsidRDefault="00632AEF" w:rsidP="00FF76E1">
      <w:pPr>
        <w:spacing w:line="560" w:lineRule="exact"/>
        <w:ind w:firstLineChars="200" w:firstLine="602"/>
        <w:jc w:val="left"/>
        <w:rPr>
          <w:rFonts w:ascii="仿宋_GB2312" w:eastAsia="仿宋_GB2312"/>
          <w:b/>
          <w:sz w:val="30"/>
          <w:szCs w:val="30"/>
        </w:rPr>
      </w:pPr>
      <w:r>
        <w:rPr>
          <w:rFonts w:ascii="仿宋_GB2312" w:eastAsia="仿宋_GB2312" w:hint="eastAsia"/>
          <w:b/>
          <w:sz w:val="30"/>
          <w:szCs w:val="30"/>
        </w:rPr>
        <w:t>五</w:t>
      </w:r>
      <w:r w:rsidR="00580120" w:rsidRPr="00813991">
        <w:rPr>
          <w:rFonts w:ascii="仿宋_GB2312" w:eastAsia="仿宋_GB2312" w:hint="eastAsia"/>
          <w:b/>
          <w:sz w:val="30"/>
          <w:szCs w:val="30"/>
        </w:rPr>
        <w:t>、</w:t>
      </w:r>
      <w:r w:rsidR="004E7755">
        <w:rPr>
          <w:rFonts w:ascii="仿宋_GB2312" w:eastAsia="仿宋_GB2312" w:hint="eastAsia"/>
          <w:b/>
          <w:sz w:val="30"/>
          <w:szCs w:val="30"/>
        </w:rPr>
        <w:t>持续推进</w:t>
      </w:r>
      <w:r w:rsidR="00580120" w:rsidRPr="00813991">
        <w:rPr>
          <w:rFonts w:ascii="仿宋_GB2312" w:eastAsia="仿宋_GB2312" w:hint="eastAsia"/>
          <w:b/>
          <w:sz w:val="30"/>
          <w:szCs w:val="30"/>
        </w:rPr>
        <w:t>教学</w:t>
      </w:r>
      <w:r w:rsidR="004E7755">
        <w:rPr>
          <w:rFonts w:ascii="仿宋_GB2312" w:eastAsia="仿宋_GB2312" w:hint="eastAsia"/>
          <w:b/>
          <w:sz w:val="30"/>
          <w:szCs w:val="30"/>
        </w:rPr>
        <w:t>研究与改革</w:t>
      </w:r>
    </w:p>
    <w:p w:rsidR="00DD2925" w:rsidRPr="00DD2925" w:rsidRDefault="00466651" w:rsidP="00FF76E1">
      <w:pPr>
        <w:spacing w:line="560" w:lineRule="exact"/>
        <w:ind w:firstLineChars="200" w:firstLine="560"/>
        <w:rPr>
          <w:rFonts w:ascii="仿宋_GB2312" w:eastAsia="仿宋_GB2312"/>
          <w:sz w:val="28"/>
          <w:szCs w:val="28"/>
        </w:rPr>
      </w:pPr>
      <w:r>
        <w:rPr>
          <w:rFonts w:ascii="仿宋_GB2312" w:eastAsia="仿宋_GB2312" w:hint="eastAsia"/>
          <w:sz w:val="28"/>
          <w:szCs w:val="28"/>
        </w:rPr>
        <w:t>8</w:t>
      </w:r>
      <w:r w:rsidR="00DD2925">
        <w:rPr>
          <w:rFonts w:ascii="仿宋_GB2312" w:eastAsia="仿宋_GB2312" w:hint="eastAsia"/>
          <w:sz w:val="28"/>
          <w:szCs w:val="28"/>
        </w:rPr>
        <w:t>.</w:t>
      </w:r>
      <w:r w:rsidR="00DD2925" w:rsidRPr="00DD2925">
        <w:rPr>
          <w:rFonts w:ascii="仿宋_GB2312" w:eastAsia="仿宋_GB2312" w:hint="eastAsia"/>
          <w:sz w:val="28"/>
          <w:szCs w:val="28"/>
        </w:rPr>
        <w:t>在充分调研的基础上，探索改革教学研究基金项目立项、验收评审模式，充分利用学校已经建立的校外专家评审库，逐步改变目前完全以校内评、跨学科评的局面。</w:t>
      </w:r>
    </w:p>
    <w:p w:rsidR="00DD2925" w:rsidRPr="00DD2925" w:rsidRDefault="00466651" w:rsidP="00FF76E1">
      <w:pPr>
        <w:spacing w:line="560" w:lineRule="exact"/>
        <w:ind w:firstLineChars="200" w:firstLine="560"/>
        <w:rPr>
          <w:rFonts w:ascii="仿宋_GB2312" w:eastAsia="仿宋_GB2312"/>
          <w:sz w:val="28"/>
          <w:szCs w:val="28"/>
        </w:rPr>
      </w:pPr>
      <w:r>
        <w:rPr>
          <w:rFonts w:ascii="仿宋_GB2312" w:eastAsia="仿宋_GB2312" w:hint="eastAsia"/>
          <w:sz w:val="28"/>
          <w:szCs w:val="28"/>
        </w:rPr>
        <w:t>9</w:t>
      </w:r>
      <w:r w:rsidR="00DD2925" w:rsidRPr="00DD2925">
        <w:rPr>
          <w:rFonts w:ascii="仿宋_GB2312" w:eastAsia="仿宋_GB2312" w:hint="eastAsia"/>
          <w:sz w:val="28"/>
          <w:szCs w:val="28"/>
        </w:rPr>
        <w:t>.在校级教学成果奖评审的基础上，认真做好湖北省第八届教学成果奖申报工作，并以此为契机，在全校广泛开展教学研究与改革工作专题培训与研讨，系统提升广大教师的教学研究能力。</w:t>
      </w:r>
    </w:p>
    <w:p w:rsidR="00580120" w:rsidRDefault="00632AEF" w:rsidP="00FF76E1">
      <w:pPr>
        <w:spacing w:line="560" w:lineRule="exact"/>
        <w:ind w:firstLineChars="200" w:firstLine="602"/>
        <w:jc w:val="left"/>
        <w:rPr>
          <w:rFonts w:ascii="仿宋_GB2312" w:eastAsia="仿宋_GB2312"/>
          <w:b/>
          <w:sz w:val="30"/>
          <w:szCs w:val="30"/>
        </w:rPr>
      </w:pPr>
      <w:r>
        <w:rPr>
          <w:rFonts w:ascii="仿宋_GB2312" w:eastAsia="仿宋_GB2312" w:hint="eastAsia"/>
          <w:b/>
          <w:sz w:val="30"/>
          <w:szCs w:val="30"/>
        </w:rPr>
        <w:t>六</w:t>
      </w:r>
      <w:r w:rsidR="00580120" w:rsidRPr="00813991">
        <w:rPr>
          <w:rFonts w:ascii="仿宋_GB2312" w:eastAsia="仿宋_GB2312" w:hint="eastAsia"/>
          <w:b/>
          <w:sz w:val="30"/>
          <w:szCs w:val="30"/>
        </w:rPr>
        <w:t>、继续深化实践教学改革</w:t>
      </w:r>
    </w:p>
    <w:p w:rsidR="00695BF2" w:rsidRPr="00F72ED9" w:rsidRDefault="00466651" w:rsidP="00FF76E1">
      <w:pPr>
        <w:spacing w:line="560" w:lineRule="exact"/>
        <w:ind w:firstLineChars="200" w:firstLine="560"/>
        <w:rPr>
          <w:rFonts w:ascii="仿宋_GB2312" w:eastAsia="仿宋_GB2312"/>
          <w:sz w:val="28"/>
          <w:szCs w:val="28"/>
        </w:rPr>
      </w:pPr>
      <w:r>
        <w:rPr>
          <w:rFonts w:ascii="仿宋_GB2312" w:eastAsia="仿宋_GB2312" w:hint="eastAsia"/>
          <w:sz w:val="28"/>
          <w:szCs w:val="28"/>
        </w:rPr>
        <w:t>10</w:t>
      </w:r>
      <w:r w:rsidR="00E82072">
        <w:rPr>
          <w:rFonts w:ascii="仿宋_GB2312" w:eastAsia="仿宋_GB2312" w:hint="eastAsia"/>
          <w:sz w:val="28"/>
          <w:szCs w:val="28"/>
        </w:rPr>
        <w:t>.</w:t>
      </w:r>
      <w:r w:rsidR="00695BF2" w:rsidRPr="00F72ED9">
        <w:rPr>
          <w:rFonts w:ascii="仿宋_GB2312" w:eastAsia="仿宋_GB2312" w:hint="eastAsia"/>
          <w:sz w:val="28"/>
          <w:szCs w:val="28"/>
        </w:rPr>
        <w:t>以省级转型发展试点高校为契机，大力支持各专业院（系）先行先试，积极探索与企业、行业实施产教融合，在治理结构、人才培养、技术创新、教师队伍建设、职业技能培训等方面实现紧密结合。</w:t>
      </w:r>
    </w:p>
    <w:p w:rsidR="00E60F0B" w:rsidRDefault="00466651" w:rsidP="00FF76E1">
      <w:pPr>
        <w:spacing w:line="560" w:lineRule="exact"/>
        <w:ind w:firstLineChars="200" w:firstLine="560"/>
        <w:rPr>
          <w:rFonts w:ascii="仿宋_GB2312" w:eastAsia="仿宋_GB2312"/>
          <w:sz w:val="28"/>
          <w:szCs w:val="28"/>
        </w:rPr>
      </w:pPr>
      <w:r>
        <w:rPr>
          <w:rFonts w:ascii="仿宋_GB2312" w:eastAsia="仿宋_GB2312" w:hint="eastAsia"/>
          <w:sz w:val="28"/>
          <w:szCs w:val="28"/>
        </w:rPr>
        <w:t>11</w:t>
      </w:r>
      <w:r w:rsidR="00E82072">
        <w:rPr>
          <w:rFonts w:ascii="仿宋_GB2312" w:eastAsia="仿宋_GB2312" w:hint="eastAsia"/>
          <w:sz w:val="28"/>
          <w:szCs w:val="28"/>
        </w:rPr>
        <w:t>.</w:t>
      </w:r>
      <w:r w:rsidR="00E60F0B">
        <w:rPr>
          <w:rFonts w:ascii="仿宋_GB2312" w:eastAsia="仿宋_GB2312" w:hint="eastAsia"/>
          <w:sz w:val="28"/>
          <w:szCs w:val="28"/>
        </w:rPr>
        <w:t>加强</w:t>
      </w:r>
      <w:r w:rsidR="00E60F0B" w:rsidRPr="001939C4">
        <w:rPr>
          <w:rFonts w:ascii="仿宋_GB2312" w:eastAsia="仿宋_GB2312" w:hint="eastAsia"/>
          <w:sz w:val="28"/>
          <w:szCs w:val="28"/>
        </w:rPr>
        <w:t>校内实验教学示范中心建设与管理，</w:t>
      </w:r>
      <w:r w:rsidR="00E60F0B" w:rsidRPr="008A4411">
        <w:rPr>
          <w:rFonts w:ascii="仿宋_GB2312" w:eastAsia="仿宋_GB2312" w:hint="eastAsia"/>
          <w:sz w:val="28"/>
          <w:szCs w:val="28"/>
        </w:rPr>
        <w:t>省级实验教学示范中心、省级虚拟仿真实验教学中心培育项目</w:t>
      </w:r>
      <w:r w:rsidR="00E60F0B">
        <w:rPr>
          <w:rFonts w:ascii="仿宋_GB2312" w:eastAsia="仿宋_GB2312" w:hint="eastAsia"/>
          <w:sz w:val="28"/>
          <w:szCs w:val="28"/>
        </w:rPr>
        <w:t>的建设及申报工作</w:t>
      </w:r>
      <w:r w:rsidR="00E60F0B" w:rsidRPr="001939C4">
        <w:rPr>
          <w:rFonts w:ascii="仿宋_GB2312" w:eastAsia="仿宋_GB2312" w:hint="eastAsia"/>
          <w:sz w:val="28"/>
          <w:szCs w:val="28"/>
        </w:rPr>
        <w:t>。</w:t>
      </w:r>
    </w:p>
    <w:p w:rsidR="00695BF2" w:rsidRPr="00F72ED9" w:rsidRDefault="00466651" w:rsidP="00FF76E1">
      <w:pPr>
        <w:spacing w:line="560" w:lineRule="exact"/>
        <w:ind w:firstLineChars="200" w:firstLine="560"/>
        <w:rPr>
          <w:rFonts w:ascii="仿宋_GB2312" w:eastAsia="仿宋_GB2312"/>
          <w:sz w:val="28"/>
          <w:szCs w:val="28"/>
        </w:rPr>
      </w:pPr>
      <w:r>
        <w:rPr>
          <w:rFonts w:ascii="仿宋_GB2312" w:eastAsia="仿宋_GB2312" w:hint="eastAsia"/>
          <w:sz w:val="28"/>
          <w:szCs w:val="28"/>
        </w:rPr>
        <w:t>12</w:t>
      </w:r>
      <w:r w:rsidR="00E82072">
        <w:rPr>
          <w:rFonts w:ascii="仿宋_GB2312" w:eastAsia="仿宋_GB2312" w:hint="eastAsia"/>
          <w:sz w:val="28"/>
          <w:szCs w:val="28"/>
        </w:rPr>
        <w:t>.</w:t>
      </w:r>
      <w:r w:rsidR="00695BF2">
        <w:rPr>
          <w:rFonts w:ascii="仿宋_GB2312" w:eastAsia="仿宋_GB2312" w:hint="eastAsia"/>
          <w:sz w:val="28"/>
          <w:szCs w:val="28"/>
        </w:rPr>
        <w:t>修订完善学科竞赛奖励制度，</w:t>
      </w:r>
      <w:r w:rsidR="00695BF2" w:rsidRPr="00F72ED9">
        <w:rPr>
          <w:rFonts w:ascii="仿宋_GB2312" w:eastAsia="仿宋_GB2312" w:hint="eastAsia"/>
          <w:sz w:val="28"/>
          <w:szCs w:val="28"/>
        </w:rPr>
        <w:t>以学科竞赛、创新创业为载体，选取部分基础较好的院系探索实施学科竞赛成果、创新创业成果与专业课程学分的置换制度。</w:t>
      </w:r>
    </w:p>
    <w:p w:rsidR="00695BF2" w:rsidRDefault="00466651" w:rsidP="00FF76E1">
      <w:pPr>
        <w:spacing w:line="560" w:lineRule="exact"/>
        <w:ind w:firstLineChars="210" w:firstLine="588"/>
        <w:rPr>
          <w:rFonts w:ascii="仿宋_GB2312" w:eastAsia="仿宋_GB2312"/>
          <w:sz w:val="28"/>
          <w:szCs w:val="28"/>
        </w:rPr>
      </w:pPr>
      <w:r>
        <w:rPr>
          <w:rFonts w:ascii="仿宋_GB2312" w:eastAsia="仿宋_GB2312" w:hint="eastAsia"/>
          <w:sz w:val="28"/>
          <w:szCs w:val="28"/>
        </w:rPr>
        <w:t>13</w:t>
      </w:r>
      <w:r w:rsidR="00E82072">
        <w:rPr>
          <w:rFonts w:ascii="仿宋_GB2312" w:eastAsia="仿宋_GB2312" w:hint="eastAsia"/>
          <w:sz w:val="28"/>
          <w:szCs w:val="28"/>
        </w:rPr>
        <w:t>.</w:t>
      </w:r>
      <w:r w:rsidR="00695BF2">
        <w:rPr>
          <w:rFonts w:ascii="仿宋_GB2312" w:eastAsia="仿宋_GB2312" w:hint="eastAsia"/>
          <w:sz w:val="28"/>
          <w:szCs w:val="28"/>
        </w:rPr>
        <w:t>动员</w:t>
      </w:r>
      <w:r w:rsidR="00695BF2" w:rsidRPr="001F5635">
        <w:rPr>
          <w:rFonts w:ascii="仿宋_GB2312" w:eastAsia="仿宋_GB2312" w:hint="eastAsia"/>
          <w:sz w:val="28"/>
          <w:szCs w:val="28"/>
        </w:rPr>
        <w:t>各单位积极发挥作用，组织本学科的考证等工作</w:t>
      </w:r>
      <w:r w:rsidR="00695BF2">
        <w:rPr>
          <w:rFonts w:ascii="仿宋_GB2312" w:eastAsia="仿宋_GB2312" w:hint="eastAsia"/>
          <w:sz w:val="28"/>
          <w:szCs w:val="28"/>
        </w:rPr>
        <w:t>，</w:t>
      </w:r>
      <w:r w:rsidR="00695BF2" w:rsidRPr="00F72ED9">
        <w:rPr>
          <w:rFonts w:ascii="仿宋_GB2312" w:eastAsia="仿宋_GB2312" w:hint="eastAsia"/>
          <w:sz w:val="28"/>
          <w:szCs w:val="28"/>
        </w:rPr>
        <w:t>逐步启动校级职业技能鉴定中心、职业技能培训中心的建设与运行工作。</w:t>
      </w:r>
    </w:p>
    <w:p w:rsidR="005F2A5D" w:rsidRDefault="005F2A5D">
      <w:pPr>
        <w:widowControl/>
        <w:jc w:val="left"/>
        <w:rPr>
          <w:rFonts w:ascii="仿宋_GB2312" w:eastAsia="仿宋_GB2312"/>
          <w:sz w:val="28"/>
          <w:szCs w:val="28"/>
        </w:rPr>
      </w:pPr>
      <w:r>
        <w:rPr>
          <w:rFonts w:ascii="仿宋_GB2312" w:eastAsia="仿宋_GB2312"/>
          <w:sz w:val="28"/>
          <w:szCs w:val="28"/>
        </w:rPr>
        <w:br w:type="page"/>
      </w:r>
    </w:p>
    <w:p w:rsidR="006E546C" w:rsidRDefault="00632AEF" w:rsidP="00FF76E1">
      <w:pPr>
        <w:spacing w:line="560" w:lineRule="exact"/>
        <w:ind w:firstLineChars="200" w:firstLine="602"/>
        <w:jc w:val="left"/>
        <w:rPr>
          <w:rFonts w:ascii="仿宋_GB2312" w:eastAsia="仿宋_GB2312"/>
          <w:b/>
          <w:sz w:val="30"/>
          <w:szCs w:val="30"/>
        </w:rPr>
      </w:pPr>
      <w:r>
        <w:rPr>
          <w:rFonts w:ascii="仿宋_GB2312" w:eastAsia="仿宋_GB2312" w:hint="eastAsia"/>
          <w:b/>
          <w:sz w:val="30"/>
          <w:szCs w:val="30"/>
        </w:rPr>
        <w:lastRenderedPageBreak/>
        <w:t>七</w:t>
      </w:r>
      <w:r w:rsidR="006E546C" w:rsidRPr="00813991">
        <w:rPr>
          <w:rFonts w:ascii="仿宋_GB2312" w:eastAsia="仿宋_GB2312" w:hint="eastAsia"/>
          <w:b/>
          <w:sz w:val="30"/>
          <w:szCs w:val="30"/>
        </w:rPr>
        <w:t>、加强教学质量保障体系建设</w:t>
      </w:r>
    </w:p>
    <w:p w:rsidR="00695BF2" w:rsidRDefault="00466651" w:rsidP="00FF76E1">
      <w:pPr>
        <w:spacing w:line="560" w:lineRule="exact"/>
        <w:ind w:firstLineChars="210" w:firstLine="588"/>
        <w:rPr>
          <w:rFonts w:ascii="仿宋_GB2312" w:eastAsia="仿宋_GB2312"/>
          <w:sz w:val="28"/>
          <w:szCs w:val="28"/>
        </w:rPr>
      </w:pPr>
      <w:r>
        <w:rPr>
          <w:rFonts w:ascii="仿宋_GB2312" w:eastAsia="仿宋_GB2312" w:hint="eastAsia"/>
          <w:sz w:val="28"/>
          <w:szCs w:val="28"/>
        </w:rPr>
        <w:t>14</w:t>
      </w:r>
      <w:r w:rsidR="00E82072">
        <w:rPr>
          <w:rFonts w:ascii="仿宋_GB2312" w:eastAsia="仿宋_GB2312" w:hint="eastAsia"/>
          <w:sz w:val="28"/>
          <w:szCs w:val="28"/>
        </w:rPr>
        <w:t>.</w:t>
      </w:r>
      <w:r w:rsidR="00695BF2">
        <w:rPr>
          <w:rFonts w:ascii="仿宋_GB2312" w:eastAsia="仿宋_GB2312" w:hint="eastAsia"/>
          <w:sz w:val="28"/>
          <w:szCs w:val="28"/>
        </w:rPr>
        <w:t>根据转型发展和</w:t>
      </w:r>
      <w:r w:rsidR="00E320E6">
        <w:rPr>
          <w:rFonts w:ascii="仿宋_GB2312" w:eastAsia="仿宋_GB2312" w:hint="eastAsia"/>
          <w:sz w:val="28"/>
          <w:szCs w:val="28"/>
        </w:rPr>
        <w:t>专业</w:t>
      </w:r>
      <w:r w:rsidR="00695BF2">
        <w:rPr>
          <w:rFonts w:ascii="仿宋_GB2312" w:eastAsia="仿宋_GB2312" w:hint="eastAsia"/>
          <w:sz w:val="28"/>
          <w:szCs w:val="28"/>
        </w:rPr>
        <w:t>认证持续改进要求，</w:t>
      </w:r>
      <w:r w:rsidR="00695BF2" w:rsidRPr="00386069">
        <w:rPr>
          <w:rFonts w:ascii="仿宋_GB2312" w:eastAsia="仿宋_GB2312" w:hint="eastAsia"/>
          <w:sz w:val="28"/>
          <w:szCs w:val="28"/>
        </w:rPr>
        <w:t>进一步探索完善</w:t>
      </w:r>
      <w:r w:rsidR="00695BF2">
        <w:rPr>
          <w:rFonts w:ascii="仿宋_GB2312" w:eastAsia="仿宋_GB2312" w:hint="eastAsia"/>
          <w:sz w:val="28"/>
          <w:szCs w:val="28"/>
        </w:rPr>
        <w:t>高素质应用型人才培养质量监控体系建设</w:t>
      </w:r>
      <w:r w:rsidR="00695BF2" w:rsidRPr="00386069">
        <w:rPr>
          <w:rFonts w:ascii="仿宋_GB2312" w:eastAsia="仿宋_GB2312" w:hint="eastAsia"/>
          <w:sz w:val="28"/>
          <w:szCs w:val="28"/>
        </w:rPr>
        <w:t>。</w:t>
      </w:r>
    </w:p>
    <w:p w:rsidR="00695BF2" w:rsidRDefault="00466651" w:rsidP="00FF76E1">
      <w:pPr>
        <w:spacing w:line="560" w:lineRule="exact"/>
        <w:ind w:firstLineChars="210" w:firstLine="588"/>
        <w:rPr>
          <w:rFonts w:ascii="仿宋_GB2312" w:eastAsia="仿宋_GB2312"/>
          <w:sz w:val="28"/>
          <w:szCs w:val="28"/>
        </w:rPr>
      </w:pPr>
      <w:r>
        <w:rPr>
          <w:rFonts w:ascii="仿宋_GB2312" w:eastAsia="仿宋_GB2312" w:hint="eastAsia"/>
          <w:sz w:val="28"/>
          <w:szCs w:val="28"/>
        </w:rPr>
        <w:t>15</w:t>
      </w:r>
      <w:r w:rsidR="00E82072">
        <w:rPr>
          <w:rFonts w:ascii="仿宋_GB2312" w:eastAsia="仿宋_GB2312" w:hint="eastAsia"/>
          <w:sz w:val="28"/>
          <w:szCs w:val="28"/>
        </w:rPr>
        <w:t>.</w:t>
      </w:r>
      <w:r w:rsidR="00695BF2">
        <w:rPr>
          <w:rFonts w:ascii="仿宋_GB2312" w:eastAsia="仿宋_GB2312" w:hint="eastAsia"/>
          <w:sz w:val="28"/>
          <w:szCs w:val="28"/>
        </w:rPr>
        <w:t>根据</w:t>
      </w:r>
      <w:r w:rsidR="00695BF2" w:rsidRPr="00386069">
        <w:rPr>
          <w:rFonts w:ascii="仿宋_GB2312" w:eastAsia="仿宋_GB2312" w:hint="eastAsia"/>
          <w:sz w:val="28"/>
          <w:szCs w:val="28"/>
        </w:rPr>
        <w:t>《武昌首义学院教师教学质量评估方案》</w:t>
      </w:r>
      <w:r w:rsidR="00695BF2">
        <w:rPr>
          <w:rFonts w:ascii="仿宋_GB2312" w:eastAsia="仿宋_GB2312" w:hint="eastAsia"/>
          <w:sz w:val="28"/>
          <w:szCs w:val="28"/>
        </w:rPr>
        <w:t>（</w:t>
      </w:r>
      <w:r w:rsidR="00695BF2" w:rsidRPr="00386069">
        <w:rPr>
          <w:rFonts w:ascii="仿宋_GB2312" w:eastAsia="仿宋_GB2312" w:hint="eastAsia"/>
          <w:sz w:val="28"/>
          <w:szCs w:val="28"/>
        </w:rPr>
        <w:t>院教〔2016〕25号</w:t>
      </w:r>
      <w:r w:rsidR="00695BF2">
        <w:rPr>
          <w:rFonts w:ascii="仿宋_GB2312" w:eastAsia="仿宋_GB2312" w:hint="eastAsia"/>
          <w:sz w:val="28"/>
          <w:szCs w:val="28"/>
        </w:rPr>
        <w:t>），开展本学年度教师教学质量评估工作，充分发挥武昌首义学院教育教学专家库作用，开展各类专项（尤其是实践教学环节）的质量评估，结合新教务MIS系统需求设计，加强专家库信息化管理。</w:t>
      </w:r>
    </w:p>
    <w:p w:rsidR="00695BF2" w:rsidRDefault="00466651" w:rsidP="00FF76E1">
      <w:pPr>
        <w:spacing w:line="560" w:lineRule="exact"/>
        <w:ind w:firstLineChars="210" w:firstLine="588"/>
        <w:rPr>
          <w:rFonts w:ascii="仿宋_GB2312" w:eastAsia="仿宋_GB2312"/>
          <w:sz w:val="28"/>
          <w:szCs w:val="28"/>
        </w:rPr>
      </w:pPr>
      <w:r>
        <w:rPr>
          <w:rFonts w:ascii="仿宋_GB2312" w:eastAsia="仿宋_GB2312" w:hint="eastAsia"/>
          <w:sz w:val="28"/>
          <w:szCs w:val="28"/>
        </w:rPr>
        <w:t>16</w:t>
      </w:r>
      <w:r w:rsidR="00E82072">
        <w:rPr>
          <w:rFonts w:ascii="仿宋_GB2312" w:eastAsia="仿宋_GB2312" w:hint="eastAsia"/>
          <w:sz w:val="28"/>
          <w:szCs w:val="28"/>
        </w:rPr>
        <w:t>.</w:t>
      </w:r>
      <w:r w:rsidR="00695BF2" w:rsidRPr="00386069">
        <w:rPr>
          <w:rFonts w:ascii="仿宋_GB2312" w:eastAsia="仿宋_GB2312" w:hint="eastAsia"/>
          <w:sz w:val="28"/>
          <w:szCs w:val="28"/>
        </w:rPr>
        <w:t>认真总结多年来学校实施院（系、部）考核中教学工作考核的实际实施情况，进一步调整、优化教学工作考核指标体系</w:t>
      </w:r>
      <w:r w:rsidR="00E320E6">
        <w:rPr>
          <w:rFonts w:ascii="仿宋_GB2312" w:eastAsia="仿宋_GB2312" w:hint="eastAsia"/>
          <w:sz w:val="28"/>
          <w:szCs w:val="28"/>
        </w:rPr>
        <w:t>及工作量计算办法。</w:t>
      </w:r>
    </w:p>
    <w:p w:rsidR="00580120" w:rsidRDefault="00632AEF" w:rsidP="00FF76E1">
      <w:pPr>
        <w:spacing w:line="560" w:lineRule="exact"/>
        <w:ind w:firstLineChars="200" w:firstLine="602"/>
        <w:jc w:val="left"/>
        <w:rPr>
          <w:rFonts w:ascii="仿宋_GB2312" w:eastAsia="仿宋_GB2312"/>
          <w:b/>
          <w:sz w:val="30"/>
          <w:szCs w:val="30"/>
        </w:rPr>
      </w:pPr>
      <w:r>
        <w:rPr>
          <w:rFonts w:ascii="仿宋_GB2312" w:eastAsia="仿宋_GB2312" w:hint="eastAsia"/>
          <w:b/>
          <w:sz w:val="30"/>
          <w:szCs w:val="30"/>
        </w:rPr>
        <w:t>八</w:t>
      </w:r>
      <w:r w:rsidR="00580120" w:rsidRPr="00813991">
        <w:rPr>
          <w:rFonts w:ascii="仿宋_GB2312" w:eastAsia="仿宋_GB2312" w:hint="eastAsia"/>
          <w:b/>
          <w:sz w:val="30"/>
          <w:szCs w:val="30"/>
        </w:rPr>
        <w:t>、加强课堂教学管理，提升教师教学能力</w:t>
      </w:r>
    </w:p>
    <w:p w:rsidR="00E60F0B" w:rsidRDefault="00466651" w:rsidP="00FF76E1">
      <w:pPr>
        <w:spacing w:line="560" w:lineRule="exact"/>
        <w:ind w:firstLineChars="210" w:firstLine="588"/>
        <w:rPr>
          <w:rFonts w:ascii="仿宋_GB2312" w:eastAsia="仿宋_GB2312"/>
          <w:sz w:val="28"/>
          <w:szCs w:val="28"/>
        </w:rPr>
      </w:pPr>
      <w:r>
        <w:rPr>
          <w:rFonts w:ascii="仿宋_GB2312" w:eastAsia="仿宋_GB2312" w:hint="eastAsia"/>
          <w:sz w:val="28"/>
          <w:szCs w:val="28"/>
        </w:rPr>
        <w:t>17</w:t>
      </w:r>
      <w:r w:rsidR="0034657E">
        <w:rPr>
          <w:rFonts w:ascii="仿宋_GB2312" w:eastAsia="仿宋_GB2312" w:hint="eastAsia"/>
          <w:sz w:val="28"/>
          <w:szCs w:val="28"/>
        </w:rPr>
        <w:t>.</w:t>
      </w:r>
      <w:r w:rsidR="00E60F0B">
        <w:rPr>
          <w:rFonts w:ascii="仿宋_GB2312" w:eastAsia="仿宋_GB2312" w:hint="eastAsia"/>
          <w:sz w:val="28"/>
          <w:szCs w:val="28"/>
        </w:rPr>
        <w:t>加强“双师双能型”教师队伍建设</w:t>
      </w:r>
      <w:r w:rsidR="003B2ACB">
        <w:rPr>
          <w:rFonts w:ascii="仿宋_GB2312" w:eastAsia="仿宋_GB2312" w:hint="eastAsia"/>
          <w:sz w:val="28"/>
          <w:szCs w:val="28"/>
        </w:rPr>
        <w:t>。</w:t>
      </w:r>
    </w:p>
    <w:p w:rsidR="00E60F0B" w:rsidRDefault="00466651" w:rsidP="00FF76E1">
      <w:pPr>
        <w:spacing w:line="560" w:lineRule="exact"/>
        <w:ind w:firstLineChars="210" w:firstLine="588"/>
        <w:rPr>
          <w:rFonts w:ascii="仿宋_GB2312" w:eastAsia="仿宋_GB2312"/>
          <w:sz w:val="28"/>
          <w:szCs w:val="28"/>
        </w:rPr>
      </w:pPr>
      <w:r>
        <w:rPr>
          <w:rFonts w:ascii="仿宋_GB2312" w:eastAsia="仿宋_GB2312" w:hint="eastAsia"/>
          <w:sz w:val="28"/>
          <w:szCs w:val="28"/>
        </w:rPr>
        <w:t>18</w:t>
      </w:r>
      <w:r w:rsidR="0034657E">
        <w:rPr>
          <w:rFonts w:ascii="仿宋_GB2312" w:eastAsia="仿宋_GB2312" w:hint="eastAsia"/>
          <w:sz w:val="28"/>
          <w:szCs w:val="28"/>
        </w:rPr>
        <w:t>.</w:t>
      </w:r>
      <w:r w:rsidR="00E60F0B" w:rsidRPr="00F72ED9">
        <w:rPr>
          <w:rFonts w:ascii="仿宋_GB2312" w:eastAsia="仿宋_GB2312" w:hint="eastAsia"/>
          <w:sz w:val="28"/>
          <w:szCs w:val="28"/>
        </w:rPr>
        <w:t>配合人事处做好双师型教师的认定工作，并探索实施双师型教师理论、实践环节教学工作量同酬制度。</w:t>
      </w:r>
    </w:p>
    <w:p w:rsidR="00E320E6" w:rsidRPr="00F72ED9" w:rsidRDefault="00E320E6" w:rsidP="00FF76E1">
      <w:pPr>
        <w:spacing w:line="560" w:lineRule="exact"/>
        <w:rPr>
          <w:rFonts w:ascii="仿宋_GB2312" w:eastAsia="仿宋_GB2312"/>
          <w:sz w:val="28"/>
          <w:szCs w:val="28"/>
        </w:rPr>
      </w:pPr>
    </w:p>
    <w:p w:rsidR="00E82072" w:rsidRDefault="00632AEF" w:rsidP="00FF76E1">
      <w:pPr>
        <w:spacing w:line="560" w:lineRule="exact"/>
        <w:ind w:firstLineChars="200" w:firstLine="602"/>
        <w:jc w:val="left"/>
        <w:rPr>
          <w:rFonts w:ascii="仿宋_GB2312" w:eastAsia="仿宋_GB2312"/>
          <w:b/>
          <w:sz w:val="30"/>
          <w:szCs w:val="30"/>
        </w:rPr>
      </w:pPr>
      <w:r>
        <w:rPr>
          <w:rFonts w:ascii="仿宋_GB2312" w:eastAsia="仿宋_GB2312" w:hint="eastAsia"/>
          <w:b/>
          <w:sz w:val="30"/>
          <w:szCs w:val="30"/>
        </w:rPr>
        <w:t>九</w:t>
      </w:r>
      <w:r w:rsidR="00580120" w:rsidRPr="00813991">
        <w:rPr>
          <w:rFonts w:ascii="仿宋_GB2312" w:eastAsia="仿宋_GB2312" w:hint="eastAsia"/>
          <w:b/>
          <w:sz w:val="30"/>
          <w:szCs w:val="30"/>
        </w:rPr>
        <w:t>、</w:t>
      </w:r>
      <w:r w:rsidR="00755CAE">
        <w:rPr>
          <w:rFonts w:ascii="仿宋_GB2312" w:eastAsia="仿宋_GB2312" w:hint="eastAsia"/>
          <w:b/>
          <w:sz w:val="30"/>
          <w:szCs w:val="30"/>
        </w:rPr>
        <w:t>加快推动教务管理系统</w:t>
      </w:r>
      <w:r w:rsidR="00141FE8">
        <w:rPr>
          <w:rFonts w:ascii="仿宋_GB2312" w:eastAsia="仿宋_GB2312" w:hint="eastAsia"/>
          <w:b/>
          <w:sz w:val="30"/>
          <w:szCs w:val="30"/>
        </w:rPr>
        <w:t>更换，</w:t>
      </w:r>
      <w:r>
        <w:rPr>
          <w:rFonts w:ascii="仿宋_GB2312" w:eastAsia="仿宋_GB2312" w:hint="eastAsia"/>
          <w:b/>
          <w:sz w:val="30"/>
          <w:szCs w:val="30"/>
        </w:rPr>
        <w:t>进一步推进教学管理信息化，提高教学管理水平和工作效率。</w:t>
      </w:r>
    </w:p>
    <w:p w:rsidR="00FA3F34" w:rsidRDefault="00466651" w:rsidP="00FA3F34">
      <w:pPr>
        <w:spacing w:line="560" w:lineRule="exact"/>
        <w:ind w:firstLineChars="200" w:firstLine="560"/>
        <w:jc w:val="left"/>
        <w:rPr>
          <w:rFonts w:ascii="仿宋_GB2312" w:eastAsia="仿宋_GB2312" w:hint="eastAsia"/>
          <w:sz w:val="28"/>
          <w:szCs w:val="28"/>
        </w:rPr>
      </w:pPr>
      <w:r>
        <w:rPr>
          <w:rFonts w:ascii="仿宋_GB2312" w:eastAsia="仿宋_GB2312" w:hint="eastAsia"/>
          <w:sz w:val="28"/>
          <w:szCs w:val="28"/>
        </w:rPr>
        <w:t>19</w:t>
      </w:r>
      <w:r w:rsidR="0034657E">
        <w:rPr>
          <w:rFonts w:ascii="仿宋_GB2312" w:eastAsia="仿宋_GB2312" w:hint="eastAsia"/>
          <w:sz w:val="28"/>
          <w:szCs w:val="28"/>
        </w:rPr>
        <w:t>.</w:t>
      </w:r>
      <w:r w:rsidR="004D169E" w:rsidRPr="00D656B0">
        <w:rPr>
          <w:rFonts w:ascii="仿宋_GB2312" w:eastAsia="仿宋_GB2312" w:hint="eastAsia"/>
          <w:sz w:val="28"/>
          <w:szCs w:val="28"/>
        </w:rPr>
        <w:t>根据前期调研的情况</w:t>
      </w:r>
      <w:r w:rsidR="004D169E">
        <w:rPr>
          <w:rFonts w:ascii="仿宋_GB2312" w:eastAsia="仿宋_GB2312" w:hint="eastAsia"/>
          <w:sz w:val="28"/>
          <w:szCs w:val="28"/>
        </w:rPr>
        <w:t>，</w:t>
      </w:r>
      <w:r w:rsidR="00DD2925" w:rsidRPr="004D169E">
        <w:rPr>
          <w:rFonts w:ascii="仿宋_GB2312" w:eastAsia="仿宋_GB2312" w:hint="eastAsia"/>
          <w:sz w:val="28"/>
          <w:szCs w:val="28"/>
        </w:rPr>
        <w:t>结合学校教学管理工作实际</w:t>
      </w:r>
      <w:r w:rsidR="004D169E" w:rsidRPr="004D169E">
        <w:rPr>
          <w:rFonts w:ascii="仿宋_GB2312" w:eastAsia="仿宋_GB2312" w:hint="eastAsia"/>
          <w:sz w:val="28"/>
          <w:szCs w:val="28"/>
        </w:rPr>
        <w:t>，</w:t>
      </w:r>
      <w:r w:rsidR="004D169E">
        <w:rPr>
          <w:rFonts w:ascii="仿宋_GB2312" w:eastAsia="仿宋_GB2312" w:hint="eastAsia"/>
          <w:sz w:val="28"/>
          <w:szCs w:val="28"/>
        </w:rPr>
        <w:t>从成熟度、共享性以及扩展性等方面考虑，</w:t>
      </w:r>
      <w:r w:rsidR="004D169E" w:rsidRPr="00D656B0">
        <w:rPr>
          <w:rFonts w:ascii="仿宋_GB2312" w:eastAsia="仿宋_GB2312" w:hint="eastAsia"/>
          <w:sz w:val="28"/>
          <w:szCs w:val="28"/>
        </w:rPr>
        <w:t>撰写详细的</w:t>
      </w:r>
      <w:r w:rsidR="004D169E">
        <w:rPr>
          <w:rFonts w:ascii="仿宋_GB2312" w:eastAsia="仿宋_GB2312" w:hint="eastAsia"/>
          <w:sz w:val="28"/>
          <w:szCs w:val="28"/>
        </w:rPr>
        <w:t>系统</w:t>
      </w:r>
      <w:r w:rsidR="004D169E" w:rsidRPr="00D656B0">
        <w:rPr>
          <w:rFonts w:ascii="仿宋_GB2312" w:eastAsia="仿宋_GB2312" w:hint="eastAsia"/>
          <w:sz w:val="28"/>
          <w:szCs w:val="28"/>
        </w:rPr>
        <w:t>功能需求报告</w:t>
      </w:r>
      <w:r w:rsidR="004D169E" w:rsidRPr="004D169E">
        <w:rPr>
          <w:rFonts w:ascii="仿宋_GB2312" w:eastAsia="仿宋_GB2312" w:hint="eastAsia"/>
          <w:sz w:val="28"/>
          <w:szCs w:val="28"/>
        </w:rPr>
        <w:t>。</w:t>
      </w:r>
    </w:p>
    <w:p w:rsidR="004D169E" w:rsidRDefault="00FA3F34" w:rsidP="00FA3F34">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20.参照专业认证的构架，在新的教务管理系统中完善本科教学基本状态数据库。在</w:t>
      </w:r>
      <w:r w:rsidRPr="00FA3F34">
        <w:rPr>
          <w:rFonts w:ascii="仿宋_GB2312" w:eastAsia="仿宋_GB2312" w:hint="eastAsia"/>
          <w:sz w:val="28"/>
          <w:szCs w:val="28"/>
        </w:rPr>
        <w:t>优先满足校内教学运行管理的前提下，适当考虑方便满足专业认证、本科教学评估和专业评估等需要。</w:t>
      </w:r>
    </w:p>
    <w:p w:rsidR="00E320E6" w:rsidRDefault="00E320E6" w:rsidP="00FF76E1">
      <w:pPr>
        <w:spacing w:line="560" w:lineRule="exact"/>
        <w:jc w:val="left"/>
        <w:rPr>
          <w:rFonts w:ascii="仿宋_GB2312" w:eastAsia="仿宋_GB2312"/>
          <w:sz w:val="28"/>
          <w:szCs w:val="28"/>
        </w:rPr>
      </w:pPr>
    </w:p>
    <w:p w:rsidR="005F2A5D" w:rsidRDefault="005F2A5D">
      <w:pPr>
        <w:widowControl/>
        <w:jc w:val="left"/>
        <w:rPr>
          <w:rFonts w:ascii="仿宋_GB2312" w:eastAsia="仿宋_GB2312"/>
          <w:sz w:val="28"/>
          <w:szCs w:val="28"/>
        </w:rPr>
      </w:pPr>
      <w:r>
        <w:rPr>
          <w:rFonts w:ascii="仿宋_GB2312" w:eastAsia="仿宋_GB2312"/>
          <w:sz w:val="28"/>
          <w:szCs w:val="28"/>
        </w:rPr>
        <w:br w:type="page"/>
      </w:r>
    </w:p>
    <w:p w:rsidR="00632AEF" w:rsidRPr="00632AEF" w:rsidRDefault="00632AEF" w:rsidP="00FF76E1">
      <w:pPr>
        <w:spacing w:line="560" w:lineRule="exact"/>
        <w:ind w:firstLineChars="200" w:firstLine="602"/>
        <w:jc w:val="left"/>
        <w:rPr>
          <w:rFonts w:ascii="仿宋_GB2312" w:eastAsia="仿宋_GB2312"/>
          <w:b/>
          <w:sz w:val="30"/>
          <w:szCs w:val="30"/>
        </w:rPr>
      </w:pPr>
      <w:r>
        <w:rPr>
          <w:rFonts w:ascii="仿宋_GB2312" w:eastAsia="仿宋_GB2312" w:hint="eastAsia"/>
          <w:b/>
          <w:sz w:val="30"/>
          <w:szCs w:val="30"/>
        </w:rPr>
        <w:lastRenderedPageBreak/>
        <w:t>十、完善考试各项规章制度，</w:t>
      </w:r>
      <w:r w:rsidR="00755CAE" w:rsidRPr="00632AEF">
        <w:rPr>
          <w:rFonts w:ascii="仿宋_GB2312" w:eastAsia="仿宋_GB2312" w:hint="eastAsia"/>
          <w:b/>
          <w:sz w:val="30"/>
          <w:szCs w:val="30"/>
        </w:rPr>
        <w:t>践行精细化管理</w:t>
      </w:r>
    </w:p>
    <w:p w:rsidR="00755CAE" w:rsidRDefault="00FA3F34" w:rsidP="00FF76E1">
      <w:pPr>
        <w:spacing w:line="560" w:lineRule="exact"/>
        <w:ind w:firstLineChars="210" w:firstLine="588"/>
        <w:rPr>
          <w:rFonts w:ascii="仿宋_GB2312" w:eastAsia="仿宋_GB2312"/>
          <w:sz w:val="28"/>
          <w:szCs w:val="28"/>
        </w:rPr>
      </w:pPr>
      <w:r>
        <w:rPr>
          <w:rFonts w:ascii="仿宋_GB2312" w:eastAsia="仿宋_GB2312" w:hint="eastAsia"/>
          <w:sz w:val="28"/>
          <w:szCs w:val="28"/>
        </w:rPr>
        <w:t>21</w:t>
      </w:r>
      <w:r w:rsidR="0034657E">
        <w:rPr>
          <w:rFonts w:ascii="仿宋_GB2312" w:eastAsia="仿宋_GB2312" w:hint="eastAsia"/>
          <w:sz w:val="28"/>
          <w:szCs w:val="28"/>
        </w:rPr>
        <w:t>.</w:t>
      </w:r>
      <w:r w:rsidR="00755CAE" w:rsidRPr="00632AEF">
        <w:rPr>
          <w:rFonts w:ascii="仿宋_GB2312" w:eastAsia="仿宋_GB2312" w:hint="eastAsia"/>
          <w:sz w:val="28"/>
          <w:szCs w:val="28"/>
        </w:rPr>
        <w:t>高度重视国家教育考试工作，强化考试安全意识，确保涉密材料的绝对安全，加强考生诚信教育，紧抓考风考纪建设，精心选派考务管理人员，踏实抓好考务工作。</w:t>
      </w:r>
    </w:p>
    <w:p w:rsidR="00E320E6" w:rsidRDefault="00E320E6" w:rsidP="00FF76E1">
      <w:pPr>
        <w:spacing w:line="560" w:lineRule="exact"/>
        <w:ind w:firstLineChars="210" w:firstLine="588"/>
        <w:rPr>
          <w:rFonts w:ascii="仿宋_GB2312" w:eastAsia="仿宋_GB2312"/>
          <w:sz w:val="28"/>
          <w:szCs w:val="28"/>
        </w:rPr>
      </w:pPr>
    </w:p>
    <w:p w:rsidR="00E320E6" w:rsidRDefault="00E320E6" w:rsidP="00FF76E1">
      <w:pPr>
        <w:spacing w:line="560" w:lineRule="exact"/>
        <w:ind w:firstLineChars="200" w:firstLine="602"/>
        <w:jc w:val="left"/>
        <w:rPr>
          <w:rFonts w:ascii="仿宋_GB2312" w:eastAsia="仿宋_GB2312"/>
          <w:b/>
          <w:sz w:val="30"/>
          <w:szCs w:val="30"/>
        </w:rPr>
      </w:pPr>
      <w:r w:rsidRPr="00E320E6">
        <w:rPr>
          <w:rFonts w:ascii="仿宋_GB2312" w:eastAsia="仿宋_GB2312" w:hint="eastAsia"/>
          <w:b/>
          <w:sz w:val="30"/>
          <w:szCs w:val="30"/>
        </w:rPr>
        <w:t>十一、加强教务和考务管理工作的协调，试行排课与排考工作同时完成，为师生工作和学习提供便利。</w:t>
      </w:r>
    </w:p>
    <w:p w:rsidR="00E320E6" w:rsidRPr="00E320E6" w:rsidRDefault="00E320E6" w:rsidP="00FF76E1">
      <w:pPr>
        <w:spacing w:line="560" w:lineRule="exact"/>
        <w:ind w:firstLineChars="200" w:firstLine="602"/>
        <w:jc w:val="left"/>
        <w:rPr>
          <w:rFonts w:ascii="仿宋_GB2312" w:eastAsia="仿宋_GB2312"/>
          <w:b/>
          <w:sz w:val="30"/>
          <w:szCs w:val="30"/>
        </w:rPr>
      </w:pPr>
    </w:p>
    <w:p w:rsidR="00695BF2" w:rsidRPr="00E60F0B" w:rsidRDefault="00DD2925" w:rsidP="00FF76E1">
      <w:pPr>
        <w:spacing w:line="560" w:lineRule="exact"/>
        <w:ind w:firstLineChars="200" w:firstLine="602"/>
        <w:jc w:val="left"/>
        <w:rPr>
          <w:rFonts w:ascii="仿宋_GB2312" w:eastAsia="仿宋_GB2312"/>
          <w:b/>
          <w:sz w:val="30"/>
          <w:szCs w:val="30"/>
        </w:rPr>
      </w:pPr>
      <w:r>
        <w:rPr>
          <w:rFonts w:ascii="仿宋_GB2312" w:eastAsia="仿宋_GB2312" w:hint="eastAsia"/>
          <w:b/>
          <w:sz w:val="30"/>
          <w:szCs w:val="30"/>
        </w:rPr>
        <w:t>十</w:t>
      </w:r>
      <w:r w:rsidR="00E320E6">
        <w:rPr>
          <w:rFonts w:ascii="仿宋_GB2312" w:eastAsia="仿宋_GB2312" w:hint="eastAsia"/>
          <w:b/>
          <w:sz w:val="30"/>
          <w:szCs w:val="30"/>
        </w:rPr>
        <w:t>二</w:t>
      </w:r>
      <w:r w:rsidR="00E60F0B" w:rsidRPr="00813991">
        <w:rPr>
          <w:rFonts w:ascii="仿宋_GB2312" w:eastAsia="仿宋_GB2312" w:hint="eastAsia"/>
          <w:b/>
          <w:sz w:val="30"/>
          <w:szCs w:val="30"/>
        </w:rPr>
        <w:t>、其他工作</w:t>
      </w:r>
    </w:p>
    <w:p w:rsidR="00695BF2" w:rsidRDefault="00FA3F34" w:rsidP="00FF76E1">
      <w:pPr>
        <w:spacing w:line="560" w:lineRule="exact"/>
        <w:ind w:firstLineChars="210" w:firstLine="588"/>
        <w:rPr>
          <w:rFonts w:ascii="仿宋_GB2312" w:eastAsia="仿宋_GB2312"/>
          <w:sz w:val="28"/>
          <w:szCs w:val="28"/>
        </w:rPr>
      </w:pPr>
      <w:r>
        <w:rPr>
          <w:rFonts w:ascii="仿宋_GB2312" w:eastAsia="仿宋_GB2312" w:hint="eastAsia"/>
          <w:sz w:val="28"/>
          <w:szCs w:val="28"/>
        </w:rPr>
        <w:t>22</w:t>
      </w:r>
      <w:r w:rsidR="004D169E">
        <w:rPr>
          <w:rFonts w:ascii="仿宋_GB2312" w:eastAsia="仿宋_GB2312" w:hint="eastAsia"/>
          <w:sz w:val="28"/>
          <w:szCs w:val="28"/>
        </w:rPr>
        <w:t>.</w:t>
      </w:r>
      <w:r w:rsidR="00695BF2">
        <w:rPr>
          <w:rFonts w:ascii="仿宋_GB2312" w:eastAsia="仿宋_GB2312" w:hint="eastAsia"/>
          <w:sz w:val="28"/>
          <w:szCs w:val="28"/>
        </w:rPr>
        <w:t>组织</w:t>
      </w:r>
      <w:r w:rsidR="00695BF2" w:rsidRPr="00F72ED9">
        <w:rPr>
          <w:rFonts w:ascii="仿宋_GB2312" w:eastAsia="仿宋_GB2312" w:hint="eastAsia"/>
          <w:sz w:val="28"/>
          <w:szCs w:val="28"/>
        </w:rPr>
        <w:t>开展网络与新媒体专业新增学士学位授权专业申报工作。</w:t>
      </w:r>
    </w:p>
    <w:p w:rsidR="00695BF2" w:rsidRDefault="00FA3F34" w:rsidP="00FF76E1">
      <w:pPr>
        <w:spacing w:line="560" w:lineRule="exact"/>
        <w:ind w:firstLineChars="210" w:firstLine="588"/>
        <w:rPr>
          <w:rFonts w:ascii="仿宋_GB2312" w:eastAsia="仿宋_GB2312"/>
          <w:sz w:val="28"/>
          <w:szCs w:val="28"/>
        </w:rPr>
      </w:pPr>
      <w:r>
        <w:rPr>
          <w:rFonts w:ascii="仿宋_GB2312" w:eastAsia="仿宋_GB2312" w:hint="eastAsia"/>
          <w:sz w:val="28"/>
          <w:szCs w:val="28"/>
        </w:rPr>
        <w:t>23</w:t>
      </w:r>
      <w:r w:rsidR="004D169E">
        <w:rPr>
          <w:rFonts w:ascii="仿宋_GB2312" w:eastAsia="仿宋_GB2312" w:hint="eastAsia"/>
          <w:sz w:val="28"/>
          <w:szCs w:val="28"/>
        </w:rPr>
        <w:t>.</w:t>
      </w:r>
      <w:r w:rsidR="00695BF2">
        <w:rPr>
          <w:rFonts w:ascii="仿宋_GB2312" w:eastAsia="仿宋_GB2312" w:hint="eastAsia"/>
          <w:sz w:val="28"/>
          <w:szCs w:val="28"/>
        </w:rPr>
        <w:t>学习政策文件，广泛调查研究，提出学校迎接教育部普通高等学校本科教学工作合格评估的迎评工作计划。</w:t>
      </w:r>
    </w:p>
    <w:p w:rsidR="00E82072" w:rsidRPr="00813991" w:rsidRDefault="00FA3F34" w:rsidP="00FF76E1">
      <w:pPr>
        <w:spacing w:line="560" w:lineRule="exact"/>
        <w:ind w:firstLineChars="200" w:firstLine="560"/>
        <w:rPr>
          <w:rFonts w:ascii="仿宋_GB2312" w:eastAsia="仿宋_GB2312"/>
          <w:sz w:val="28"/>
          <w:szCs w:val="28"/>
        </w:rPr>
      </w:pPr>
      <w:r>
        <w:rPr>
          <w:rFonts w:ascii="仿宋_GB2312" w:eastAsia="仿宋_GB2312" w:hint="eastAsia"/>
          <w:sz w:val="28"/>
          <w:szCs w:val="28"/>
        </w:rPr>
        <w:t>24</w:t>
      </w:r>
      <w:r w:rsidR="004D169E">
        <w:rPr>
          <w:rFonts w:ascii="仿宋_GB2312" w:eastAsia="仿宋_GB2312" w:hint="eastAsia"/>
          <w:sz w:val="28"/>
          <w:szCs w:val="28"/>
        </w:rPr>
        <w:t>.</w:t>
      </w:r>
      <w:r w:rsidR="00E82072" w:rsidRPr="00813991">
        <w:rPr>
          <w:rFonts w:ascii="仿宋_GB2312" w:eastAsia="仿宋_GB2312" w:hint="eastAsia"/>
          <w:sz w:val="28"/>
          <w:szCs w:val="28"/>
        </w:rPr>
        <w:t>正式启动我校首批获批的双学位专业招生与教学工作。</w:t>
      </w:r>
    </w:p>
    <w:p w:rsidR="00045AC7" w:rsidRDefault="00FA3F34" w:rsidP="00FF76E1">
      <w:pPr>
        <w:spacing w:line="560" w:lineRule="exact"/>
        <w:ind w:firstLineChars="210" w:firstLine="588"/>
        <w:rPr>
          <w:rFonts w:ascii="仿宋_GB2312" w:eastAsia="仿宋_GB2312"/>
          <w:sz w:val="28"/>
          <w:szCs w:val="28"/>
        </w:rPr>
      </w:pPr>
      <w:r>
        <w:rPr>
          <w:rFonts w:ascii="仿宋_GB2312" w:eastAsia="仿宋_GB2312" w:hint="eastAsia"/>
          <w:sz w:val="28"/>
          <w:szCs w:val="28"/>
        </w:rPr>
        <w:t>25</w:t>
      </w:r>
      <w:r w:rsidR="004D169E">
        <w:rPr>
          <w:rFonts w:ascii="仿宋_GB2312" w:eastAsia="仿宋_GB2312" w:hint="eastAsia"/>
          <w:sz w:val="28"/>
          <w:szCs w:val="28"/>
        </w:rPr>
        <w:t>.</w:t>
      </w:r>
      <w:r w:rsidR="00930210">
        <w:rPr>
          <w:rFonts w:ascii="仿宋_GB2312" w:eastAsia="仿宋_GB2312" w:hint="eastAsia"/>
          <w:sz w:val="28"/>
          <w:szCs w:val="28"/>
        </w:rPr>
        <w:t>做好教育厅和学校安排的其他工作</w:t>
      </w:r>
      <w:r w:rsidR="00E60F0B">
        <w:rPr>
          <w:rFonts w:ascii="仿宋_GB2312" w:eastAsia="仿宋_GB2312" w:hint="eastAsia"/>
          <w:sz w:val="28"/>
          <w:szCs w:val="28"/>
        </w:rPr>
        <w:t>。</w:t>
      </w:r>
    </w:p>
    <w:p w:rsidR="00FF76E1" w:rsidRDefault="00FF76E1" w:rsidP="00FF76E1">
      <w:pPr>
        <w:spacing w:line="560" w:lineRule="exact"/>
        <w:ind w:firstLineChars="210" w:firstLine="588"/>
        <w:rPr>
          <w:rFonts w:ascii="仿宋_GB2312" w:eastAsia="仿宋_GB2312"/>
          <w:sz w:val="28"/>
          <w:szCs w:val="28"/>
        </w:rPr>
      </w:pPr>
    </w:p>
    <w:p w:rsidR="00FF76E1" w:rsidRDefault="00FF76E1" w:rsidP="00FF76E1">
      <w:pPr>
        <w:spacing w:line="560" w:lineRule="exact"/>
        <w:ind w:firstLineChars="210" w:firstLine="588"/>
        <w:rPr>
          <w:rFonts w:ascii="仿宋_GB2312" w:eastAsia="仿宋_GB2312"/>
          <w:sz w:val="28"/>
          <w:szCs w:val="28"/>
        </w:rPr>
      </w:pPr>
    </w:p>
    <w:p w:rsidR="00FF76E1" w:rsidRPr="00045AC7" w:rsidRDefault="00FF76E1" w:rsidP="00FF76E1">
      <w:pPr>
        <w:spacing w:line="560" w:lineRule="exact"/>
        <w:ind w:firstLineChars="210" w:firstLine="588"/>
        <w:rPr>
          <w:rFonts w:ascii="仿宋_GB2312" w:eastAsia="仿宋_GB2312"/>
          <w:sz w:val="28"/>
          <w:szCs w:val="28"/>
        </w:rPr>
      </w:pPr>
    </w:p>
    <w:p w:rsidR="00580120" w:rsidRDefault="00580120" w:rsidP="00FF76E1">
      <w:pPr>
        <w:spacing w:line="560" w:lineRule="exact"/>
        <w:jc w:val="right"/>
        <w:rPr>
          <w:rFonts w:ascii="仿宋_GB2312" w:eastAsia="仿宋_GB2312"/>
          <w:sz w:val="28"/>
          <w:szCs w:val="28"/>
        </w:rPr>
      </w:pPr>
      <w:r>
        <w:rPr>
          <w:rFonts w:ascii="仿宋_GB2312" w:eastAsia="仿宋_GB2312" w:hint="eastAsia"/>
          <w:sz w:val="28"/>
          <w:szCs w:val="28"/>
        </w:rPr>
        <w:t>教务处</w:t>
      </w:r>
    </w:p>
    <w:p w:rsidR="006E546C" w:rsidRPr="006E546C" w:rsidRDefault="00580120" w:rsidP="00FF76E1">
      <w:pPr>
        <w:spacing w:line="560" w:lineRule="exact"/>
        <w:jc w:val="right"/>
        <w:rPr>
          <w:rFonts w:ascii="宋体" w:eastAsia="宋体" w:hAnsi="宋体" w:cs="宋体"/>
          <w:sz w:val="28"/>
          <w:szCs w:val="28"/>
        </w:rPr>
      </w:pPr>
      <w:r>
        <w:rPr>
          <w:rFonts w:ascii="仿宋_GB2312" w:eastAsia="仿宋_GB2312" w:hint="eastAsia"/>
          <w:sz w:val="28"/>
          <w:szCs w:val="28"/>
        </w:rPr>
        <w:t>2016年</w:t>
      </w:r>
      <w:r w:rsidR="00FA3F34">
        <w:rPr>
          <w:rFonts w:ascii="仿宋_GB2312" w:eastAsia="仿宋_GB2312" w:hint="eastAsia"/>
          <w:sz w:val="28"/>
          <w:szCs w:val="28"/>
        </w:rPr>
        <w:t>9</w:t>
      </w:r>
      <w:r>
        <w:rPr>
          <w:rFonts w:ascii="仿宋_GB2312" w:eastAsia="仿宋_GB2312" w:hint="eastAsia"/>
          <w:sz w:val="28"/>
          <w:szCs w:val="28"/>
        </w:rPr>
        <w:t>月28</w:t>
      </w:r>
      <w:r w:rsidR="00930210">
        <w:rPr>
          <w:rFonts w:ascii="仿宋_GB2312" w:eastAsia="仿宋_GB2312" w:hint="eastAsia"/>
          <w:sz w:val="28"/>
          <w:szCs w:val="28"/>
        </w:rPr>
        <w:t>日</w:t>
      </w:r>
    </w:p>
    <w:sectPr w:rsidR="006E546C" w:rsidRPr="006E546C" w:rsidSect="005F2A5D">
      <w:footerReference w:type="default" r:id="rId7"/>
      <w:pgSz w:w="11906" w:h="16838"/>
      <w:pgMar w:top="127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DF4" w:rsidRDefault="00212DF4" w:rsidP="00EF0B6D">
      <w:r>
        <w:separator/>
      </w:r>
    </w:p>
  </w:endnote>
  <w:endnote w:type="continuationSeparator" w:id="0">
    <w:p w:rsidR="00212DF4" w:rsidRDefault="00212DF4" w:rsidP="00EF0B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9344"/>
      <w:docPartObj>
        <w:docPartGallery w:val="Page Numbers (Bottom of Page)"/>
        <w:docPartUnique/>
      </w:docPartObj>
    </w:sdtPr>
    <w:sdtContent>
      <w:p w:rsidR="00EF0B6D" w:rsidRDefault="003D6A73">
        <w:pPr>
          <w:pStyle w:val="a4"/>
          <w:jc w:val="center"/>
        </w:pPr>
        <w:r w:rsidRPr="003D6A73">
          <w:fldChar w:fldCharType="begin"/>
        </w:r>
        <w:r w:rsidR="00695BF2">
          <w:instrText xml:space="preserve"> PAGE   \* MERGEFORMAT </w:instrText>
        </w:r>
        <w:r w:rsidRPr="003D6A73">
          <w:fldChar w:fldCharType="separate"/>
        </w:r>
        <w:r w:rsidR="00FA3F34" w:rsidRPr="00FA3F34">
          <w:rPr>
            <w:noProof/>
            <w:lang w:val="zh-CN"/>
          </w:rPr>
          <w:t>1</w:t>
        </w:r>
        <w:r>
          <w:rPr>
            <w:noProof/>
            <w:lang w:val="zh-CN"/>
          </w:rPr>
          <w:fldChar w:fldCharType="end"/>
        </w:r>
      </w:p>
    </w:sdtContent>
  </w:sdt>
  <w:p w:rsidR="00EF0B6D" w:rsidRDefault="00EF0B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DF4" w:rsidRDefault="00212DF4" w:rsidP="00EF0B6D">
      <w:r>
        <w:separator/>
      </w:r>
    </w:p>
  </w:footnote>
  <w:footnote w:type="continuationSeparator" w:id="0">
    <w:p w:rsidR="00212DF4" w:rsidRDefault="00212DF4" w:rsidP="00EF0B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207"/>
    <w:rsid w:val="00045AC7"/>
    <w:rsid w:val="00115D9F"/>
    <w:rsid w:val="00141FE8"/>
    <w:rsid w:val="00212DF4"/>
    <w:rsid w:val="00303F9A"/>
    <w:rsid w:val="00317645"/>
    <w:rsid w:val="00336C1E"/>
    <w:rsid w:val="0034657E"/>
    <w:rsid w:val="00393E48"/>
    <w:rsid w:val="003B2ACB"/>
    <w:rsid w:val="003D6A73"/>
    <w:rsid w:val="0042482D"/>
    <w:rsid w:val="004336A4"/>
    <w:rsid w:val="00466651"/>
    <w:rsid w:val="00482DED"/>
    <w:rsid w:val="004D169E"/>
    <w:rsid w:val="004E7755"/>
    <w:rsid w:val="005138EB"/>
    <w:rsid w:val="00580120"/>
    <w:rsid w:val="005F2A5D"/>
    <w:rsid w:val="00632AEF"/>
    <w:rsid w:val="00654AB6"/>
    <w:rsid w:val="00695BF2"/>
    <w:rsid w:val="00697136"/>
    <w:rsid w:val="006E22C4"/>
    <w:rsid w:val="006E546C"/>
    <w:rsid w:val="00750D28"/>
    <w:rsid w:val="00755CAE"/>
    <w:rsid w:val="00805BC3"/>
    <w:rsid w:val="00813991"/>
    <w:rsid w:val="00821FF1"/>
    <w:rsid w:val="008D4DD6"/>
    <w:rsid w:val="00910A09"/>
    <w:rsid w:val="00930210"/>
    <w:rsid w:val="00966A9E"/>
    <w:rsid w:val="0098687C"/>
    <w:rsid w:val="00A41852"/>
    <w:rsid w:val="00B8797D"/>
    <w:rsid w:val="00BA0FC8"/>
    <w:rsid w:val="00BA3207"/>
    <w:rsid w:val="00BC6A0B"/>
    <w:rsid w:val="00C442F3"/>
    <w:rsid w:val="00C5012C"/>
    <w:rsid w:val="00CB5DE5"/>
    <w:rsid w:val="00DD2925"/>
    <w:rsid w:val="00E22F27"/>
    <w:rsid w:val="00E320E6"/>
    <w:rsid w:val="00E60F0B"/>
    <w:rsid w:val="00E6118E"/>
    <w:rsid w:val="00E82072"/>
    <w:rsid w:val="00EF0B6D"/>
    <w:rsid w:val="00FA02E2"/>
    <w:rsid w:val="00FA3F34"/>
    <w:rsid w:val="00FF76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6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B6D"/>
    <w:rPr>
      <w:sz w:val="18"/>
      <w:szCs w:val="18"/>
    </w:rPr>
  </w:style>
  <w:style w:type="paragraph" w:styleId="a4">
    <w:name w:val="footer"/>
    <w:basedOn w:val="a"/>
    <w:link w:val="Char0"/>
    <w:uiPriority w:val="99"/>
    <w:unhideWhenUsed/>
    <w:rsid w:val="00EF0B6D"/>
    <w:pPr>
      <w:tabs>
        <w:tab w:val="center" w:pos="4153"/>
        <w:tab w:val="right" w:pos="8306"/>
      </w:tabs>
      <w:snapToGrid w:val="0"/>
      <w:jc w:val="left"/>
    </w:pPr>
    <w:rPr>
      <w:sz w:val="18"/>
      <w:szCs w:val="18"/>
    </w:rPr>
  </w:style>
  <w:style w:type="character" w:customStyle="1" w:styleId="Char0">
    <w:name w:val="页脚 Char"/>
    <w:basedOn w:val="a0"/>
    <w:link w:val="a4"/>
    <w:uiPriority w:val="99"/>
    <w:rsid w:val="00EF0B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4817107">
      <w:bodyDiv w:val="1"/>
      <w:marLeft w:val="0"/>
      <w:marRight w:val="0"/>
      <w:marTop w:val="0"/>
      <w:marBottom w:val="0"/>
      <w:divBdr>
        <w:top w:val="none" w:sz="0" w:space="0" w:color="auto"/>
        <w:left w:val="none" w:sz="0" w:space="0" w:color="auto"/>
        <w:bottom w:val="none" w:sz="0" w:space="0" w:color="auto"/>
        <w:right w:val="none" w:sz="0" w:space="0" w:color="auto"/>
      </w:divBdr>
      <w:divsChild>
        <w:div w:id="2078278501">
          <w:marLeft w:val="0"/>
          <w:marRight w:val="0"/>
          <w:marTop w:val="0"/>
          <w:marBottom w:val="0"/>
          <w:divBdr>
            <w:top w:val="none" w:sz="0" w:space="0" w:color="auto"/>
            <w:left w:val="none" w:sz="0" w:space="0" w:color="auto"/>
            <w:bottom w:val="none" w:sz="0" w:space="0" w:color="auto"/>
            <w:right w:val="none" w:sz="0" w:space="0" w:color="auto"/>
          </w:divBdr>
          <w:divsChild>
            <w:div w:id="1511605720">
              <w:marLeft w:val="0"/>
              <w:marRight w:val="0"/>
              <w:marTop w:val="0"/>
              <w:marBottom w:val="0"/>
              <w:divBdr>
                <w:top w:val="single" w:sz="2" w:space="0" w:color="auto"/>
                <w:left w:val="single" w:sz="2" w:space="0" w:color="auto"/>
                <w:bottom w:val="single" w:sz="2" w:space="0" w:color="auto"/>
                <w:right w:val="single" w:sz="2" w:space="0" w:color="auto"/>
              </w:divBdr>
              <w:divsChild>
                <w:div w:id="198882371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A26E1-00CE-4327-9E24-F719B3F6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312</Words>
  <Characters>1781</Characters>
  <Application>Microsoft Office Word</Application>
  <DocSecurity>0</DocSecurity>
  <Lines>14</Lines>
  <Paragraphs>4</Paragraphs>
  <ScaleCrop>false</ScaleCrop>
  <Company>www.xpxzlt.cn</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999宝藏网</dc:creator>
  <cp:keywords/>
  <dc:description/>
  <cp:lastModifiedBy>999宝藏网</cp:lastModifiedBy>
  <cp:revision>29</cp:revision>
  <dcterms:created xsi:type="dcterms:W3CDTF">2016-06-26T08:01:00Z</dcterms:created>
  <dcterms:modified xsi:type="dcterms:W3CDTF">2016-09-28T06:36:00Z</dcterms:modified>
</cp:coreProperties>
</file>