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69" w:rsidRPr="003C4669" w:rsidRDefault="00A7792B" w:rsidP="003C4669">
      <w:pPr>
        <w:spacing w:line="520" w:lineRule="exact"/>
        <w:rPr>
          <w:rFonts w:ascii="仿宋_GB2312" w:eastAsia="仿宋_GB2312" w:hAnsi="黑体" w:cs="宋体"/>
          <w:bCs/>
          <w:color w:val="000000"/>
          <w:kern w:val="0"/>
          <w:sz w:val="32"/>
          <w:szCs w:val="32"/>
        </w:rPr>
      </w:pPr>
      <w:r w:rsidRPr="003C4669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附件：</w:t>
      </w:r>
    </w:p>
    <w:p w:rsidR="00A7792B" w:rsidRPr="003C4669" w:rsidRDefault="00A7792B" w:rsidP="003C4669">
      <w:pPr>
        <w:spacing w:line="520" w:lineRule="exact"/>
        <w:jc w:val="center"/>
        <w:rPr>
          <w:rFonts w:asciiTheme="minorEastAsia" w:eastAsiaTheme="minorEastAsia" w:hAnsiTheme="minorEastAsia" w:cs="宋体"/>
          <w:bCs/>
          <w:color w:val="000000"/>
          <w:kern w:val="0"/>
          <w:sz w:val="32"/>
          <w:szCs w:val="32"/>
        </w:rPr>
      </w:pPr>
      <w:r w:rsidRPr="003C4669">
        <w:rPr>
          <w:rFonts w:asciiTheme="minorEastAsia" w:eastAsiaTheme="minorEastAsia" w:hAnsiTheme="minorEastAsia" w:cs="宋体" w:hint="eastAsia"/>
          <w:bCs/>
          <w:color w:val="000000"/>
          <w:kern w:val="0"/>
          <w:sz w:val="32"/>
          <w:szCs w:val="32"/>
        </w:rPr>
        <w:t>武昌首义学院招生宣传学生志愿者申请表</w:t>
      </w:r>
    </w:p>
    <w:tbl>
      <w:tblPr>
        <w:tblpPr w:leftFromText="180" w:rightFromText="180" w:vertAnchor="text" w:horzAnchor="margin" w:tblpX="-601" w:tblpY="136"/>
        <w:tblW w:w="10046" w:type="dxa"/>
        <w:tblLayout w:type="fixed"/>
        <w:tblLook w:val="00A0"/>
      </w:tblPr>
      <w:tblGrid>
        <w:gridCol w:w="1416"/>
        <w:gridCol w:w="709"/>
        <w:gridCol w:w="108"/>
        <w:gridCol w:w="1113"/>
        <w:gridCol w:w="338"/>
        <w:gridCol w:w="992"/>
        <w:gridCol w:w="142"/>
        <w:gridCol w:w="142"/>
        <w:gridCol w:w="1134"/>
        <w:gridCol w:w="425"/>
        <w:gridCol w:w="427"/>
        <w:gridCol w:w="182"/>
        <w:gridCol w:w="669"/>
        <w:gridCol w:w="423"/>
        <w:gridCol w:w="1354"/>
        <w:gridCol w:w="236"/>
        <w:gridCol w:w="236"/>
      </w:tblGrid>
      <w:tr w:rsidR="00A7792B" w:rsidRPr="00E36719" w:rsidTr="00C91586">
        <w:trPr>
          <w:trHeight w:val="476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trHeight w:val="402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学院、专业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367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trHeight w:val="402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367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trHeight w:val="402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中学任职</w:t>
            </w: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2B" w:rsidRPr="00E36719" w:rsidRDefault="00A7792B" w:rsidP="002A1D87">
            <w:pPr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trHeight w:val="402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3671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QQ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gridAfter w:val="2"/>
          <w:wAfter w:w="472" w:type="dxa"/>
          <w:trHeight w:val="567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Default="00A7792B" w:rsidP="002A1D8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</w:tc>
        <w:tc>
          <w:tcPr>
            <w:tcW w:w="1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Default="00A7792B" w:rsidP="008D76BA">
            <w:pPr>
              <w:widowControl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6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2B" w:rsidRDefault="00A7792B" w:rsidP="002A1D87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gridAfter w:val="2"/>
          <w:wAfter w:w="472" w:type="dxa"/>
          <w:trHeight w:val="986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Default="00A7792B" w:rsidP="002A1D8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Default="00A7792B" w:rsidP="002A1D87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父母工作单位及电话号码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2B" w:rsidRDefault="00A7792B" w:rsidP="002A1D87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gridAfter w:val="2"/>
          <w:wAfter w:w="472" w:type="dxa"/>
          <w:trHeight w:val="419"/>
        </w:trPr>
        <w:tc>
          <w:tcPr>
            <w:tcW w:w="3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Default="00A7792B" w:rsidP="002A1D8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期末考试有无办理缓考的要求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2B" w:rsidRDefault="00A7792B" w:rsidP="002A1D87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92B" w:rsidRPr="00E36719" w:rsidTr="00C91586">
        <w:trPr>
          <w:gridAfter w:val="2"/>
          <w:wAfter w:w="472" w:type="dxa"/>
          <w:trHeight w:val="702"/>
        </w:trPr>
        <w:tc>
          <w:tcPr>
            <w:tcW w:w="2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Default="00A7792B" w:rsidP="002A1D87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拟赴招生宣传地区</w:t>
            </w:r>
          </w:p>
        </w:tc>
        <w:tc>
          <w:tcPr>
            <w:tcW w:w="2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Default="00A7792B" w:rsidP="002A1D8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B" w:rsidRDefault="00A7792B" w:rsidP="002A1D87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拟赴招生宣传中学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2B" w:rsidRDefault="00A7792B" w:rsidP="002A1D8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</w:tr>
      <w:tr w:rsidR="00A7792B" w:rsidRPr="00E36719" w:rsidTr="00C91586">
        <w:trPr>
          <w:gridAfter w:val="2"/>
          <w:wAfter w:w="472" w:type="dxa"/>
          <w:trHeight w:val="2263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Pr="00E36719" w:rsidRDefault="00A7792B" w:rsidP="002A1D87"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个人优势</w:t>
            </w:r>
          </w:p>
        </w:tc>
        <w:tc>
          <w:tcPr>
            <w:tcW w:w="73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92B" w:rsidRDefault="00A7792B" w:rsidP="002A1D87">
            <w:pPr>
              <w:widowControl/>
              <w:spacing w:line="48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</w:t>
            </w:r>
            <w:r w:rsidRPr="00EC5C2F">
              <w:rPr>
                <w:rFonts w:ascii="宋体" w:hAnsi="宋体" w:cs="宋体" w:hint="eastAsia"/>
                <w:kern w:val="0"/>
                <w:sz w:val="24"/>
                <w:szCs w:val="24"/>
              </w:rPr>
              <w:t>当地或高中有无人脉关系资源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或参加过学校招生宣传活动经历以及演讲</w:t>
            </w:r>
            <w:r w:rsidRPr="00EC5C2F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营销类比赛等</w:t>
            </w:r>
            <w:r w:rsidR="003C4669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A7792B" w:rsidRDefault="00A7792B" w:rsidP="002A1D87">
            <w:pPr>
              <w:widowControl/>
              <w:ind w:right="48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7792B" w:rsidRDefault="00A7792B" w:rsidP="008D76BA">
            <w:pPr>
              <w:widowControl/>
              <w:ind w:right="480" w:firstLineChars="1600" w:firstLine="384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A7792B" w:rsidRPr="002A04E5" w:rsidRDefault="00A7792B" w:rsidP="008D76BA">
            <w:pPr>
              <w:widowControl/>
              <w:ind w:right="480" w:firstLineChars="1600" w:firstLine="3840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  <w:r w:rsidRPr="002A04E5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Pr="002A04E5"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_____</w:t>
            </w:r>
          </w:p>
          <w:p w:rsidR="00A7792B" w:rsidRPr="00E36719" w:rsidRDefault="00A7792B" w:rsidP="002A1D87">
            <w:pPr>
              <w:widowControl/>
              <w:spacing w:line="480" w:lineRule="auto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7792B" w:rsidRPr="00E36719" w:rsidTr="00C91586">
        <w:trPr>
          <w:gridAfter w:val="2"/>
          <w:wAfter w:w="472" w:type="dxa"/>
          <w:trHeight w:val="2576"/>
        </w:trPr>
        <w:tc>
          <w:tcPr>
            <w:tcW w:w="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Default="00A7792B" w:rsidP="008D76BA">
            <w:pPr>
              <w:widowControl/>
              <w:spacing w:line="480" w:lineRule="auto"/>
              <w:ind w:firstLineChars="50" w:firstLine="12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92B" w:rsidRDefault="00A7792B" w:rsidP="002A1D87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A7792B" w:rsidRDefault="00A7792B" w:rsidP="002A1D87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A7792B" w:rsidRDefault="00A7792B" w:rsidP="002A1D87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A7792B" w:rsidRDefault="00A7792B" w:rsidP="002A1D87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辅导员签名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____________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学院总支副书记签字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____________</w:t>
            </w:r>
          </w:p>
          <w:p w:rsidR="00A7792B" w:rsidRDefault="00A7792B" w:rsidP="008D76BA">
            <w:pPr>
              <w:widowControl/>
              <w:spacing w:line="240" w:lineRule="atLeast"/>
              <w:ind w:firstLineChars="2300" w:firstLine="55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792B" w:rsidRDefault="00A7792B" w:rsidP="002A1D87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 w:rsidR="00A7792B" w:rsidRDefault="00A7792B" w:rsidP="008D76BA">
            <w:pPr>
              <w:widowControl/>
              <w:spacing w:line="240" w:lineRule="atLeast"/>
              <w:ind w:firstLineChars="2000" w:firstLine="48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7792B" w:rsidRPr="00E36719" w:rsidTr="00C91586">
        <w:trPr>
          <w:gridAfter w:val="2"/>
          <w:wAfter w:w="472" w:type="dxa"/>
          <w:trHeight w:val="1660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92B" w:rsidRDefault="00A7792B" w:rsidP="00802B72">
            <w:pPr>
              <w:widowControl/>
              <w:spacing w:line="48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招就处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审批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92B" w:rsidRDefault="00A7792B" w:rsidP="002A1D87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A7792B" w:rsidRDefault="00A7792B" w:rsidP="00C91586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A7792B" w:rsidRDefault="00A7792B" w:rsidP="00C91586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A7792B" w:rsidRDefault="00A7792B" w:rsidP="008D76BA">
            <w:pPr>
              <w:widowControl/>
              <w:spacing w:line="240" w:lineRule="atLeast"/>
              <w:ind w:firstLineChars="2000" w:firstLine="48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招就处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792B" w:rsidRDefault="00A7792B" w:rsidP="008D76BA">
            <w:pPr>
              <w:widowControl/>
              <w:spacing w:line="240" w:lineRule="atLeast"/>
              <w:ind w:firstLineChars="2050" w:firstLine="49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 w:rsidR="00A7792B" w:rsidRDefault="00A7792B" w:rsidP="008D76BA">
            <w:pPr>
              <w:widowControl/>
              <w:spacing w:line="240" w:lineRule="atLeast"/>
              <w:ind w:firstLineChars="2000" w:firstLine="480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7792B" w:rsidRDefault="00A7792B" w:rsidP="008D7822">
      <w:pPr>
        <w:spacing w:line="240" w:lineRule="atLeast"/>
        <w:jc w:val="left"/>
        <w:rPr>
          <w:rFonts w:ascii="宋体" w:cs="宋体"/>
          <w:kern w:val="0"/>
          <w:sz w:val="24"/>
          <w:szCs w:val="24"/>
        </w:rPr>
      </w:pPr>
    </w:p>
    <w:sectPr w:rsidR="00A7792B" w:rsidSect="00EC5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2DD" w:rsidRDefault="005432DD" w:rsidP="00127081">
      <w:r>
        <w:separator/>
      </w:r>
    </w:p>
  </w:endnote>
  <w:endnote w:type="continuationSeparator" w:id="0">
    <w:p w:rsidR="005432DD" w:rsidRDefault="005432DD" w:rsidP="0012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2B" w:rsidRDefault="00A779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2B" w:rsidRDefault="00A779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2B" w:rsidRDefault="00A779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2DD" w:rsidRDefault="005432DD" w:rsidP="00127081">
      <w:r>
        <w:separator/>
      </w:r>
    </w:p>
  </w:footnote>
  <w:footnote w:type="continuationSeparator" w:id="0">
    <w:p w:rsidR="005432DD" w:rsidRDefault="005432DD" w:rsidP="0012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2B" w:rsidRDefault="00A779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2B" w:rsidRDefault="00A7792B" w:rsidP="00C9158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2B" w:rsidRDefault="00A779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1193D"/>
    <w:multiLevelType w:val="multilevel"/>
    <w:tmpl w:val="01C2D83C"/>
    <w:lvl w:ilvl="0">
      <w:start w:val="1"/>
      <w:numFmt w:val="japaneseCounting"/>
      <w:lvlText w:val="%1、"/>
      <w:lvlJc w:val="left"/>
      <w:pPr>
        <w:ind w:left="90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1">
    <w:nsid w:val="423D4E80"/>
    <w:multiLevelType w:val="hybridMultilevel"/>
    <w:tmpl w:val="01C2D83C"/>
    <w:lvl w:ilvl="0" w:tplc="D26855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F66C332A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70E34D9"/>
    <w:multiLevelType w:val="hybridMultilevel"/>
    <w:tmpl w:val="BB02D6E0"/>
    <w:lvl w:ilvl="0" w:tplc="DBCCE35C">
      <w:start w:val="2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4D"/>
    <w:rsid w:val="000D2D37"/>
    <w:rsid w:val="000F65AF"/>
    <w:rsid w:val="00127081"/>
    <w:rsid w:val="0017377E"/>
    <w:rsid w:val="001C52A7"/>
    <w:rsid w:val="001D17C7"/>
    <w:rsid w:val="00206A88"/>
    <w:rsid w:val="002519F1"/>
    <w:rsid w:val="00293909"/>
    <w:rsid w:val="002A04E5"/>
    <w:rsid w:val="002A1D87"/>
    <w:rsid w:val="002E369E"/>
    <w:rsid w:val="002F053A"/>
    <w:rsid w:val="0035602E"/>
    <w:rsid w:val="003B107E"/>
    <w:rsid w:val="003C4669"/>
    <w:rsid w:val="003E45BC"/>
    <w:rsid w:val="00407551"/>
    <w:rsid w:val="00421D4D"/>
    <w:rsid w:val="00495616"/>
    <w:rsid w:val="005432DD"/>
    <w:rsid w:val="00587D35"/>
    <w:rsid w:val="005B4A2A"/>
    <w:rsid w:val="006367AA"/>
    <w:rsid w:val="00681568"/>
    <w:rsid w:val="006D481D"/>
    <w:rsid w:val="00707FFD"/>
    <w:rsid w:val="007C73E7"/>
    <w:rsid w:val="00802B72"/>
    <w:rsid w:val="00856992"/>
    <w:rsid w:val="00867659"/>
    <w:rsid w:val="008D76BA"/>
    <w:rsid w:val="008D7822"/>
    <w:rsid w:val="009236C9"/>
    <w:rsid w:val="00A41F06"/>
    <w:rsid w:val="00A7792B"/>
    <w:rsid w:val="00AB71B6"/>
    <w:rsid w:val="00B40D61"/>
    <w:rsid w:val="00C65851"/>
    <w:rsid w:val="00C91586"/>
    <w:rsid w:val="00CB15A0"/>
    <w:rsid w:val="00CF4566"/>
    <w:rsid w:val="00E36719"/>
    <w:rsid w:val="00EC5C2F"/>
    <w:rsid w:val="00ED421F"/>
    <w:rsid w:val="00F03623"/>
    <w:rsid w:val="00F22D6A"/>
    <w:rsid w:val="00FA40A1"/>
    <w:rsid w:val="00FE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78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127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270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27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270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13</cp:revision>
  <cp:lastPrinted>2018-05-28T06:15:00Z</cp:lastPrinted>
  <dcterms:created xsi:type="dcterms:W3CDTF">2018-05-23T10:08:00Z</dcterms:created>
  <dcterms:modified xsi:type="dcterms:W3CDTF">2018-05-28T06:32:00Z</dcterms:modified>
</cp:coreProperties>
</file>