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486" w:rsidRPr="00E50E4A" w:rsidRDefault="00474550" w:rsidP="00DC075C">
      <w:pPr>
        <w:pStyle w:val="2"/>
        <w:widowControl/>
        <w:shd w:val="clear" w:color="auto" w:fill="FFFFFF"/>
        <w:spacing w:before="150" w:beforeAutospacing="0" w:after="100"/>
        <w:ind w:right="300"/>
        <w:jc w:val="center"/>
        <w:rPr>
          <w:rFonts w:ascii="仿宋_GB2312" w:eastAsia="仿宋_GB2312" w:hAnsi="Times New Roman" w:hint="default"/>
          <w:color w:val="4B4B4B"/>
          <w:sz w:val="32"/>
          <w:szCs w:val="32"/>
          <w:shd w:val="clear" w:color="auto" w:fill="FFFFFF"/>
        </w:rPr>
      </w:pPr>
      <w:r w:rsidRPr="00E50E4A">
        <w:rPr>
          <w:rFonts w:ascii="仿宋_GB2312" w:eastAsia="仿宋_GB2312" w:hAnsi="Times New Roman"/>
          <w:color w:val="000000" w:themeColor="text1"/>
          <w:sz w:val="32"/>
          <w:szCs w:val="32"/>
          <w:shd w:val="clear" w:color="auto" w:fill="FFFFFF"/>
        </w:rPr>
        <w:t>关于201</w:t>
      </w:r>
      <w:r w:rsidR="00D4740D" w:rsidRPr="00E50E4A">
        <w:rPr>
          <w:rFonts w:ascii="仿宋_GB2312" w:eastAsia="仿宋_GB2312" w:hAnsi="Times New Roman"/>
          <w:color w:val="000000" w:themeColor="text1"/>
          <w:sz w:val="32"/>
          <w:szCs w:val="32"/>
          <w:shd w:val="clear" w:color="auto" w:fill="FFFFFF"/>
        </w:rPr>
        <w:t>8</w:t>
      </w:r>
      <w:r w:rsidRPr="00E50E4A">
        <w:rPr>
          <w:rFonts w:ascii="仿宋_GB2312" w:eastAsia="仿宋_GB2312" w:hAnsi="Times New Roman"/>
          <w:color w:val="000000" w:themeColor="text1"/>
          <w:sz w:val="32"/>
          <w:szCs w:val="32"/>
          <w:shd w:val="clear" w:color="auto" w:fill="FFFFFF"/>
        </w:rPr>
        <w:t>-201</w:t>
      </w:r>
      <w:r w:rsidR="00D4740D" w:rsidRPr="00E50E4A">
        <w:rPr>
          <w:rFonts w:ascii="仿宋_GB2312" w:eastAsia="仿宋_GB2312" w:hAnsi="Times New Roman"/>
          <w:color w:val="000000" w:themeColor="text1"/>
          <w:sz w:val="32"/>
          <w:szCs w:val="32"/>
          <w:shd w:val="clear" w:color="auto" w:fill="FFFFFF"/>
        </w:rPr>
        <w:t>9</w:t>
      </w:r>
      <w:r w:rsidR="003D427E" w:rsidRPr="00E50E4A">
        <w:rPr>
          <w:rFonts w:ascii="仿宋_GB2312" w:eastAsia="仿宋_GB2312" w:hAnsi="Times New Roman"/>
          <w:color w:val="000000" w:themeColor="text1"/>
          <w:sz w:val="32"/>
          <w:szCs w:val="32"/>
          <w:shd w:val="clear" w:color="auto" w:fill="FFFFFF"/>
        </w:rPr>
        <w:t>学年度第一学期《大学体育3》选课的</w:t>
      </w:r>
      <w:r w:rsidRPr="00E50E4A">
        <w:rPr>
          <w:rFonts w:ascii="仿宋_GB2312" w:eastAsia="仿宋_GB2312" w:hAnsi="Times New Roman"/>
          <w:color w:val="000000" w:themeColor="text1"/>
          <w:sz w:val="32"/>
          <w:szCs w:val="32"/>
          <w:shd w:val="clear" w:color="auto" w:fill="FFFFFF"/>
        </w:rPr>
        <w:t>通知</w:t>
      </w:r>
    </w:p>
    <w:p w:rsidR="00870486" w:rsidRPr="00E50E4A" w:rsidRDefault="003D427E" w:rsidP="00E50E4A">
      <w:pPr>
        <w:pStyle w:val="a3"/>
        <w:widowControl/>
        <w:shd w:val="clear" w:color="auto" w:fill="FFFFFF"/>
        <w:spacing w:beforeAutospacing="0" w:after="210" w:afterAutospacing="0" w:line="540" w:lineRule="exact"/>
        <w:rPr>
          <w:rFonts w:ascii="楷体_GB2312" w:eastAsia="楷体_GB2312" w:hAnsi="Times New Roman"/>
          <w:color w:val="000000" w:themeColor="text1"/>
          <w:sz w:val="28"/>
          <w:szCs w:val="28"/>
        </w:rPr>
      </w:pPr>
      <w:r w:rsidRPr="00E50E4A">
        <w:rPr>
          <w:rFonts w:ascii="楷体_GB2312" w:eastAsia="楷体_GB2312" w:hAnsi="Times New Roman" w:hint="eastAsia"/>
          <w:color w:val="000000" w:themeColor="text1"/>
          <w:sz w:val="28"/>
          <w:szCs w:val="28"/>
          <w:shd w:val="clear" w:color="auto" w:fill="FFFFFF"/>
        </w:rPr>
        <w:t>各学院</w:t>
      </w:r>
      <w:r w:rsidR="00474550" w:rsidRPr="00E50E4A">
        <w:rPr>
          <w:rFonts w:ascii="楷体_GB2312" w:eastAsia="楷体_GB2312" w:hAnsi="Times New Roman" w:hint="eastAsia"/>
          <w:color w:val="000000" w:themeColor="text1"/>
          <w:sz w:val="28"/>
          <w:szCs w:val="28"/>
          <w:shd w:val="clear" w:color="auto" w:fill="FFFFFF"/>
        </w:rPr>
        <w:t>：</w:t>
      </w:r>
    </w:p>
    <w:p w:rsidR="00870486" w:rsidRPr="00E50E4A" w:rsidRDefault="00474550" w:rsidP="00E50E4A">
      <w:pPr>
        <w:pStyle w:val="a3"/>
        <w:widowControl/>
        <w:shd w:val="clear" w:color="auto" w:fill="FFFFFF"/>
        <w:spacing w:beforeAutospacing="0" w:after="210" w:afterAutospacing="0" w:line="540" w:lineRule="exact"/>
        <w:ind w:firstLine="420"/>
        <w:rPr>
          <w:rFonts w:ascii="楷体_GB2312" w:eastAsia="楷体_GB2312" w:hAnsi="Times New Roman"/>
          <w:color w:val="000000" w:themeColor="text1"/>
          <w:sz w:val="28"/>
          <w:szCs w:val="28"/>
        </w:rPr>
      </w:pPr>
      <w:r w:rsidRPr="00E50E4A">
        <w:rPr>
          <w:rFonts w:ascii="楷体_GB2312" w:eastAsia="楷体_GB2312" w:hAnsi="Times New Roman" w:hint="eastAsia"/>
          <w:color w:val="000000" w:themeColor="text1"/>
          <w:sz w:val="28"/>
          <w:szCs w:val="28"/>
          <w:shd w:val="clear" w:color="auto" w:fill="FFFFFF"/>
        </w:rPr>
        <w:t>为保证</w:t>
      </w:r>
      <w:r w:rsidR="00F47A95" w:rsidRPr="00E50E4A">
        <w:rPr>
          <w:rFonts w:ascii="楷体_GB2312" w:eastAsia="楷体_GB2312" w:hAnsi="Times New Roman" w:hint="eastAsia"/>
          <w:color w:val="000000" w:themeColor="text1"/>
          <w:sz w:val="28"/>
          <w:szCs w:val="28"/>
          <w:shd w:val="clear" w:color="auto" w:fill="FFFFFF"/>
        </w:rPr>
        <w:t>2017级本科学生《大学体育3》课程全面</w:t>
      </w:r>
      <w:r w:rsidRPr="00E50E4A">
        <w:rPr>
          <w:rFonts w:ascii="楷体_GB2312" w:eastAsia="楷体_GB2312" w:hAnsi="Times New Roman" w:hint="eastAsia"/>
          <w:color w:val="000000" w:themeColor="text1"/>
          <w:sz w:val="28"/>
          <w:szCs w:val="28"/>
          <w:shd w:val="clear" w:color="auto" w:fill="FFFFFF"/>
        </w:rPr>
        <w:t>有序</w:t>
      </w:r>
      <w:r w:rsidR="00F47A95" w:rsidRPr="00E50E4A">
        <w:rPr>
          <w:rFonts w:ascii="楷体_GB2312" w:eastAsia="楷体_GB2312" w:hAnsi="Times New Roman" w:hint="eastAsia"/>
          <w:color w:val="000000" w:themeColor="text1"/>
          <w:sz w:val="28"/>
          <w:szCs w:val="28"/>
          <w:shd w:val="clear" w:color="auto" w:fill="FFFFFF"/>
        </w:rPr>
        <w:t>进行</w:t>
      </w:r>
      <w:r w:rsidRPr="00E50E4A">
        <w:rPr>
          <w:rFonts w:ascii="楷体_GB2312" w:eastAsia="楷体_GB2312" w:hAnsi="Times New Roman" w:hint="eastAsia"/>
          <w:color w:val="000000" w:themeColor="text1"/>
          <w:sz w:val="28"/>
          <w:szCs w:val="28"/>
          <w:shd w:val="clear" w:color="auto" w:fill="FFFFFF"/>
        </w:rPr>
        <w:t>，学校将于</w:t>
      </w:r>
      <w:r w:rsidR="00F47A95" w:rsidRPr="00E50E4A">
        <w:rPr>
          <w:rFonts w:ascii="楷体_GB2312" w:eastAsia="楷体_GB2312" w:hAnsi="Times New Roman" w:hint="eastAsia"/>
          <w:color w:val="000000" w:themeColor="text1"/>
          <w:sz w:val="28"/>
          <w:szCs w:val="28"/>
          <w:shd w:val="clear" w:color="auto" w:fill="FFFFFF"/>
        </w:rPr>
        <w:t>2018年9月3日至1</w:t>
      </w:r>
      <w:r w:rsidR="00CF3BC4" w:rsidRPr="00E50E4A">
        <w:rPr>
          <w:rFonts w:ascii="楷体_GB2312" w:eastAsia="楷体_GB2312" w:hAnsi="Times New Roman" w:hint="eastAsia"/>
          <w:color w:val="000000" w:themeColor="text1"/>
          <w:sz w:val="28"/>
          <w:szCs w:val="28"/>
          <w:shd w:val="clear" w:color="auto" w:fill="FFFFFF"/>
        </w:rPr>
        <w:t>1</w:t>
      </w:r>
      <w:r w:rsidR="00F47A95" w:rsidRPr="00E50E4A">
        <w:rPr>
          <w:rFonts w:ascii="楷体_GB2312" w:eastAsia="楷体_GB2312" w:hAnsi="Times New Roman" w:hint="eastAsia"/>
          <w:color w:val="000000" w:themeColor="text1"/>
          <w:sz w:val="28"/>
          <w:szCs w:val="28"/>
          <w:shd w:val="clear" w:color="auto" w:fill="FFFFFF"/>
        </w:rPr>
        <w:t>日开放网上选课，</w:t>
      </w:r>
      <w:r w:rsidRPr="00E50E4A">
        <w:rPr>
          <w:rFonts w:ascii="楷体_GB2312" w:eastAsia="楷体_GB2312" w:hAnsi="Times New Roman" w:hint="eastAsia"/>
          <w:color w:val="000000" w:themeColor="text1"/>
          <w:sz w:val="28"/>
          <w:szCs w:val="28"/>
          <w:shd w:val="clear" w:color="auto" w:fill="FFFFFF"/>
        </w:rPr>
        <w:t>现将有关事项通知如下</w:t>
      </w:r>
      <w:r w:rsidR="00F47A95" w:rsidRPr="00E50E4A">
        <w:rPr>
          <w:rFonts w:ascii="楷体_GB2312" w:eastAsia="楷体_GB2312" w:hAnsi="Times New Roman" w:hint="eastAsia"/>
          <w:color w:val="000000" w:themeColor="text1"/>
          <w:sz w:val="28"/>
          <w:szCs w:val="28"/>
          <w:shd w:val="clear" w:color="auto" w:fill="FFFFFF"/>
        </w:rPr>
        <w:t>。</w:t>
      </w:r>
    </w:p>
    <w:p w:rsidR="00F47A95" w:rsidRPr="00E50E4A" w:rsidRDefault="00F47A95" w:rsidP="00E50E4A">
      <w:pPr>
        <w:pStyle w:val="a3"/>
        <w:widowControl/>
        <w:shd w:val="clear" w:color="auto" w:fill="FFFFFF"/>
        <w:spacing w:beforeAutospacing="0" w:after="210" w:afterAutospacing="0" w:line="540" w:lineRule="exact"/>
        <w:ind w:firstLine="420"/>
        <w:rPr>
          <w:rFonts w:ascii="楷体_GB2312" w:eastAsia="楷体_GB2312" w:hAnsi="Times New Roman"/>
          <w:b/>
          <w:color w:val="000000" w:themeColor="text1"/>
          <w:sz w:val="28"/>
          <w:szCs w:val="28"/>
          <w:shd w:val="clear" w:color="auto" w:fill="FFFFFF"/>
        </w:rPr>
      </w:pPr>
      <w:r w:rsidRPr="00E50E4A">
        <w:rPr>
          <w:rFonts w:ascii="楷体_GB2312" w:eastAsia="楷体_GB2312" w:hAnsi="Times New Roman" w:hint="eastAsia"/>
          <w:b/>
          <w:color w:val="000000" w:themeColor="text1"/>
          <w:sz w:val="28"/>
          <w:szCs w:val="28"/>
          <w:shd w:val="clear" w:color="auto" w:fill="FFFFFF"/>
        </w:rPr>
        <w:t>1、选课时间</w:t>
      </w:r>
    </w:p>
    <w:p w:rsidR="00F47A95" w:rsidRPr="00E50E4A" w:rsidRDefault="00F47A95" w:rsidP="00E50E4A">
      <w:pPr>
        <w:pStyle w:val="a3"/>
        <w:widowControl/>
        <w:shd w:val="clear" w:color="auto" w:fill="FFFFFF"/>
        <w:spacing w:beforeAutospacing="0" w:after="210" w:afterAutospacing="0" w:line="540" w:lineRule="exact"/>
        <w:ind w:firstLine="420"/>
        <w:rPr>
          <w:rFonts w:ascii="楷体_GB2312" w:eastAsia="楷体_GB2312" w:hAnsi="Times New Roman"/>
          <w:color w:val="000000" w:themeColor="text1"/>
          <w:sz w:val="28"/>
          <w:szCs w:val="28"/>
          <w:shd w:val="clear" w:color="auto" w:fill="FFFFFF"/>
        </w:rPr>
      </w:pPr>
      <w:r w:rsidRPr="00E50E4A">
        <w:rPr>
          <w:rFonts w:ascii="楷体_GB2312" w:eastAsia="楷体_GB2312" w:hAnsi="Times New Roman" w:hint="eastAsia"/>
          <w:color w:val="000000" w:themeColor="text1"/>
          <w:sz w:val="28"/>
          <w:szCs w:val="28"/>
          <w:shd w:val="clear" w:color="auto" w:fill="FFFFFF"/>
        </w:rPr>
        <w:t>第1周周一至第2周周</w:t>
      </w:r>
      <w:r w:rsidR="00CF3BC4" w:rsidRPr="00E50E4A">
        <w:rPr>
          <w:rFonts w:ascii="楷体_GB2312" w:eastAsia="楷体_GB2312" w:hAnsi="Times New Roman" w:hint="eastAsia"/>
          <w:color w:val="000000" w:themeColor="text1"/>
          <w:sz w:val="28"/>
          <w:szCs w:val="28"/>
          <w:shd w:val="clear" w:color="auto" w:fill="FFFFFF"/>
        </w:rPr>
        <w:t>二</w:t>
      </w:r>
      <w:r w:rsidRPr="00E50E4A">
        <w:rPr>
          <w:rFonts w:ascii="楷体_GB2312" w:eastAsia="楷体_GB2312" w:hAnsi="Times New Roman" w:hint="eastAsia"/>
          <w:color w:val="000000" w:themeColor="text1"/>
          <w:sz w:val="28"/>
          <w:szCs w:val="28"/>
          <w:shd w:val="clear" w:color="auto" w:fill="FFFFFF"/>
        </w:rPr>
        <w:t>（即2018年9月3日8:30至2018年9月1</w:t>
      </w:r>
      <w:r w:rsidR="00CF3BC4" w:rsidRPr="00E50E4A">
        <w:rPr>
          <w:rFonts w:ascii="楷体_GB2312" w:eastAsia="楷体_GB2312" w:hAnsi="Times New Roman" w:hint="eastAsia"/>
          <w:color w:val="000000" w:themeColor="text1"/>
          <w:sz w:val="28"/>
          <w:szCs w:val="28"/>
          <w:shd w:val="clear" w:color="auto" w:fill="FFFFFF"/>
        </w:rPr>
        <w:t>1</w:t>
      </w:r>
      <w:r w:rsidRPr="00E50E4A">
        <w:rPr>
          <w:rFonts w:ascii="楷体_GB2312" w:eastAsia="楷体_GB2312" w:hAnsi="Times New Roman" w:hint="eastAsia"/>
          <w:color w:val="000000" w:themeColor="text1"/>
          <w:sz w:val="28"/>
          <w:szCs w:val="28"/>
          <w:shd w:val="clear" w:color="auto" w:fill="FFFFFF"/>
        </w:rPr>
        <w:t>日17:</w:t>
      </w:r>
      <w:r w:rsidR="00CF3BC4" w:rsidRPr="00E50E4A">
        <w:rPr>
          <w:rFonts w:ascii="楷体_GB2312" w:eastAsia="楷体_GB2312" w:hAnsi="Times New Roman" w:hint="eastAsia"/>
          <w:color w:val="000000" w:themeColor="text1"/>
          <w:sz w:val="28"/>
          <w:szCs w:val="28"/>
          <w:shd w:val="clear" w:color="auto" w:fill="FFFFFF"/>
        </w:rPr>
        <w:t>0</w:t>
      </w:r>
      <w:r w:rsidRPr="00E50E4A">
        <w:rPr>
          <w:rFonts w:ascii="楷体_GB2312" w:eastAsia="楷体_GB2312" w:hAnsi="Times New Roman" w:hint="eastAsia"/>
          <w:color w:val="000000" w:themeColor="text1"/>
          <w:sz w:val="28"/>
          <w:szCs w:val="28"/>
          <w:shd w:val="clear" w:color="auto" w:fill="FFFFFF"/>
        </w:rPr>
        <w:t>0）。</w:t>
      </w:r>
    </w:p>
    <w:p w:rsidR="00F47A95" w:rsidRPr="00E50E4A" w:rsidRDefault="00F47A95" w:rsidP="00E50E4A">
      <w:pPr>
        <w:pStyle w:val="a3"/>
        <w:widowControl/>
        <w:shd w:val="clear" w:color="auto" w:fill="FFFFFF"/>
        <w:spacing w:beforeAutospacing="0" w:after="210" w:afterAutospacing="0" w:line="540" w:lineRule="exact"/>
        <w:ind w:firstLine="420"/>
        <w:rPr>
          <w:rFonts w:ascii="楷体_GB2312" w:eastAsia="楷体_GB2312" w:hAnsi="Times New Roman"/>
          <w:b/>
          <w:color w:val="000000" w:themeColor="text1"/>
          <w:sz w:val="28"/>
          <w:szCs w:val="28"/>
          <w:shd w:val="clear" w:color="auto" w:fill="FFFFFF"/>
        </w:rPr>
      </w:pPr>
      <w:r w:rsidRPr="00E50E4A">
        <w:rPr>
          <w:rFonts w:ascii="楷体_GB2312" w:eastAsia="楷体_GB2312" w:hAnsi="Times New Roman" w:hint="eastAsia"/>
          <w:b/>
          <w:color w:val="000000" w:themeColor="text1"/>
          <w:sz w:val="28"/>
          <w:szCs w:val="28"/>
          <w:shd w:val="clear" w:color="auto" w:fill="FFFFFF"/>
        </w:rPr>
        <w:t>2、选课对象</w:t>
      </w:r>
    </w:p>
    <w:p w:rsidR="00F47A95" w:rsidRPr="00E50E4A" w:rsidRDefault="00F47A95" w:rsidP="00E50E4A">
      <w:pPr>
        <w:pStyle w:val="a3"/>
        <w:widowControl/>
        <w:shd w:val="clear" w:color="auto" w:fill="FFFFFF"/>
        <w:spacing w:beforeAutospacing="0" w:after="210" w:afterAutospacing="0" w:line="540" w:lineRule="exact"/>
        <w:ind w:firstLine="420"/>
        <w:rPr>
          <w:rFonts w:ascii="楷体_GB2312" w:eastAsia="楷体_GB2312" w:hAnsi="Times New Roman"/>
          <w:color w:val="000000" w:themeColor="text1"/>
          <w:sz w:val="28"/>
          <w:szCs w:val="28"/>
          <w:shd w:val="clear" w:color="auto" w:fill="FFFFFF"/>
        </w:rPr>
      </w:pPr>
      <w:r w:rsidRPr="00E50E4A">
        <w:rPr>
          <w:rFonts w:ascii="楷体_GB2312" w:eastAsia="楷体_GB2312" w:hAnsi="Times New Roman" w:hint="eastAsia"/>
          <w:color w:val="000000" w:themeColor="text1"/>
          <w:sz w:val="28"/>
          <w:szCs w:val="28"/>
          <w:shd w:val="clear" w:color="auto" w:fill="FFFFFF"/>
        </w:rPr>
        <w:t>2017级本科生。</w:t>
      </w:r>
    </w:p>
    <w:p w:rsidR="00F47A95" w:rsidRPr="00E50E4A" w:rsidRDefault="00F47A95" w:rsidP="00E50E4A">
      <w:pPr>
        <w:pStyle w:val="a3"/>
        <w:widowControl/>
        <w:shd w:val="clear" w:color="auto" w:fill="FFFFFF"/>
        <w:spacing w:beforeAutospacing="0" w:after="210" w:afterAutospacing="0" w:line="540" w:lineRule="exact"/>
        <w:ind w:firstLine="420"/>
        <w:rPr>
          <w:rFonts w:ascii="楷体_GB2312" w:eastAsia="楷体_GB2312" w:hAnsi="Times New Roman"/>
          <w:b/>
          <w:color w:val="000000" w:themeColor="text1"/>
          <w:sz w:val="28"/>
          <w:szCs w:val="28"/>
          <w:shd w:val="clear" w:color="auto" w:fill="FFFFFF"/>
        </w:rPr>
      </w:pPr>
      <w:r w:rsidRPr="00E50E4A">
        <w:rPr>
          <w:rFonts w:ascii="楷体_GB2312" w:eastAsia="楷体_GB2312" w:hAnsi="Times New Roman" w:hint="eastAsia"/>
          <w:b/>
          <w:color w:val="000000" w:themeColor="text1"/>
          <w:sz w:val="28"/>
          <w:szCs w:val="28"/>
          <w:shd w:val="clear" w:color="auto" w:fill="FFFFFF"/>
        </w:rPr>
        <w:t>3、选课方式</w:t>
      </w:r>
      <w:bookmarkStart w:id="0" w:name="_GoBack"/>
      <w:bookmarkEnd w:id="0"/>
    </w:p>
    <w:p w:rsidR="00F47A95" w:rsidRPr="00E50E4A" w:rsidRDefault="00F47A95" w:rsidP="00E50E4A">
      <w:pPr>
        <w:pStyle w:val="a3"/>
        <w:widowControl/>
        <w:shd w:val="clear" w:color="auto" w:fill="FFFFFF"/>
        <w:spacing w:beforeAutospacing="0" w:after="210" w:afterAutospacing="0" w:line="540" w:lineRule="exact"/>
        <w:ind w:firstLine="420"/>
        <w:rPr>
          <w:rFonts w:ascii="楷体_GB2312" w:eastAsia="楷体_GB2312" w:hAnsi="Times New Roman"/>
          <w:color w:val="000000" w:themeColor="text1"/>
          <w:sz w:val="28"/>
          <w:szCs w:val="28"/>
          <w:shd w:val="clear" w:color="auto" w:fill="FFFFFF"/>
        </w:rPr>
      </w:pPr>
      <w:r w:rsidRPr="00E50E4A">
        <w:rPr>
          <w:rFonts w:ascii="楷体_GB2312" w:eastAsia="楷体_GB2312" w:hAnsi="Times New Roman" w:hint="eastAsia"/>
          <w:color w:val="000000" w:themeColor="text1"/>
          <w:sz w:val="28"/>
          <w:szCs w:val="28"/>
          <w:shd w:val="clear" w:color="auto" w:fill="FFFFFF"/>
        </w:rPr>
        <w:t>学生通过PC终端或移动终端自行登录学校教务管理系统（</w:t>
      </w:r>
      <w:hyperlink r:id="rId5" w:history="1">
        <w:r w:rsidRPr="00E50E4A">
          <w:rPr>
            <w:rFonts w:ascii="楷体_GB2312" w:eastAsia="楷体_GB2312" w:hAnsi="Times New Roman" w:hint="eastAsia"/>
            <w:color w:val="000000" w:themeColor="text1"/>
            <w:sz w:val="28"/>
            <w:szCs w:val="28"/>
          </w:rPr>
          <w:t>http://syjw.wsyu.edu.cn</w:t>
        </w:r>
      </w:hyperlink>
      <w:r w:rsidRPr="00E50E4A">
        <w:rPr>
          <w:rFonts w:ascii="楷体_GB2312" w:eastAsia="楷体_GB2312" w:hAnsi="Times New Roman" w:hint="eastAsia"/>
          <w:color w:val="000000" w:themeColor="text1"/>
          <w:sz w:val="28"/>
          <w:szCs w:val="28"/>
          <w:shd w:val="clear" w:color="auto" w:fill="FFFFFF"/>
        </w:rPr>
        <w:t>）选择体育</w:t>
      </w:r>
      <w:r w:rsidR="003D427E" w:rsidRPr="00E50E4A">
        <w:rPr>
          <w:rFonts w:ascii="楷体_GB2312" w:eastAsia="楷体_GB2312" w:hAnsi="Times New Roman" w:hint="eastAsia"/>
          <w:color w:val="000000" w:themeColor="text1"/>
          <w:sz w:val="28"/>
          <w:szCs w:val="28"/>
          <w:shd w:val="clear" w:color="auto" w:fill="FFFFFF"/>
        </w:rPr>
        <w:t>项目</w:t>
      </w:r>
      <w:r w:rsidRPr="00E50E4A">
        <w:rPr>
          <w:rFonts w:ascii="楷体_GB2312" w:eastAsia="楷体_GB2312" w:hAnsi="Times New Roman" w:hint="eastAsia"/>
          <w:color w:val="000000" w:themeColor="text1"/>
          <w:sz w:val="28"/>
          <w:szCs w:val="28"/>
          <w:shd w:val="clear" w:color="auto" w:fill="FFFFFF"/>
        </w:rPr>
        <w:t>。</w:t>
      </w:r>
    </w:p>
    <w:p w:rsidR="00F47A95" w:rsidRPr="00E50E4A" w:rsidRDefault="00F47A95" w:rsidP="00E50E4A">
      <w:pPr>
        <w:pStyle w:val="a3"/>
        <w:widowControl/>
        <w:shd w:val="clear" w:color="auto" w:fill="FFFFFF"/>
        <w:spacing w:beforeAutospacing="0" w:after="210" w:afterAutospacing="0" w:line="540" w:lineRule="exact"/>
        <w:ind w:firstLine="420"/>
        <w:rPr>
          <w:rFonts w:ascii="楷体_GB2312" w:eastAsia="楷体_GB2312" w:hAnsi="Times New Roman"/>
          <w:b/>
          <w:color w:val="000000" w:themeColor="text1"/>
          <w:sz w:val="28"/>
          <w:szCs w:val="28"/>
          <w:shd w:val="clear" w:color="auto" w:fill="FFFFFF"/>
        </w:rPr>
      </w:pPr>
      <w:r w:rsidRPr="00E50E4A">
        <w:rPr>
          <w:rFonts w:ascii="楷体_GB2312" w:eastAsia="楷体_GB2312" w:hAnsi="Times New Roman" w:hint="eastAsia"/>
          <w:b/>
          <w:color w:val="000000" w:themeColor="text1"/>
          <w:sz w:val="28"/>
          <w:szCs w:val="28"/>
          <w:shd w:val="clear" w:color="auto" w:fill="FFFFFF"/>
        </w:rPr>
        <w:t>4、</w:t>
      </w:r>
      <w:r w:rsidR="003D427E" w:rsidRPr="00E50E4A">
        <w:rPr>
          <w:rFonts w:ascii="楷体_GB2312" w:eastAsia="楷体_GB2312" w:hAnsi="Times New Roman" w:hint="eastAsia"/>
          <w:b/>
          <w:color w:val="000000" w:themeColor="text1"/>
          <w:sz w:val="28"/>
          <w:szCs w:val="28"/>
          <w:shd w:val="clear" w:color="auto" w:fill="FFFFFF"/>
        </w:rPr>
        <w:t>选课注意事项</w:t>
      </w:r>
    </w:p>
    <w:p w:rsidR="003D427E" w:rsidRPr="00E50E4A" w:rsidRDefault="003D427E" w:rsidP="00E50E4A">
      <w:pPr>
        <w:pStyle w:val="a3"/>
        <w:widowControl/>
        <w:shd w:val="clear" w:color="auto" w:fill="FFFFFF"/>
        <w:spacing w:beforeAutospacing="0" w:after="210" w:afterAutospacing="0" w:line="540" w:lineRule="exact"/>
        <w:ind w:firstLine="420"/>
        <w:rPr>
          <w:rFonts w:ascii="楷体_GB2312" w:eastAsia="楷体_GB2312" w:hAnsi="Times New Roman"/>
          <w:color w:val="000000" w:themeColor="text1"/>
          <w:sz w:val="28"/>
          <w:szCs w:val="28"/>
          <w:shd w:val="clear" w:color="auto" w:fill="FFFFFF"/>
        </w:rPr>
      </w:pPr>
      <w:r w:rsidRPr="00E50E4A">
        <w:rPr>
          <w:rFonts w:ascii="楷体_GB2312" w:eastAsia="楷体_GB2312" w:hAnsi="Times New Roman" w:hint="eastAsia"/>
          <w:color w:val="000000" w:themeColor="text1"/>
          <w:sz w:val="28"/>
          <w:szCs w:val="28"/>
          <w:shd w:val="clear" w:color="auto" w:fill="FFFFFF"/>
        </w:rPr>
        <w:t>（1）学生务必在开课第1周内（即9月</w:t>
      </w:r>
      <w:r w:rsidR="00CF3BC4" w:rsidRPr="00E50E4A">
        <w:rPr>
          <w:rFonts w:ascii="楷体_GB2312" w:eastAsia="楷体_GB2312" w:hAnsi="Times New Roman" w:hint="eastAsia"/>
          <w:color w:val="000000" w:themeColor="text1"/>
          <w:sz w:val="28"/>
          <w:szCs w:val="28"/>
          <w:shd w:val="clear" w:color="auto" w:fill="FFFFFF"/>
        </w:rPr>
        <w:t>11</w:t>
      </w:r>
      <w:r w:rsidRPr="00E50E4A">
        <w:rPr>
          <w:rFonts w:ascii="楷体_GB2312" w:eastAsia="楷体_GB2312" w:hAnsi="Times New Roman" w:hint="eastAsia"/>
          <w:color w:val="000000" w:themeColor="text1"/>
          <w:sz w:val="28"/>
          <w:szCs w:val="28"/>
          <w:shd w:val="clear" w:color="auto" w:fill="FFFFFF"/>
        </w:rPr>
        <w:t>日前）完成体育项目的网上选课。学生上课时间已经安排，只能在相应的上课时间内选择一个体育项目课堂。请学生在教务管理系统中查询班级课表（推荐课表）上的体育上课时间，并按时间上课。</w:t>
      </w:r>
    </w:p>
    <w:p w:rsidR="003D427E" w:rsidRPr="00E50E4A" w:rsidRDefault="003D427E" w:rsidP="00E50E4A">
      <w:pPr>
        <w:pStyle w:val="a3"/>
        <w:widowControl/>
        <w:shd w:val="clear" w:color="auto" w:fill="FFFFFF"/>
        <w:spacing w:beforeAutospacing="0" w:after="210" w:afterAutospacing="0" w:line="540" w:lineRule="exact"/>
        <w:ind w:firstLine="420"/>
        <w:rPr>
          <w:rFonts w:ascii="楷体_GB2312" w:eastAsia="楷体_GB2312" w:hAnsi="Times New Roman"/>
          <w:color w:val="000000" w:themeColor="text1"/>
          <w:sz w:val="28"/>
          <w:szCs w:val="28"/>
          <w:shd w:val="clear" w:color="auto" w:fill="FFFFFF"/>
        </w:rPr>
      </w:pPr>
      <w:r w:rsidRPr="00E50E4A">
        <w:rPr>
          <w:rFonts w:ascii="楷体_GB2312" w:eastAsia="楷体_GB2312" w:hAnsi="Times New Roman" w:hint="eastAsia"/>
          <w:color w:val="000000" w:themeColor="text1"/>
          <w:sz w:val="28"/>
          <w:szCs w:val="28"/>
          <w:shd w:val="clear" w:color="auto" w:fill="FFFFFF"/>
        </w:rPr>
        <w:t>（2）每名学生只能限选</w:t>
      </w:r>
      <w:r w:rsidR="00DC075C" w:rsidRPr="00E50E4A">
        <w:rPr>
          <w:rFonts w:ascii="楷体_GB2312" w:eastAsia="楷体_GB2312" w:hAnsi="Times New Roman" w:hint="eastAsia"/>
          <w:color w:val="000000" w:themeColor="text1"/>
          <w:sz w:val="28"/>
          <w:szCs w:val="28"/>
          <w:shd w:val="clear" w:color="auto" w:fill="FFFFFF"/>
        </w:rPr>
        <w:t>一</w:t>
      </w:r>
      <w:r w:rsidRPr="00E50E4A">
        <w:rPr>
          <w:rFonts w:ascii="楷体_GB2312" w:eastAsia="楷体_GB2312" w:hAnsi="Times New Roman" w:hint="eastAsia"/>
          <w:color w:val="000000" w:themeColor="text1"/>
          <w:sz w:val="28"/>
          <w:szCs w:val="28"/>
          <w:shd w:val="clear" w:color="auto" w:fill="FFFFFF"/>
        </w:rPr>
        <w:t>个体育项目。</w:t>
      </w:r>
    </w:p>
    <w:p w:rsidR="003D427E" w:rsidRPr="00E50E4A" w:rsidRDefault="003D427E" w:rsidP="00E50E4A">
      <w:pPr>
        <w:pStyle w:val="a3"/>
        <w:widowControl/>
        <w:shd w:val="clear" w:color="auto" w:fill="FFFFFF"/>
        <w:spacing w:beforeAutospacing="0" w:after="210" w:afterAutospacing="0" w:line="540" w:lineRule="exact"/>
        <w:ind w:firstLine="420"/>
        <w:rPr>
          <w:rFonts w:ascii="楷体_GB2312" w:eastAsia="楷体_GB2312" w:hAnsi="Times New Roman"/>
          <w:color w:val="000000" w:themeColor="text1"/>
          <w:sz w:val="28"/>
          <w:szCs w:val="28"/>
          <w:shd w:val="clear" w:color="auto" w:fill="FFFFFF"/>
        </w:rPr>
      </w:pPr>
      <w:r w:rsidRPr="00E50E4A">
        <w:rPr>
          <w:rFonts w:ascii="楷体_GB2312" w:eastAsia="楷体_GB2312" w:hAnsi="Times New Roman" w:hint="eastAsia"/>
          <w:color w:val="000000" w:themeColor="text1"/>
          <w:sz w:val="28"/>
          <w:szCs w:val="28"/>
          <w:shd w:val="clear" w:color="auto" w:fill="FFFFFF"/>
        </w:rPr>
        <w:t>（3）保健班学生此次不在网上选课，不能参加剧烈体育运动的特殊学生凭医院相关证明及系部审批的申请于第二周周一晚上去体育馆找张丹老师报名登记即可。</w:t>
      </w:r>
    </w:p>
    <w:p w:rsidR="003D427E" w:rsidRPr="00E50E4A" w:rsidRDefault="003D427E" w:rsidP="00E50E4A">
      <w:pPr>
        <w:pStyle w:val="a3"/>
        <w:widowControl/>
        <w:shd w:val="clear" w:color="auto" w:fill="FFFFFF"/>
        <w:spacing w:beforeAutospacing="0" w:after="210" w:afterAutospacing="0" w:line="540" w:lineRule="exact"/>
        <w:ind w:firstLine="420"/>
        <w:rPr>
          <w:rFonts w:ascii="楷体_GB2312" w:eastAsia="楷体_GB2312" w:hAnsi="Times New Roman"/>
          <w:color w:val="000000" w:themeColor="text1"/>
          <w:sz w:val="28"/>
          <w:szCs w:val="28"/>
          <w:shd w:val="clear" w:color="auto" w:fill="FFFFFF"/>
        </w:rPr>
      </w:pPr>
      <w:r w:rsidRPr="00E50E4A">
        <w:rPr>
          <w:rFonts w:ascii="楷体_GB2312" w:eastAsia="楷体_GB2312" w:hAnsi="Times New Roman" w:hint="eastAsia"/>
          <w:color w:val="000000" w:themeColor="text1"/>
          <w:sz w:val="28"/>
          <w:szCs w:val="28"/>
          <w:shd w:val="clear" w:color="auto" w:fill="FFFFFF"/>
        </w:rPr>
        <w:lastRenderedPageBreak/>
        <w:t>（4）篮球精英班、体育舞蹈精英班和跆拳道精英班的学生不必在网上选课，老师会根据选拔登记的名单加进系统。</w:t>
      </w:r>
    </w:p>
    <w:p w:rsidR="003D427E" w:rsidRPr="00E50E4A" w:rsidRDefault="003D427E" w:rsidP="00E50E4A">
      <w:pPr>
        <w:pStyle w:val="a3"/>
        <w:widowControl/>
        <w:shd w:val="clear" w:color="auto" w:fill="FFFFFF"/>
        <w:spacing w:beforeAutospacing="0" w:after="210" w:afterAutospacing="0" w:line="540" w:lineRule="exact"/>
        <w:ind w:firstLine="420"/>
        <w:rPr>
          <w:rFonts w:ascii="楷体_GB2312" w:eastAsia="楷体_GB2312" w:hAnsi="Times New Roman"/>
          <w:color w:val="000000" w:themeColor="text1"/>
          <w:sz w:val="28"/>
          <w:szCs w:val="28"/>
          <w:shd w:val="clear" w:color="auto" w:fill="FFFFFF"/>
        </w:rPr>
      </w:pPr>
      <w:r w:rsidRPr="00E50E4A">
        <w:rPr>
          <w:rFonts w:ascii="楷体_GB2312" w:eastAsia="楷体_GB2312" w:hAnsi="Times New Roman" w:hint="eastAsia"/>
          <w:color w:val="000000" w:themeColor="text1"/>
          <w:sz w:val="28"/>
          <w:szCs w:val="28"/>
          <w:shd w:val="clear" w:color="auto" w:fill="FFFFFF"/>
        </w:rPr>
        <w:t>（5）全民健身操舞、形体训练限女生选修。足球项目限男生选修。</w:t>
      </w:r>
    </w:p>
    <w:p w:rsidR="006C1D5D" w:rsidRPr="00E50E4A" w:rsidRDefault="006C1D5D" w:rsidP="00E50E4A">
      <w:pPr>
        <w:pStyle w:val="a3"/>
        <w:widowControl/>
        <w:shd w:val="clear" w:color="auto" w:fill="FFFFFF"/>
        <w:spacing w:beforeAutospacing="0" w:after="210" w:afterAutospacing="0" w:line="540" w:lineRule="exact"/>
        <w:ind w:firstLine="420"/>
        <w:rPr>
          <w:rFonts w:ascii="楷体_GB2312" w:eastAsia="楷体_GB2312" w:hAnsi="Times New Roman"/>
          <w:b/>
          <w:color w:val="000000" w:themeColor="text1"/>
          <w:sz w:val="28"/>
          <w:szCs w:val="28"/>
          <w:shd w:val="clear" w:color="auto" w:fill="FFFFFF"/>
        </w:rPr>
      </w:pPr>
      <w:r w:rsidRPr="00E50E4A">
        <w:rPr>
          <w:rFonts w:ascii="楷体_GB2312" w:eastAsia="楷体_GB2312" w:hAnsi="Times New Roman" w:hint="eastAsia"/>
          <w:b/>
          <w:color w:val="000000" w:themeColor="text1"/>
          <w:sz w:val="28"/>
          <w:szCs w:val="28"/>
          <w:shd w:val="clear" w:color="auto" w:fill="FFFFFF"/>
        </w:rPr>
        <w:t>5、其它注意事项</w:t>
      </w:r>
    </w:p>
    <w:p w:rsidR="006C1D5D" w:rsidRPr="00E50E4A" w:rsidRDefault="006C1D5D" w:rsidP="00E50E4A">
      <w:pPr>
        <w:pStyle w:val="a3"/>
        <w:widowControl/>
        <w:shd w:val="clear" w:color="auto" w:fill="FFFFFF"/>
        <w:spacing w:beforeAutospacing="0" w:after="210" w:afterAutospacing="0" w:line="540" w:lineRule="exact"/>
        <w:ind w:firstLine="420"/>
        <w:rPr>
          <w:rFonts w:ascii="楷体_GB2312" w:eastAsia="楷体_GB2312" w:hAnsi="Times New Roman"/>
          <w:color w:val="000000" w:themeColor="text1"/>
          <w:sz w:val="28"/>
          <w:szCs w:val="28"/>
          <w:shd w:val="clear" w:color="auto" w:fill="FFFFFF"/>
        </w:rPr>
      </w:pPr>
      <w:r w:rsidRPr="00E50E4A">
        <w:rPr>
          <w:rFonts w:ascii="楷体_GB2312" w:eastAsia="楷体_GB2312" w:hAnsi="Times New Roman" w:hint="eastAsia"/>
          <w:color w:val="000000" w:themeColor="text1"/>
          <w:sz w:val="28"/>
          <w:szCs w:val="28"/>
          <w:shd w:val="clear" w:color="auto" w:fill="FFFFFF"/>
        </w:rPr>
        <w:t>（1）</w:t>
      </w:r>
      <w:r w:rsidR="00DC075C" w:rsidRPr="00E50E4A">
        <w:rPr>
          <w:rFonts w:ascii="楷体_GB2312" w:eastAsia="楷体_GB2312" w:hAnsi="Times New Roman" w:hint="eastAsia"/>
          <w:color w:val="000000" w:themeColor="text1"/>
          <w:sz w:val="28"/>
          <w:szCs w:val="28"/>
          <w:shd w:val="clear" w:color="auto" w:fill="FFFFFF"/>
        </w:rPr>
        <w:t>请各学院通知本单位学生按时参加网上选课。</w:t>
      </w:r>
    </w:p>
    <w:p w:rsidR="00DC075C" w:rsidRPr="00E50E4A" w:rsidRDefault="00DC075C" w:rsidP="00E50E4A">
      <w:pPr>
        <w:pStyle w:val="a3"/>
        <w:widowControl/>
        <w:shd w:val="clear" w:color="auto" w:fill="FFFFFF"/>
        <w:spacing w:beforeAutospacing="0" w:after="210" w:afterAutospacing="0" w:line="540" w:lineRule="exact"/>
        <w:ind w:firstLine="420"/>
        <w:rPr>
          <w:rFonts w:ascii="楷体_GB2312" w:eastAsia="楷体_GB2312" w:hAnsi="Times New Roman"/>
          <w:color w:val="000000" w:themeColor="text1"/>
          <w:sz w:val="28"/>
          <w:szCs w:val="28"/>
          <w:shd w:val="clear" w:color="auto" w:fill="FFFFFF"/>
        </w:rPr>
      </w:pPr>
      <w:r w:rsidRPr="00E50E4A">
        <w:rPr>
          <w:rFonts w:ascii="楷体_GB2312" w:eastAsia="楷体_GB2312" w:hAnsi="Times New Roman" w:hint="eastAsia"/>
          <w:color w:val="000000" w:themeColor="text1"/>
          <w:sz w:val="28"/>
          <w:szCs w:val="28"/>
          <w:shd w:val="clear" w:color="auto" w:fill="FFFFFF"/>
        </w:rPr>
        <w:t>（2）未选报体育项目的学生将不能参加下学期体育课学习（补考、重修在系统中也将没有记录）。以往留级学生已选修过“大学体育3”的学生本次不必参加选课。</w:t>
      </w:r>
    </w:p>
    <w:p w:rsidR="00DC075C" w:rsidRPr="00E50E4A" w:rsidRDefault="00DC075C" w:rsidP="00E50E4A">
      <w:pPr>
        <w:pStyle w:val="a3"/>
        <w:widowControl/>
        <w:shd w:val="clear" w:color="auto" w:fill="FFFFFF"/>
        <w:spacing w:beforeAutospacing="0" w:after="210" w:afterAutospacing="0" w:line="540" w:lineRule="exact"/>
        <w:ind w:firstLine="420"/>
        <w:rPr>
          <w:rFonts w:ascii="楷体_GB2312" w:eastAsia="楷体_GB2312" w:hAnsi="Times New Roman"/>
          <w:color w:val="000000" w:themeColor="text1"/>
          <w:sz w:val="28"/>
          <w:szCs w:val="28"/>
          <w:shd w:val="clear" w:color="auto" w:fill="FFFFFF"/>
        </w:rPr>
      </w:pPr>
      <w:r w:rsidRPr="00E50E4A">
        <w:rPr>
          <w:rFonts w:ascii="楷体_GB2312" w:eastAsia="楷体_GB2312" w:hAnsi="Times New Roman" w:hint="eastAsia"/>
          <w:color w:val="000000" w:themeColor="text1"/>
          <w:sz w:val="28"/>
          <w:szCs w:val="28"/>
          <w:shd w:val="clear" w:color="auto" w:fill="FFFFFF"/>
        </w:rPr>
        <w:t>（3）学生所在班级不同可选体育项目会有差异。</w:t>
      </w:r>
    </w:p>
    <w:p w:rsidR="00DC075C" w:rsidRPr="00E50E4A" w:rsidRDefault="00DC075C" w:rsidP="00E50E4A">
      <w:pPr>
        <w:pStyle w:val="a3"/>
        <w:widowControl/>
        <w:shd w:val="clear" w:color="auto" w:fill="FFFFFF"/>
        <w:spacing w:beforeAutospacing="0" w:after="210" w:afterAutospacing="0" w:line="540" w:lineRule="exact"/>
        <w:ind w:firstLine="420"/>
        <w:rPr>
          <w:rFonts w:ascii="楷体_GB2312" w:eastAsia="楷体_GB2312" w:hAnsi="Times New Roman"/>
          <w:color w:val="000000" w:themeColor="text1"/>
          <w:sz w:val="28"/>
          <w:szCs w:val="28"/>
          <w:shd w:val="clear" w:color="auto" w:fill="FFFFFF"/>
        </w:rPr>
      </w:pPr>
      <w:r w:rsidRPr="00E50E4A">
        <w:rPr>
          <w:rFonts w:ascii="楷体_GB2312" w:eastAsia="楷体_GB2312" w:hAnsi="Times New Roman" w:hint="eastAsia"/>
          <w:color w:val="000000" w:themeColor="text1"/>
          <w:sz w:val="28"/>
          <w:szCs w:val="28"/>
          <w:shd w:val="clear" w:color="auto" w:fill="FFFFFF"/>
        </w:rPr>
        <w:t>（4）如果多人共用同一台终端登录系统选课，请务必完全退出前面系统用户后再登录，确认当前帐号为本人后再选课。选课后请进入个人课表查询确认已选上。</w:t>
      </w:r>
    </w:p>
    <w:p w:rsidR="00DC075C" w:rsidRPr="00E50E4A" w:rsidRDefault="00DC075C" w:rsidP="00E50E4A">
      <w:pPr>
        <w:pStyle w:val="a3"/>
        <w:widowControl/>
        <w:shd w:val="clear" w:color="auto" w:fill="FFFFFF"/>
        <w:spacing w:beforeAutospacing="0" w:after="210" w:afterAutospacing="0" w:line="540" w:lineRule="exact"/>
        <w:jc w:val="right"/>
        <w:rPr>
          <w:rFonts w:ascii="楷体_GB2312" w:eastAsia="楷体_GB2312" w:hAnsi="Times New Roman"/>
          <w:color w:val="000000" w:themeColor="text1"/>
          <w:sz w:val="28"/>
          <w:szCs w:val="28"/>
          <w:shd w:val="clear" w:color="auto" w:fill="FFFFFF"/>
        </w:rPr>
      </w:pPr>
      <w:r w:rsidRPr="00E50E4A">
        <w:rPr>
          <w:rFonts w:ascii="楷体_GB2312" w:eastAsia="楷体_GB2312" w:hAnsi="Times New Roman" w:hint="eastAsia"/>
          <w:color w:val="000000" w:themeColor="text1"/>
          <w:sz w:val="28"/>
          <w:szCs w:val="28"/>
          <w:shd w:val="clear" w:color="auto" w:fill="FFFFFF"/>
        </w:rPr>
        <w:t>教务处</w:t>
      </w:r>
    </w:p>
    <w:p w:rsidR="00870486" w:rsidRPr="00E50E4A" w:rsidRDefault="00474550" w:rsidP="00E50E4A">
      <w:pPr>
        <w:pStyle w:val="a3"/>
        <w:widowControl/>
        <w:shd w:val="clear" w:color="auto" w:fill="FFFFFF"/>
        <w:spacing w:beforeAutospacing="0" w:after="210" w:afterAutospacing="0" w:line="540" w:lineRule="exact"/>
        <w:ind w:firstLine="420"/>
        <w:jc w:val="right"/>
        <w:rPr>
          <w:rFonts w:ascii="楷体_GB2312" w:eastAsia="楷体_GB2312" w:hAnsi="Times New Roman"/>
          <w:color w:val="000000" w:themeColor="text1"/>
          <w:sz w:val="28"/>
          <w:szCs w:val="28"/>
        </w:rPr>
      </w:pPr>
      <w:r w:rsidRPr="00E50E4A">
        <w:rPr>
          <w:rFonts w:ascii="楷体_GB2312" w:eastAsia="楷体_GB2312" w:hAnsi="Times New Roman" w:hint="eastAsia"/>
          <w:color w:val="000000" w:themeColor="text1"/>
          <w:sz w:val="28"/>
          <w:szCs w:val="28"/>
          <w:shd w:val="clear" w:color="auto" w:fill="FFFFFF"/>
        </w:rPr>
        <w:t>基础科学部体育教研室</w:t>
      </w:r>
    </w:p>
    <w:p w:rsidR="00870486" w:rsidRPr="00E50E4A" w:rsidRDefault="00474550" w:rsidP="00E50E4A">
      <w:pPr>
        <w:pStyle w:val="a3"/>
        <w:widowControl/>
        <w:shd w:val="clear" w:color="auto" w:fill="FFFFFF"/>
        <w:spacing w:beforeAutospacing="0" w:after="210" w:afterAutospacing="0" w:line="540" w:lineRule="exact"/>
        <w:jc w:val="right"/>
        <w:rPr>
          <w:rFonts w:ascii="楷体_GB2312" w:eastAsia="楷体_GB2312" w:hAnsi="Times New Roman"/>
          <w:color w:val="000000" w:themeColor="text1"/>
          <w:sz w:val="28"/>
          <w:szCs w:val="28"/>
        </w:rPr>
      </w:pPr>
      <w:r w:rsidRPr="00E50E4A">
        <w:rPr>
          <w:rFonts w:ascii="楷体_GB2312" w:eastAsia="楷体_GB2312" w:hAnsi="Times New Roman" w:hint="eastAsia"/>
          <w:color w:val="000000" w:themeColor="text1"/>
          <w:sz w:val="28"/>
          <w:szCs w:val="28"/>
          <w:shd w:val="clear" w:color="auto" w:fill="FFFFFF"/>
        </w:rPr>
        <w:t>201</w:t>
      </w:r>
      <w:r w:rsidR="00C03C42" w:rsidRPr="00E50E4A">
        <w:rPr>
          <w:rFonts w:ascii="楷体_GB2312" w:eastAsia="楷体_GB2312" w:hAnsi="Times New Roman" w:hint="eastAsia"/>
          <w:color w:val="000000" w:themeColor="text1"/>
          <w:sz w:val="28"/>
          <w:szCs w:val="28"/>
          <w:shd w:val="clear" w:color="auto" w:fill="FFFFFF"/>
        </w:rPr>
        <w:t>8</w:t>
      </w:r>
      <w:r w:rsidRPr="00E50E4A">
        <w:rPr>
          <w:rFonts w:ascii="楷体_GB2312" w:eastAsia="楷体_GB2312" w:hAnsi="Times New Roman" w:hint="eastAsia"/>
          <w:color w:val="000000" w:themeColor="text1"/>
          <w:sz w:val="28"/>
          <w:szCs w:val="28"/>
          <w:shd w:val="clear" w:color="auto" w:fill="FFFFFF"/>
        </w:rPr>
        <w:t>年</w:t>
      </w:r>
      <w:r w:rsidR="00DC075C" w:rsidRPr="00E50E4A">
        <w:rPr>
          <w:rFonts w:ascii="楷体_GB2312" w:eastAsia="楷体_GB2312" w:hAnsi="Times New Roman" w:hint="eastAsia"/>
          <w:color w:val="000000" w:themeColor="text1"/>
          <w:sz w:val="28"/>
          <w:szCs w:val="28"/>
          <w:shd w:val="clear" w:color="auto" w:fill="FFFFFF"/>
        </w:rPr>
        <w:t>9</w:t>
      </w:r>
      <w:r w:rsidRPr="00E50E4A">
        <w:rPr>
          <w:rFonts w:ascii="楷体_GB2312" w:eastAsia="楷体_GB2312" w:hAnsi="Times New Roman" w:hint="eastAsia"/>
          <w:color w:val="000000" w:themeColor="text1"/>
          <w:sz w:val="28"/>
          <w:szCs w:val="28"/>
          <w:shd w:val="clear" w:color="auto" w:fill="FFFFFF"/>
        </w:rPr>
        <w:t>月</w:t>
      </w:r>
      <w:r w:rsidR="00DC075C" w:rsidRPr="00E50E4A">
        <w:rPr>
          <w:rFonts w:ascii="楷体_GB2312" w:eastAsia="楷体_GB2312" w:hAnsi="Times New Roman" w:hint="eastAsia"/>
          <w:color w:val="000000" w:themeColor="text1"/>
          <w:sz w:val="28"/>
          <w:szCs w:val="28"/>
          <w:shd w:val="clear" w:color="auto" w:fill="FFFFFF"/>
        </w:rPr>
        <w:t>3</w:t>
      </w:r>
      <w:r w:rsidRPr="00E50E4A">
        <w:rPr>
          <w:rFonts w:ascii="楷体_GB2312" w:eastAsia="楷体_GB2312" w:hAnsi="Times New Roman" w:hint="eastAsia"/>
          <w:color w:val="000000" w:themeColor="text1"/>
          <w:sz w:val="28"/>
          <w:szCs w:val="28"/>
          <w:shd w:val="clear" w:color="auto" w:fill="FFFFFF"/>
        </w:rPr>
        <w:t>日</w:t>
      </w:r>
    </w:p>
    <w:sectPr w:rsidR="00870486" w:rsidRPr="00E50E4A" w:rsidSect="00DC075C">
      <w:pgSz w:w="11906" w:h="16838"/>
      <w:pgMar w:top="851"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870486"/>
    <w:rsid w:val="000A08D6"/>
    <w:rsid w:val="000D4520"/>
    <w:rsid w:val="0010037D"/>
    <w:rsid w:val="00234C72"/>
    <w:rsid w:val="002752D4"/>
    <w:rsid w:val="003D427E"/>
    <w:rsid w:val="00416109"/>
    <w:rsid w:val="00474550"/>
    <w:rsid w:val="004A6C62"/>
    <w:rsid w:val="005B68CF"/>
    <w:rsid w:val="006C1D5D"/>
    <w:rsid w:val="00870486"/>
    <w:rsid w:val="009A3CF9"/>
    <w:rsid w:val="00C03C42"/>
    <w:rsid w:val="00C90490"/>
    <w:rsid w:val="00CF3BC4"/>
    <w:rsid w:val="00D4740D"/>
    <w:rsid w:val="00DC075C"/>
    <w:rsid w:val="00E50E4A"/>
    <w:rsid w:val="00EB04E3"/>
    <w:rsid w:val="00F47A95"/>
    <w:rsid w:val="00F70528"/>
    <w:rsid w:val="170127BD"/>
    <w:rsid w:val="404617D9"/>
    <w:rsid w:val="4FD34EE8"/>
    <w:rsid w:val="5A79061C"/>
    <w:rsid w:val="7DF666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6109"/>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rsid w:val="00416109"/>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16109"/>
    <w:pPr>
      <w:spacing w:beforeAutospacing="1" w:afterAutospacing="1"/>
      <w:jc w:val="left"/>
    </w:pPr>
    <w:rPr>
      <w:rFonts w:cs="Times New Roman"/>
      <w:kern w:val="0"/>
      <w:sz w:val="24"/>
    </w:rPr>
  </w:style>
  <w:style w:type="character" w:styleId="a4">
    <w:name w:val="Hyperlink"/>
    <w:basedOn w:val="a0"/>
    <w:rsid w:val="00F47A95"/>
    <w:rPr>
      <w:color w:val="5F5F5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Hyperlink"/>
    <w:basedOn w:val="a0"/>
    <w:rsid w:val="00F47A95"/>
    <w:rPr>
      <w:color w:val="5F5F5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yjw.wsyu.edu.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灰度">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117</Words>
  <Characters>673</Characters>
  <Application>Microsoft Office Word</Application>
  <DocSecurity>0</DocSecurity>
  <Lines>5</Lines>
  <Paragraphs>1</Paragraphs>
  <ScaleCrop>false</ScaleCrop>
  <Company>Hewlett-Packard</Company>
  <LinksUpToDate>false</LinksUpToDate>
  <CharactersWithSpaces>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999宝藏网</cp:lastModifiedBy>
  <cp:revision>24</cp:revision>
  <dcterms:created xsi:type="dcterms:W3CDTF">2014-10-29T12:08:00Z</dcterms:created>
  <dcterms:modified xsi:type="dcterms:W3CDTF">2018-09-02T07:03:00Z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