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B8" w:rsidRPr="00AD75B8" w:rsidRDefault="00BC12B0" w:rsidP="00AD75B8">
      <w:pPr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/>
          <w:bCs/>
          <w:sz w:val="44"/>
          <w:szCs w:val="44"/>
        </w:rPr>
        <w:t>武昌首义学院</w:t>
      </w:r>
      <w:r w:rsidR="00AD75B8" w:rsidRPr="00AD75B8">
        <w:rPr>
          <w:rFonts w:ascii="黑体" w:eastAsia="黑体" w:hAnsi="黑体"/>
          <w:bCs/>
          <w:sz w:val="44"/>
          <w:szCs w:val="44"/>
        </w:rPr>
        <w:t>201</w:t>
      </w:r>
      <w:r w:rsidR="00AD75B8" w:rsidRPr="00AD75B8">
        <w:rPr>
          <w:rFonts w:ascii="黑体" w:eastAsia="黑体" w:hAnsi="黑体" w:hint="eastAsia"/>
          <w:bCs/>
          <w:sz w:val="44"/>
          <w:szCs w:val="44"/>
        </w:rPr>
        <w:t>9</w:t>
      </w:r>
      <w:r w:rsidR="00AD75B8" w:rsidRPr="00AD75B8">
        <w:rPr>
          <w:rFonts w:ascii="黑体" w:eastAsia="黑体" w:hAnsi="黑体"/>
          <w:bCs/>
          <w:sz w:val="44"/>
          <w:szCs w:val="44"/>
        </w:rPr>
        <w:t>年专科专业</w:t>
      </w:r>
      <w:r>
        <w:rPr>
          <w:rFonts w:ascii="黑体" w:eastAsia="黑体" w:hAnsi="黑体"/>
          <w:bCs/>
          <w:sz w:val="44"/>
          <w:szCs w:val="44"/>
        </w:rPr>
        <w:t>设置</w:t>
      </w:r>
      <w:r w:rsidR="00AD75B8" w:rsidRPr="00AD75B8">
        <w:rPr>
          <w:rFonts w:ascii="黑体" w:eastAsia="黑体" w:hAnsi="黑体"/>
          <w:bCs/>
          <w:sz w:val="44"/>
          <w:szCs w:val="44"/>
        </w:rPr>
        <w:t>表</w:t>
      </w:r>
    </w:p>
    <w:p w:rsidR="00AD75B8" w:rsidRPr="00AD75B8" w:rsidRDefault="00BC12B0" w:rsidP="00BC12B0">
      <w:pPr>
        <w:ind w:right="840"/>
        <w:jc w:val="center"/>
        <w:rPr>
          <w:bCs/>
        </w:rPr>
      </w:pPr>
      <w:r>
        <w:rPr>
          <w:rFonts w:hint="eastAsia"/>
          <w:bCs/>
        </w:rPr>
        <w:t xml:space="preserve">             </w:t>
      </w:r>
    </w:p>
    <w:tbl>
      <w:tblPr>
        <w:tblW w:w="12856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26"/>
        <w:gridCol w:w="1163"/>
        <w:gridCol w:w="2410"/>
        <w:gridCol w:w="850"/>
        <w:gridCol w:w="3260"/>
        <w:gridCol w:w="1843"/>
      </w:tblGrid>
      <w:tr w:rsidR="002A5439" w:rsidRPr="00AD75B8" w:rsidTr="002A5439"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序号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学校名称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专业代码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专业名称（全称）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学制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所在院、系名称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>
              <w:rPr>
                <w:rFonts w:hint="eastAsia"/>
                <w:bCs/>
              </w:rPr>
              <w:t>年是否招生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560102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机械制造与自动化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机电与自动化学院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560301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机电一体化技术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机电与自动化学院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560302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电气自动化技术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机电与自动化学院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540301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建筑工程技术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城市建设学院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610201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计算机应用技术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信息科学与工程学院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610301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通信技术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信息科学与工程学院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630301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财务管理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经济管理学院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630701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市场营销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 w:rsidRPr="00AD75B8">
              <w:rPr>
                <w:bCs/>
              </w:rPr>
              <w:t>经济管理学院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670203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应用英语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外国语学院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670301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文秘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新闻与法学学院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</w:tr>
      <w:tr w:rsidR="002A5439" w:rsidRPr="00AD75B8" w:rsidTr="002A5439">
        <w:trPr>
          <w:trHeight w:val="454"/>
        </w:trPr>
        <w:tc>
          <w:tcPr>
            <w:tcW w:w="704" w:type="dxa"/>
            <w:vAlign w:val="center"/>
          </w:tcPr>
          <w:p w:rsidR="002A5439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2626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bCs/>
              </w:rPr>
              <w:t>武昌首义学院</w:t>
            </w:r>
          </w:p>
        </w:tc>
        <w:tc>
          <w:tcPr>
            <w:tcW w:w="1163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650101</w:t>
            </w:r>
          </w:p>
        </w:tc>
        <w:tc>
          <w:tcPr>
            <w:tcW w:w="241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艺术设计</w:t>
            </w:r>
          </w:p>
        </w:tc>
        <w:tc>
          <w:tcPr>
            <w:tcW w:w="85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:rsidR="002A5439" w:rsidRPr="00AD75B8" w:rsidRDefault="002A5439" w:rsidP="00AD75B8">
            <w:pPr>
              <w:jc w:val="center"/>
              <w:rPr>
                <w:bCs/>
              </w:rPr>
            </w:pPr>
            <w:r>
              <w:rPr>
                <w:bCs/>
              </w:rPr>
              <w:t>艺术设计学院</w:t>
            </w:r>
          </w:p>
        </w:tc>
        <w:tc>
          <w:tcPr>
            <w:tcW w:w="1843" w:type="dxa"/>
            <w:vAlign w:val="center"/>
          </w:tcPr>
          <w:p w:rsidR="002A5439" w:rsidRPr="00AD75B8" w:rsidRDefault="002A5439" w:rsidP="00AA24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否</w:t>
            </w:r>
          </w:p>
        </w:tc>
      </w:tr>
    </w:tbl>
    <w:p w:rsidR="00BC12B0" w:rsidRPr="00BC12B0" w:rsidRDefault="00BC12B0" w:rsidP="00BC12B0">
      <w:pPr>
        <w:wordWrap w:val="0"/>
        <w:ind w:right="1260"/>
        <w:jc w:val="right"/>
      </w:pPr>
      <w:r>
        <w:rPr>
          <w:bCs/>
        </w:rPr>
        <w:t>填表人</w:t>
      </w:r>
      <w:r>
        <w:rPr>
          <w:rFonts w:hint="eastAsia"/>
          <w:bCs/>
        </w:rPr>
        <w:t>：</w:t>
      </w:r>
      <w:r>
        <w:rPr>
          <w:bCs/>
        </w:rPr>
        <w:t>周自伦</w:t>
      </w:r>
      <w:r>
        <w:rPr>
          <w:rFonts w:hint="eastAsia"/>
          <w:bCs/>
        </w:rPr>
        <w:t xml:space="preserve">          </w:t>
      </w:r>
      <w:r w:rsidRPr="00AD75B8">
        <w:rPr>
          <w:bCs/>
        </w:rPr>
        <w:t>填表日期：</w:t>
      </w:r>
      <w:r>
        <w:rPr>
          <w:rFonts w:hint="eastAsia"/>
          <w:bCs/>
        </w:rPr>
        <w:t>2018</w:t>
      </w:r>
      <w:r w:rsidRPr="00AD75B8">
        <w:rPr>
          <w:bCs/>
        </w:rPr>
        <w:t xml:space="preserve"> </w:t>
      </w:r>
      <w:r w:rsidRPr="00AD75B8">
        <w:rPr>
          <w:bCs/>
        </w:rPr>
        <w:t>年</w:t>
      </w:r>
      <w:r w:rsidRPr="00AD75B8">
        <w:rPr>
          <w:bCs/>
        </w:rPr>
        <w:t xml:space="preserve"> </w:t>
      </w:r>
      <w:r>
        <w:rPr>
          <w:rFonts w:hint="eastAsia"/>
          <w:bCs/>
        </w:rPr>
        <w:t>9</w:t>
      </w:r>
      <w:r w:rsidRPr="00AD75B8">
        <w:rPr>
          <w:bCs/>
        </w:rPr>
        <w:t xml:space="preserve"> </w:t>
      </w:r>
      <w:r w:rsidRPr="00AD75B8">
        <w:rPr>
          <w:bCs/>
        </w:rPr>
        <w:t>月</w:t>
      </w:r>
      <w:r w:rsidRPr="00AD75B8">
        <w:rPr>
          <w:bCs/>
        </w:rPr>
        <w:t xml:space="preserve"> </w:t>
      </w:r>
      <w:r>
        <w:rPr>
          <w:rFonts w:hint="eastAsia"/>
          <w:bCs/>
        </w:rPr>
        <w:t>29</w:t>
      </w:r>
      <w:r w:rsidRPr="00AD75B8">
        <w:rPr>
          <w:bCs/>
        </w:rPr>
        <w:t xml:space="preserve"> </w:t>
      </w:r>
      <w:r w:rsidRPr="00AD75B8">
        <w:rPr>
          <w:bCs/>
        </w:rPr>
        <w:t>日</w:t>
      </w:r>
      <w:bookmarkStart w:id="0" w:name="_GoBack"/>
      <w:bookmarkEnd w:id="0"/>
    </w:p>
    <w:sectPr w:rsidR="00BC12B0" w:rsidRPr="00BC12B0" w:rsidSect="00AD75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7C" w:rsidRDefault="0091377C" w:rsidP="00BC12B0">
      <w:r>
        <w:separator/>
      </w:r>
    </w:p>
  </w:endnote>
  <w:endnote w:type="continuationSeparator" w:id="0">
    <w:p w:rsidR="0091377C" w:rsidRDefault="0091377C" w:rsidP="00B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7C" w:rsidRDefault="0091377C" w:rsidP="00BC12B0">
      <w:r>
        <w:separator/>
      </w:r>
    </w:p>
  </w:footnote>
  <w:footnote w:type="continuationSeparator" w:id="0">
    <w:p w:rsidR="0091377C" w:rsidRDefault="0091377C" w:rsidP="00BC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B8"/>
    <w:rsid w:val="002A5439"/>
    <w:rsid w:val="0091377C"/>
    <w:rsid w:val="00AD75B8"/>
    <w:rsid w:val="00BC12B0"/>
    <w:rsid w:val="00CF06E7"/>
    <w:rsid w:val="00D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2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2018-09-29T01:55:00Z</cp:lastPrinted>
  <dcterms:created xsi:type="dcterms:W3CDTF">2018-09-29T07:39:00Z</dcterms:created>
  <dcterms:modified xsi:type="dcterms:W3CDTF">2019-10-16T08:30:00Z</dcterms:modified>
</cp:coreProperties>
</file>