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1432" w:rsidRPr="00BD5843" w:rsidRDefault="004F1432" w:rsidP="004F1432">
      <w:pPr>
        <w:adjustRightInd w:val="0"/>
        <w:snapToGrid w:val="0"/>
        <w:spacing w:line="360" w:lineRule="auto"/>
        <w:jc w:val="center"/>
        <w:rPr>
          <w:rFonts w:ascii="黑体" w:eastAsia="黑体" w:hAnsi="黑体"/>
          <w:sz w:val="30"/>
          <w:szCs w:val="30"/>
        </w:rPr>
      </w:pPr>
      <w:r w:rsidRPr="004F1432">
        <w:rPr>
          <w:rFonts w:ascii="黑体" w:eastAsia="黑体" w:hAnsi="黑体"/>
          <w:sz w:val="30"/>
          <w:szCs w:val="30"/>
        </w:rPr>
        <w:t>关于</w:t>
      </w:r>
      <w:r w:rsidR="000514C5">
        <w:rPr>
          <w:rFonts w:ascii="黑体" w:eastAsia="黑体" w:hAnsi="黑体"/>
          <w:sz w:val="30"/>
          <w:szCs w:val="30"/>
        </w:rPr>
        <w:t>做好</w:t>
      </w:r>
      <w:r w:rsidR="000514C5">
        <w:rPr>
          <w:rFonts w:ascii="黑体" w:eastAsia="黑体" w:hAnsi="黑体" w:hint="eastAsia"/>
          <w:sz w:val="30"/>
          <w:szCs w:val="30"/>
        </w:rPr>
        <w:t>2020</w:t>
      </w:r>
      <w:r w:rsidR="008B1912">
        <w:rPr>
          <w:rFonts w:ascii="黑体" w:eastAsia="黑体" w:hAnsi="黑体" w:hint="eastAsia"/>
          <w:sz w:val="30"/>
          <w:szCs w:val="30"/>
        </w:rPr>
        <w:t>年</w:t>
      </w:r>
      <w:r w:rsidR="000514C5">
        <w:rPr>
          <w:rFonts w:ascii="黑体" w:eastAsia="黑体" w:hAnsi="黑体" w:hint="eastAsia"/>
          <w:sz w:val="30"/>
          <w:szCs w:val="30"/>
        </w:rPr>
        <w:t>省级及以上</w:t>
      </w:r>
      <w:r w:rsidRPr="004F1432">
        <w:rPr>
          <w:rFonts w:ascii="黑体" w:eastAsia="黑体" w:hAnsi="黑体"/>
          <w:sz w:val="30"/>
          <w:szCs w:val="30"/>
        </w:rPr>
        <w:t>虚拟仿真实验教学项目</w:t>
      </w:r>
      <w:r w:rsidR="00BD5843">
        <w:rPr>
          <w:rFonts w:ascii="黑体" w:eastAsia="黑体" w:hAnsi="黑体" w:hint="eastAsia"/>
          <w:sz w:val="30"/>
          <w:szCs w:val="30"/>
        </w:rPr>
        <w:t>遴选</w:t>
      </w:r>
      <w:r w:rsidR="008B1912">
        <w:rPr>
          <w:rFonts w:ascii="黑体" w:eastAsia="黑体" w:hAnsi="黑体" w:hint="eastAsia"/>
          <w:sz w:val="30"/>
          <w:szCs w:val="30"/>
        </w:rPr>
        <w:t>培育</w:t>
      </w:r>
      <w:r w:rsidRPr="004F1432">
        <w:rPr>
          <w:rFonts w:ascii="黑体" w:eastAsia="黑体" w:hAnsi="黑体"/>
          <w:sz w:val="30"/>
          <w:szCs w:val="30"/>
        </w:rPr>
        <w:t>工作的通知</w:t>
      </w:r>
    </w:p>
    <w:p w:rsidR="004F1432" w:rsidRPr="004F1432" w:rsidRDefault="004F1432" w:rsidP="004F1432">
      <w:pPr>
        <w:adjustRightInd w:val="0"/>
        <w:snapToGrid w:val="0"/>
        <w:spacing w:line="360" w:lineRule="auto"/>
        <w:jc w:val="left"/>
        <w:rPr>
          <w:rFonts w:asciiTheme="minorEastAsia" w:hAnsiTheme="minorEastAsia"/>
          <w:sz w:val="28"/>
          <w:szCs w:val="28"/>
        </w:rPr>
      </w:pPr>
      <w:r w:rsidRPr="004F1432">
        <w:rPr>
          <w:rFonts w:asciiTheme="minorEastAsia" w:hAnsiTheme="minorEastAsia" w:hint="eastAsia"/>
          <w:sz w:val="28"/>
          <w:szCs w:val="28"/>
        </w:rPr>
        <w:t>各</w:t>
      </w:r>
      <w:r w:rsidR="001B3CCC">
        <w:rPr>
          <w:rFonts w:asciiTheme="minorEastAsia" w:hAnsiTheme="minorEastAsia" w:hint="eastAsia"/>
          <w:sz w:val="28"/>
          <w:szCs w:val="28"/>
        </w:rPr>
        <w:t>学院（部）</w:t>
      </w:r>
      <w:r w:rsidRPr="004F1432">
        <w:rPr>
          <w:rFonts w:asciiTheme="minorEastAsia" w:hAnsiTheme="minorEastAsia" w:hint="eastAsia"/>
          <w:sz w:val="28"/>
          <w:szCs w:val="28"/>
        </w:rPr>
        <w:t>：</w:t>
      </w:r>
    </w:p>
    <w:p w:rsidR="004F1432" w:rsidRPr="004F1432" w:rsidRDefault="004F1432" w:rsidP="008B191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根据《教育部办公厅关于2017-2020年开展虚拟仿真实验教学项目建设的通知》（</w:t>
      </w:r>
      <w:proofErr w:type="gramStart"/>
      <w:r w:rsidRPr="004F1432">
        <w:rPr>
          <w:rFonts w:asciiTheme="minorEastAsia" w:hAnsiTheme="minorEastAsia" w:hint="eastAsia"/>
          <w:sz w:val="28"/>
          <w:szCs w:val="28"/>
        </w:rPr>
        <w:t>教高厅</w:t>
      </w:r>
      <w:proofErr w:type="gramEnd"/>
      <w:r w:rsidRPr="004F1432">
        <w:rPr>
          <w:rFonts w:asciiTheme="minorEastAsia" w:hAnsiTheme="minorEastAsia" w:hint="eastAsia"/>
          <w:sz w:val="28"/>
          <w:szCs w:val="28"/>
        </w:rPr>
        <w:t>﹝2017﹞4号）、《</w:t>
      </w:r>
      <w:r w:rsidR="00C04B9D" w:rsidRPr="00C04B9D">
        <w:rPr>
          <w:rFonts w:asciiTheme="minorEastAsia" w:hAnsiTheme="minorEastAsia"/>
          <w:sz w:val="28"/>
          <w:szCs w:val="28"/>
        </w:rPr>
        <w:t>教育部高等教育司关于加强国家虚拟仿真实验教学项目持续服务和管理有关工作的通知</w:t>
      </w:r>
      <w:r w:rsidRPr="004F1432">
        <w:rPr>
          <w:rFonts w:asciiTheme="minorEastAsia" w:hAnsiTheme="minorEastAsia" w:hint="eastAsia"/>
          <w:sz w:val="28"/>
          <w:szCs w:val="28"/>
        </w:rPr>
        <w:t>》（</w:t>
      </w:r>
      <w:proofErr w:type="gramStart"/>
      <w:r w:rsidR="00C04B9D" w:rsidRPr="00C04B9D">
        <w:rPr>
          <w:rFonts w:asciiTheme="minorEastAsia" w:hAnsiTheme="minorEastAsia"/>
          <w:sz w:val="28"/>
          <w:szCs w:val="28"/>
        </w:rPr>
        <w:t>教高司函</w:t>
      </w:r>
      <w:proofErr w:type="gramEnd"/>
      <w:r w:rsidR="00C04B9D" w:rsidRPr="00C04B9D">
        <w:rPr>
          <w:rFonts w:asciiTheme="minorEastAsia" w:hAnsiTheme="minorEastAsia"/>
          <w:sz w:val="28"/>
          <w:szCs w:val="28"/>
        </w:rPr>
        <w:t>〔2018〕56号</w:t>
      </w:r>
      <w:r w:rsidR="00C04B9D">
        <w:rPr>
          <w:rFonts w:asciiTheme="minorEastAsia" w:hAnsiTheme="minorEastAsia" w:hint="eastAsia"/>
          <w:sz w:val="28"/>
          <w:szCs w:val="28"/>
        </w:rPr>
        <w:t>）</w:t>
      </w:r>
      <w:r w:rsidRPr="004F1432">
        <w:rPr>
          <w:rFonts w:asciiTheme="minorEastAsia" w:hAnsiTheme="minorEastAsia" w:hint="eastAsia"/>
          <w:sz w:val="28"/>
          <w:szCs w:val="28"/>
        </w:rPr>
        <w:t>，</w:t>
      </w:r>
      <w:r w:rsidR="00C04B9D">
        <w:rPr>
          <w:rFonts w:asciiTheme="minorEastAsia" w:hAnsiTheme="minorEastAsia" w:hint="eastAsia"/>
          <w:sz w:val="28"/>
          <w:szCs w:val="28"/>
        </w:rPr>
        <w:t>结合湖北省教育厅</w:t>
      </w:r>
      <w:r w:rsidR="008B1912">
        <w:rPr>
          <w:rFonts w:asciiTheme="minorEastAsia" w:hAnsiTheme="minorEastAsia" w:hint="eastAsia"/>
          <w:sz w:val="28"/>
          <w:szCs w:val="28"/>
        </w:rPr>
        <w:t>近几年的</w:t>
      </w:r>
      <w:r w:rsidR="00C04B9D">
        <w:rPr>
          <w:rFonts w:asciiTheme="minorEastAsia" w:hAnsiTheme="minorEastAsia" w:hint="eastAsia"/>
          <w:sz w:val="28"/>
          <w:szCs w:val="28"/>
        </w:rPr>
        <w:t>工作安排情况，</w:t>
      </w:r>
      <w:r w:rsidR="008B1912">
        <w:rPr>
          <w:rFonts w:asciiTheme="minorEastAsia" w:hAnsiTheme="minorEastAsia" w:hint="eastAsia"/>
          <w:sz w:val="28"/>
          <w:szCs w:val="28"/>
        </w:rPr>
        <w:t>经研究决定启动</w:t>
      </w:r>
      <w:r w:rsidRPr="004F1432">
        <w:rPr>
          <w:rFonts w:asciiTheme="minorEastAsia" w:hAnsiTheme="minorEastAsia" w:hint="eastAsia"/>
          <w:sz w:val="28"/>
          <w:szCs w:val="28"/>
        </w:rPr>
        <w:t>我</w:t>
      </w:r>
      <w:r w:rsidR="00C04B9D">
        <w:rPr>
          <w:rFonts w:asciiTheme="minorEastAsia" w:hAnsiTheme="minorEastAsia" w:hint="eastAsia"/>
          <w:sz w:val="28"/>
          <w:szCs w:val="28"/>
        </w:rPr>
        <w:t>校2020年省级及以上虚拟仿真实验教学项目</w:t>
      </w:r>
      <w:r w:rsidR="00BD5843">
        <w:rPr>
          <w:rFonts w:asciiTheme="minorEastAsia" w:hAnsiTheme="minorEastAsia" w:hint="eastAsia"/>
          <w:sz w:val="28"/>
          <w:szCs w:val="28"/>
        </w:rPr>
        <w:t>遴选</w:t>
      </w:r>
      <w:r w:rsidR="008B1912">
        <w:rPr>
          <w:rFonts w:asciiTheme="minorEastAsia" w:hAnsiTheme="minorEastAsia" w:hint="eastAsia"/>
          <w:sz w:val="28"/>
          <w:szCs w:val="28"/>
        </w:rPr>
        <w:t>培育</w:t>
      </w:r>
      <w:r w:rsidRPr="004F1432">
        <w:rPr>
          <w:rFonts w:asciiTheme="minorEastAsia" w:hAnsiTheme="minorEastAsia" w:hint="eastAsia"/>
          <w:sz w:val="28"/>
          <w:szCs w:val="28"/>
        </w:rPr>
        <w:t>工作</w:t>
      </w:r>
      <w:r w:rsidR="008B1912">
        <w:rPr>
          <w:rFonts w:asciiTheme="minorEastAsia" w:hAnsiTheme="minorEastAsia" w:hint="eastAsia"/>
          <w:sz w:val="28"/>
          <w:szCs w:val="28"/>
        </w:rPr>
        <w:t>。现就</w:t>
      </w:r>
      <w:r w:rsidRPr="004F1432">
        <w:rPr>
          <w:rFonts w:asciiTheme="minorEastAsia" w:hAnsiTheme="minorEastAsia" w:hint="eastAsia"/>
          <w:sz w:val="28"/>
          <w:szCs w:val="28"/>
        </w:rPr>
        <w:t>有关事项通知如下：</w:t>
      </w:r>
    </w:p>
    <w:p w:rsidR="004F1432" w:rsidRPr="005D5A6D" w:rsidRDefault="004F1432" w:rsidP="005D5A6D">
      <w:pPr>
        <w:adjustRightInd w:val="0"/>
        <w:snapToGrid w:val="0"/>
        <w:spacing w:line="360" w:lineRule="auto"/>
        <w:ind w:firstLineChars="200" w:firstLine="562"/>
        <w:jc w:val="left"/>
        <w:rPr>
          <w:rFonts w:asciiTheme="minorEastAsia" w:hAnsiTheme="minorEastAsia"/>
          <w:b/>
          <w:sz w:val="28"/>
          <w:szCs w:val="28"/>
        </w:rPr>
      </w:pPr>
      <w:r w:rsidRPr="005D5A6D">
        <w:rPr>
          <w:rFonts w:asciiTheme="minorEastAsia" w:hAnsiTheme="minorEastAsia" w:hint="eastAsia"/>
          <w:b/>
          <w:sz w:val="28"/>
          <w:szCs w:val="28"/>
        </w:rPr>
        <w:t>一、</w:t>
      </w:r>
      <w:r w:rsidR="002C793E">
        <w:rPr>
          <w:rFonts w:asciiTheme="minorEastAsia" w:hAnsiTheme="minorEastAsia" w:hint="eastAsia"/>
          <w:b/>
          <w:sz w:val="28"/>
          <w:szCs w:val="28"/>
        </w:rPr>
        <w:t>遴选培育</w:t>
      </w:r>
      <w:r w:rsidR="008B1912">
        <w:rPr>
          <w:rFonts w:asciiTheme="minorEastAsia" w:hAnsiTheme="minorEastAsia" w:hint="eastAsia"/>
          <w:b/>
          <w:sz w:val="28"/>
          <w:szCs w:val="28"/>
        </w:rPr>
        <w:t>的</w:t>
      </w:r>
      <w:r w:rsidRPr="005D5A6D">
        <w:rPr>
          <w:rFonts w:asciiTheme="minorEastAsia" w:hAnsiTheme="minorEastAsia" w:hint="eastAsia"/>
          <w:b/>
          <w:sz w:val="28"/>
          <w:szCs w:val="28"/>
        </w:rPr>
        <w:t>范围与数量</w:t>
      </w:r>
    </w:p>
    <w:p w:rsidR="00D93125" w:rsidRDefault="00D93125" w:rsidP="004F1432">
      <w:pPr>
        <w:adjustRightInd w:val="0"/>
        <w:snapToGrid w:val="0"/>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根据教育部《</w:t>
      </w:r>
      <w:r w:rsidRPr="00D93125">
        <w:rPr>
          <w:rFonts w:asciiTheme="minorEastAsia" w:hAnsiTheme="minorEastAsia" w:hint="eastAsia"/>
          <w:sz w:val="28"/>
          <w:szCs w:val="28"/>
        </w:rPr>
        <w:t>2017—2020年示范性虚拟仿真实验教学项目建设规划</w:t>
      </w:r>
      <w:r>
        <w:rPr>
          <w:rFonts w:asciiTheme="minorEastAsia" w:hAnsiTheme="minorEastAsia" w:hint="eastAsia"/>
          <w:sz w:val="28"/>
          <w:szCs w:val="28"/>
        </w:rPr>
        <w:t>》</w:t>
      </w:r>
      <w:r w:rsidR="006E0055">
        <w:rPr>
          <w:rFonts w:asciiTheme="minorEastAsia" w:hAnsiTheme="minorEastAsia" w:hint="eastAsia"/>
          <w:sz w:val="28"/>
          <w:szCs w:val="28"/>
        </w:rPr>
        <w:t>。</w:t>
      </w:r>
      <w:r>
        <w:rPr>
          <w:rFonts w:asciiTheme="minorEastAsia" w:hAnsiTheme="minorEastAsia" w:hint="eastAsia"/>
          <w:sz w:val="28"/>
          <w:szCs w:val="28"/>
        </w:rPr>
        <w:t>结合我校学科专业布点情况，我校</w:t>
      </w:r>
      <w:r w:rsidR="00BD5843">
        <w:rPr>
          <w:rFonts w:asciiTheme="minorEastAsia" w:hAnsiTheme="minorEastAsia" w:hint="eastAsia"/>
          <w:sz w:val="28"/>
          <w:szCs w:val="28"/>
        </w:rPr>
        <w:t>2020年</w:t>
      </w:r>
      <w:r>
        <w:rPr>
          <w:rFonts w:asciiTheme="minorEastAsia" w:hAnsiTheme="minorEastAsia" w:hint="eastAsia"/>
          <w:sz w:val="28"/>
          <w:szCs w:val="28"/>
        </w:rPr>
        <w:t>可</w:t>
      </w:r>
      <w:r w:rsidR="000F447A">
        <w:rPr>
          <w:rFonts w:asciiTheme="minorEastAsia" w:hAnsiTheme="minorEastAsia" w:hint="eastAsia"/>
          <w:sz w:val="28"/>
          <w:szCs w:val="28"/>
        </w:rPr>
        <w:t>申报的虚拟仿真实验教学项目</w:t>
      </w:r>
      <w:r w:rsidR="002C793E">
        <w:rPr>
          <w:rFonts w:asciiTheme="minorEastAsia" w:hAnsiTheme="minorEastAsia" w:hint="eastAsia"/>
          <w:sz w:val="28"/>
          <w:szCs w:val="28"/>
        </w:rPr>
        <w:t>共有10类，具体包括</w:t>
      </w:r>
      <w:r w:rsidR="006E0055">
        <w:rPr>
          <w:rFonts w:asciiTheme="minorEastAsia" w:hAnsiTheme="minorEastAsia" w:hint="eastAsia"/>
          <w:sz w:val="28"/>
          <w:szCs w:val="28"/>
        </w:rPr>
        <w:t>：力学类、电气类、电子信息类、自动化类、计算机类、生物工程类、经济管理类、法学类、文学类（含新闻传播类）、艺术学类。</w:t>
      </w:r>
    </w:p>
    <w:p w:rsidR="004F1432" w:rsidRPr="004F1432" w:rsidRDefault="005D5A6D" w:rsidP="004F1432">
      <w:pPr>
        <w:adjustRightInd w:val="0"/>
        <w:snapToGrid w:val="0"/>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根据</w:t>
      </w:r>
      <w:r w:rsidR="00E62F99">
        <w:rPr>
          <w:rFonts w:asciiTheme="minorEastAsia" w:hAnsiTheme="minorEastAsia" w:hint="eastAsia"/>
          <w:sz w:val="28"/>
          <w:szCs w:val="28"/>
        </w:rPr>
        <w:t>省</w:t>
      </w:r>
      <w:r w:rsidR="008B1912">
        <w:rPr>
          <w:rFonts w:asciiTheme="minorEastAsia" w:hAnsiTheme="minorEastAsia" w:hint="eastAsia"/>
          <w:sz w:val="28"/>
          <w:szCs w:val="28"/>
        </w:rPr>
        <w:t>教育厅</w:t>
      </w:r>
      <w:r w:rsidR="00E62F99">
        <w:rPr>
          <w:rFonts w:asciiTheme="minorEastAsia" w:hAnsiTheme="minorEastAsia" w:hint="eastAsia"/>
          <w:sz w:val="28"/>
          <w:szCs w:val="28"/>
        </w:rPr>
        <w:t>以往的</w:t>
      </w:r>
      <w:r>
        <w:rPr>
          <w:rFonts w:asciiTheme="minorEastAsia" w:hAnsiTheme="minorEastAsia" w:hint="eastAsia"/>
          <w:sz w:val="28"/>
          <w:szCs w:val="28"/>
        </w:rPr>
        <w:t>工作布置情况，</w:t>
      </w:r>
      <w:r w:rsidR="00E62F99">
        <w:rPr>
          <w:rFonts w:asciiTheme="minorEastAsia" w:hAnsiTheme="minorEastAsia" w:hint="eastAsia"/>
          <w:sz w:val="28"/>
          <w:szCs w:val="28"/>
        </w:rPr>
        <w:t>预计</w:t>
      </w:r>
      <w:r w:rsidR="008B1912">
        <w:rPr>
          <w:rFonts w:asciiTheme="minorEastAsia" w:hAnsiTheme="minorEastAsia" w:hint="eastAsia"/>
          <w:sz w:val="28"/>
          <w:szCs w:val="28"/>
        </w:rPr>
        <w:t>2020年我校可推荐参加省级及以上虚拟仿真实验教学项目评审</w:t>
      </w:r>
      <w:r w:rsidR="00E62F99">
        <w:rPr>
          <w:rFonts w:asciiTheme="minorEastAsia" w:hAnsiTheme="minorEastAsia" w:hint="eastAsia"/>
          <w:sz w:val="28"/>
          <w:szCs w:val="28"/>
        </w:rPr>
        <w:t>的项目数为6项</w:t>
      </w:r>
      <w:r w:rsidR="008B1912">
        <w:rPr>
          <w:rFonts w:asciiTheme="minorEastAsia" w:hAnsiTheme="minorEastAsia" w:hint="eastAsia"/>
          <w:sz w:val="28"/>
          <w:szCs w:val="28"/>
        </w:rPr>
        <w:t>。</w:t>
      </w:r>
    </w:p>
    <w:p w:rsidR="004F1432" w:rsidRPr="005D5A6D" w:rsidRDefault="004F1432" w:rsidP="005D5A6D">
      <w:pPr>
        <w:adjustRightInd w:val="0"/>
        <w:snapToGrid w:val="0"/>
        <w:spacing w:line="360" w:lineRule="auto"/>
        <w:ind w:firstLineChars="200" w:firstLine="562"/>
        <w:jc w:val="left"/>
        <w:rPr>
          <w:rFonts w:asciiTheme="minorEastAsia" w:hAnsiTheme="minorEastAsia"/>
          <w:b/>
          <w:sz w:val="28"/>
          <w:szCs w:val="28"/>
        </w:rPr>
      </w:pPr>
      <w:r w:rsidRPr="005D5A6D">
        <w:rPr>
          <w:rFonts w:asciiTheme="minorEastAsia" w:hAnsiTheme="minorEastAsia" w:hint="eastAsia"/>
          <w:b/>
          <w:sz w:val="28"/>
          <w:szCs w:val="28"/>
        </w:rPr>
        <w:t>二、</w:t>
      </w:r>
      <w:r w:rsidR="002C793E">
        <w:rPr>
          <w:rFonts w:asciiTheme="minorEastAsia" w:hAnsiTheme="minorEastAsia" w:hint="eastAsia"/>
          <w:b/>
          <w:sz w:val="28"/>
          <w:szCs w:val="28"/>
        </w:rPr>
        <w:t>遴选</w:t>
      </w:r>
      <w:r w:rsidRPr="005D5A6D">
        <w:rPr>
          <w:rFonts w:asciiTheme="minorEastAsia" w:hAnsiTheme="minorEastAsia" w:hint="eastAsia"/>
          <w:b/>
          <w:sz w:val="28"/>
          <w:szCs w:val="28"/>
        </w:rPr>
        <w:t>条件</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1.严格在专业范围内开展申报，申报项目依托的学科专业须是本校有特色、有优势、有影响，在全省乃至全国同专业类中有较高认同度、较大影响、辐射范围较广的学科专业。</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2.申报的虚拟仿真实验教学项目应为本校开展实验教学的基本单元，符合</w:t>
      </w:r>
      <w:r w:rsidR="00BE517C" w:rsidRPr="00BE517C">
        <w:rPr>
          <w:rFonts w:asciiTheme="minorEastAsia" w:hAnsiTheme="minorEastAsia" w:hint="eastAsia"/>
          <w:sz w:val="28"/>
          <w:szCs w:val="28"/>
        </w:rPr>
        <w:t>《教育部办公厅关于2017-2020年开展虚拟仿真实验教学项目建设的通知》</w:t>
      </w:r>
      <w:r w:rsidRPr="004F1432">
        <w:rPr>
          <w:rFonts w:asciiTheme="minorEastAsia" w:hAnsiTheme="minorEastAsia" w:hint="eastAsia"/>
          <w:sz w:val="28"/>
          <w:szCs w:val="28"/>
        </w:rPr>
        <w:t>要求的实验教学理念、实验教学内容、教学方式方法、实验研发技术、开放运行模式、实验教学队伍、实验评价体系、</w:t>
      </w:r>
      <w:r w:rsidRPr="004F1432">
        <w:rPr>
          <w:rFonts w:asciiTheme="minorEastAsia" w:hAnsiTheme="minorEastAsia" w:hint="eastAsia"/>
          <w:sz w:val="28"/>
          <w:szCs w:val="28"/>
        </w:rPr>
        <w:lastRenderedPageBreak/>
        <w:t>实验教学效果等8个方面的建设内容，同时，还应契合我省经济社会发展和产业发展、技术发展方向，在推进专业实验与科学研究、工程训练、社会应用相结合方面有较好的基础和前景，反映教育教学规律和专业教学需求。</w:t>
      </w:r>
    </w:p>
    <w:p w:rsidR="004F1432" w:rsidRP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3.申报的虚拟仿真实验教学项目应坚持“能实不虚”，支撑学生综合能力培养，至少满足2个课时的实验教学需求，学生实际参与的交互性实验操作步骤须不少于10步。</w:t>
      </w:r>
    </w:p>
    <w:p w:rsidR="004F1432" w:rsidRDefault="004F1432" w:rsidP="004F1432">
      <w:pPr>
        <w:adjustRightInd w:val="0"/>
        <w:snapToGrid w:val="0"/>
        <w:spacing w:line="360" w:lineRule="auto"/>
        <w:ind w:firstLineChars="200" w:firstLine="560"/>
        <w:jc w:val="left"/>
        <w:rPr>
          <w:rFonts w:asciiTheme="minorEastAsia" w:hAnsiTheme="minorEastAsia"/>
          <w:sz w:val="28"/>
          <w:szCs w:val="28"/>
        </w:rPr>
      </w:pPr>
      <w:r w:rsidRPr="004F1432">
        <w:rPr>
          <w:rFonts w:asciiTheme="minorEastAsia" w:hAnsiTheme="minorEastAsia" w:hint="eastAsia"/>
          <w:sz w:val="28"/>
          <w:szCs w:val="28"/>
        </w:rPr>
        <w:t>4.申报的虚拟仿真实验教学项目应确保</w:t>
      </w:r>
      <w:r w:rsidR="0002758C">
        <w:rPr>
          <w:rFonts w:asciiTheme="minorEastAsia" w:hAnsiTheme="minorEastAsia" w:hint="eastAsia"/>
          <w:sz w:val="28"/>
          <w:szCs w:val="28"/>
        </w:rPr>
        <w:t>具有自主知识产权，</w:t>
      </w:r>
      <w:r w:rsidRPr="004F1432">
        <w:rPr>
          <w:rFonts w:asciiTheme="minorEastAsia" w:hAnsiTheme="minorEastAsia" w:hint="eastAsia"/>
          <w:sz w:val="28"/>
          <w:szCs w:val="28"/>
        </w:rPr>
        <w:t>符合相关知识产权法律法规，可以完全对外公开服务</w:t>
      </w:r>
      <w:bookmarkStart w:id="0" w:name="_GoBack"/>
      <w:bookmarkEnd w:id="0"/>
      <w:r w:rsidRPr="004F1432">
        <w:rPr>
          <w:rFonts w:asciiTheme="minorEastAsia" w:hAnsiTheme="minorEastAsia" w:hint="eastAsia"/>
          <w:sz w:val="28"/>
          <w:szCs w:val="28"/>
        </w:rPr>
        <w:t>。项目有效链接网址应直接指向实验项目，且保持链接畅通；应确保所承诺的并发数以内网络实验请求及时响应和对超过并发数的实验请求提供排队提示服务。</w:t>
      </w:r>
    </w:p>
    <w:p w:rsidR="00BE517C" w:rsidRPr="004F1432" w:rsidRDefault="00BE517C" w:rsidP="004F1432">
      <w:pPr>
        <w:adjustRightInd w:val="0"/>
        <w:snapToGrid w:val="0"/>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5.</w:t>
      </w:r>
      <w:r w:rsidR="00FF599C">
        <w:rPr>
          <w:rFonts w:asciiTheme="minorEastAsia" w:hAnsiTheme="minorEastAsia" w:hint="eastAsia"/>
          <w:sz w:val="28"/>
          <w:szCs w:val="28"/>
        </w:rPr>
        <w:t>各教学单位在进行项目遴选与培育前，应指导各项目申报人认真查阅</w:t>
      </w:r>
      <w:r w:rsidR="00FF599C" w:rsidRPr="00FF599C">
        <w:rPr>
          <w:rFonts w:asciiTheme="minorEastAsia" w:hAnsiTheme="minorEastAsia" w:hint="eastAsia"/>
          <w:sz w:val="28"/>
          <w:szCs w:val="28"/>
        </w:rPr>
        <w:t>国家虚拟仿真实验教学平台（www.ilab-x.com）</w:t>
      </w:r>
      <w:r w:rsidR="00FF599C">
        <w:rPr>
          <w:rFonts w:asciiTheme="minorEastAsia" w:hAnsiTheme="minorEastAsia" w:hint="eastAsia"/>
          <w:sz w:val="28"/>
          <w:szCs w:val="28"/>
        </w:rPr>
        <w:t>，以免出现申报内容重复</w:t>
      </w:r>
      <w:r w:rsidR="00F279C2">
        <w:rPr>
          <w:rFonts w:asciiTheme="minorEastAsia" w:hAnsiTheme="minorEastAsia" w:hint="eastAsia"/>
          <w:sz w:val="28"/>
          <w:szCs w:val="28"/>
        </w:rPr>
        <w:t>等问题。</w:t>
      </w:r>
    </w:p>
    <w:p w:rsidR="004F1432" w:rsidRPr="004F1432" w:rsidRDefault="00381832" w:rsidP="00FA29FB">
      <w:pPr>
        <w:adjustRightInd w:val="0"/>
        <w:snapToGrid w:val="0"/>
        <w:spacing w:line="360" w:lineRule="auto"/>
        <w:ind w:firstLineChars="200" w:firstLine="560"/>
        <w:jc w:val="left"/>
        <w:rPr>
          <w:rFonts w:asciiTheme="minorEastAsia" w:hAnsiTheme="minorEastAsia"/>
          <w:sz w:val="28"/>
          <w:szCs w:val="28"/>
        </w:rPr>
      </w:pPr>
      <w:r>
        <w:rPr>
          <w:rFonts w:asciiTheme="minorEastAsia" w:hAnsiTheme="minorEastAsia" w:hint="eastAsia"/>
          <w:sz w:val="28"/>
          <w:szCs w:val="28"/>
        </w:rPr>
        <w:t>本着以项目促建设，以建设促发展的原则，请</w:t>
      </w:r>
      <w:r w:rsidR="004F1432" w:rsidRPr="004F1432">
        <w:rPr>
          <w:rFonts w:asciiTheme="minorEastAsia" w:hAnsiTheme="minorEastAsia" w:hint="eastAsia"/>
          <w:sz w:val="28"/>
          <w:szCs w:val="28"/>
        </w:rPr>
        <w:t>各</w:t>
      </w:r>
      <w:r>
        <w:rPr>
          <w:rFonts w:asciiTheme="minorEastAsia" w:hAnsiTheme="minorEastAsia" w:hint="eastAsia"/>
          <w:sz w:val="28"/>
          <w:szCs w:val="28"/>
        </w:rPr>
        <w:t>相关</w:t>
      </w:r>
      <w:r w:rsidR="007E3515">
        <w:rPr>
          <w:rFonts w:asciiTheme="minorEastAsia" w:hAnsiTheme="minorEastAsia" w:hint="eastAsia"/>
          <w:sz w:val="28"/>
          <w:szCs w:val="28"/>
        </w:rPr>
        <w:t>学院</w:t>
      </w:r>
      <w:r w:rsidR="00254E08">
        <w:rPr>
          <w:rFonts w:asciiTheme="minorEastAsia" w:hAnsiTheme="minorEastAsia" w:hint="eastAsia"/>
          <w:sz w:val="28"/>
          <w:szCs w:val="28"/>
        </w:rPr>
        <w:t>（部）</w:t>
      </w:r>
      <w:r w:rsidR="007E3515">
        <w:rPr>
          <w:rFonts w:asciiTheme="minorEastAsia" w:hAnsiTheme="minorEastAsia" w:hint="eastAsia"/>
          <w:sz w:val="28"/>
          <w:szCs w:val="28"/>
        </w:rPr>
        <w:t>根据</w:t>
      </w:r>
      <w:r>
        <w:rPr>
          <w:rFonts w:asciiTheme="minorEastAsia" w:hAnsiTheme="minorEastAsia" w:hint="eastAsia"/>
          <w:sz w:val="28"/>
          <w:szCs w:val="28"/>
        </w:rPr>
        <w:t>本通知</w:t>
      </w:r>
      <w:r w:rsidR="007E3515">
        <w:rPr>
          <w:rFonts w:asciiTheme="minorEastAsia" w:hAnsiTheme="minorEastAsia" w:hint="eastAsia"/>
          <w:sz w:val="28"/>
          <w:szCs w:val="28"/>
        </w:rPr>
        <w:t>要求，结合本单位学科专业建设实际情况</w:t>
      </w:r>
      <w:r>
        <w:rPr>
          <w:rFonts w:asciiTheme="minorEastAsia" w:hAnsiTheme="minorEastAsia" w:hint="eastAsia"/>
          <w:sz w:val="28"/>
          <w:szCs w:val="28"/>
        </w:rPr>
        <w:t>，</w:t>
      </w:r>
      <w:r w:rsidR="00740C6E">
        <w:rPr>
          <w:rFonts w:asciiTheme="minorEastAsia" w:hAnsiTheme="minorEastAsia" w:hint="eastAsia"/>
          <w:sz w:val="28"/>
          <w:szCs w:val="28"/>
        </w:rPr>
        <w:t>组织相关项目负责人填写《</w:t>
      </w:r>
      <w:r w:rsidR="00740C6E" w:rsidRPr="00227C8C">
        <w:rPr>
          <w:rFonts w:asciiTheme="minorEastAsia" w:hAnsiTheme="minorEastAsia" w:hint="eastAsia"/>
          <w:sz w:val="28"/>
          <w:szCs w:val="28"/>
        </w:rPr>
        <w:t>2020年省级及以上虚拟仿真实验教学项目申报简表</w:t>
      </w:r>
      <w:r w:rsidR="00740C6E">
        <w:rPr>
          <w:rFonts w:asciiTheme="minorEastAsia" w:hAnsiTheme="minorEastAsia" w:hint="eastAsia"/>
          <w:sz w:val="28"/>
          <w:szCs w:val="28"/>
        </w:rPr>
        <w:t>》（见附件），并于</w:t>
      </w:r>
      <w:r w:rsidR="00BD5843">
        <w:rPr>
          <w:rFonts w:asciiTheme="minorEastAsia" w:hAnsiTheme="minorEastAsia" w:hint="eastAsia"/>
          <w:sz w:val="28"/>
          <w:szCs w:val="28"/>
        </w:rPr>
        <w:t>1</w:t>
      </w:r>
      <w:r w:rsidR="0002758C">
        <w:rPr>
          <w:rFonts w:asciiTheme="minorEastAsia" w:hAnsiTheme="minorEastAsia" w:hint="eastAsia"/>
          <w:sz w:val="28"/>
          <w:szCs w:val="28"/>
        </w:rPr>
        <w:t>1</w:t>
      </w:r>
      <w:r>
        <w:rPr>
          <w:rFonts w:asciiTheme="minorEastAsia" w:hAnsiTheme="minorEastAsia" w:hint="eastAsia"/>
          <w:sz w:val="28"/>
          <w:szCs w:val="28"/>
        </w:rPr>
        <w:t>月</w:t>
      </w:r>
      <w:r w:rsidR="0002758C">
        <w:rPr>
          <w:rFonts w:asciiTheme="minorEastAsia" w:hAnsiTheme="minorEastAsia" w:hint="eastAsia"/>
          <w:sz w:val="28"/>
          <w:szCs w:val="28"/>
        </w:rPr>
        <w:t>4</w:t>
      </w:r>
      <w:r>
        <w:rPr>
          <w:rFonts w:asciiTheme="minorEastAsia" w:hAnsiTheme="minorEastAsia" w:hint="eastAsia"/>
          <w:sz w:val="28"/>
          <w:szCs w:val="28"/>
        </w:rPr>
        <w:t>日前报教务处教研科</w:t>
      </w:r>
      <w:r w:rsidR="004F1432" w:rsidRPr="004F1432">
        <w:rPr>
          <w:rFonts w:asciiTheme="minorEastAsia" w:hAnsiTheme="minorEastAsia" w:hint="eastAsia"/>
          <w:sz w:val="28"/>
          <w:szCs w:val="28"/>
        </w:rPr>
        <w:t>。</w:t>
      </w:r>
      <w:r w:rsidR="00FA29FB">
        <w:rPr>
          <w:rFonts w:asciiTheme="minorEastAsia" w:hAnsiTheme="minorEastAsia" w:hint="eastAsia"/>
          <w:sz w:val="28"/>
          <w:szCs w:val="28"/>
        </w:rPr>
        <w:t>学校将根据各单位申报情况</w:t>
      </w:r>
      <w:r w:rsidR="00F12BC5">
        <w:rPr>
          <w:rFonts w:asciiTheme="minorEastAsia" w:hAnsiTheme="minorEastAsia" w:hint="eastAsia"/>
          <w:sz w:val="28"/>
          <w:szCs w:val="28"/>
        </w:rPr>
        <w:t>组织</w:t>
      </w:r>
      <w:r w:rsidR="00FA29FB">
        <w:rPr>
          <w:rFonts w:asciiTheme="minorEastAsia" w:hAnsiTheme="minorEastAsia" w:hint="eastAsia"/>
          <w:sz w:val="28"/>
          <w:szCs w:val="28"/>
        </w:rPr>
        <w:t>遴选优秀项目作为</w:t>
      </w:r>
      <w:r w:rsidR="00FA29FB" w:rsidRPr="00FA29FB">
        <w:rPr>
          <w:rFonts w:asciiTheme="minorEastAsia" w:hAnsiTheme="minorEastAsia" w:hint="eastAsia"/>
          <w:sz w:val="28"/>
          <w:szCs w:val="28"/>
        </w:rPr>
        <w:t>省级及以上</w:t>
      </w:r>
      <w:r w:rsidR="00FA29FB" w:rsidRPr="00FA29FB">
        <w:rPr>
          <w:rFonts w:asciiTheme="minorEastAsia" w:hAnsiTheme="minorEastAsia"/>
          <w:sz w:val="28"/>
          <w:szCs w:val="28"/>
        </w:rPr>
        <w:t>虚拟仿真实验教学项目</w:t>
      </w:r>
      <w:r w:rsidR="00FA29FB">
        <w:rPr>
          <w:rFonts w:asciiTheme="minorEastAsia" w:hAnsiTheme="minorEastAsia"/>
          <w:sz w:val="28"/>
          <w:szCs w:val="28"/>
        </w:rPr>
        <w:t>校内培育项目</w:t>
      </w:r>
      <w:r w:rsidR="00FA29FB">
        <w:rPr>
          <w:rFonts w:asciiTheme="minorEastAsia" w:hAnsiTheme="minorEastAsia" w:hint="eastAsia"/>
          <w:sz w:val="28"/>
          <w:szCs w:val="28"/>
        </w:rPr>
        <w:t>。</w:t>
      </w:r>
    </w:p>
    <w:p w:rsidR="00D837F5" w:rsidRDefault="00D837F5" w:rsidP="00D837F5">
      <w:pPr>
        <w:adjustRightInd w:val="0"/>
        <w:snapToGrid w:val="0"/>
        <w:spacing w:line="360" w:lineRule="auto"/>
        <w:jc w:val="left"/>
        <w:rPr>
          <w:rFonts w:asciiTheme="minorEastAsia" w:hAnsiTheme="minorEastAsia"/>
          <w:szCs w:val="21"/>
        </w:rPr>
      </w:pPr>
    </w:p>
    <w:p w:rsidR="00D837F5" w:rsidRDefault="00D837F5" w:rsidP="00D837F5">
      <w:pPr>
        <w:adjustRightInd w:val="0"/>
        <w:snapToGrid w:val="0"/>
        <w:spacing w:line="360" w:lineRule="auto"/>
        <w:jc w:val="left"/>
        <w:rPr>
          <w:rFonts w:asciiTheme="minorEastAsia" w:hAnsiTheme="minorEastAsia"/>
          <w:szCs w:val="21"/>
        </w:rPr>
      </w:pPr>
      <w:r w:rsidRPr="008D5FE7">
        <w:rPr>
          <w:rFonts w:asciiTheme="minorEastAsia" w:hAnsiTheme="minorEastAsia" w:hint="eastAsia"/>
          <w:szCs w:val="21"/>
        </w:rPr>
        <w:t>附件：</w:t>
      </w:r>
      <w:r>
        <w:rPr>
          <w:rFonts w:asciiTheme="minorEastAsia" w:hAnsiTheme="minorEastAsia" w:hint="eastAsia"/>
          <w:szCs w:val="21"/>
        </w:rPr>
        <w:t>《</w:t>
      </w:r>
      <w:r w:rsidR="00E43DE7" w:rsidRPr="00E43DE7">
        <w:rPr>
          <w:rFonts w:asciiTheme="minorEastAsia" w:hAnsiTheme="minorEastAsia" w:hint="eastAsia"/>
          <w:szCs w:val="21"/>
        </w:rPr>
        <w:t>2020年省级及以上虚拟仿真实验教学项目申报简表</w:t>
      </w:r>
      <w:r>
        <w:rPr>
          <w:rFonts w:asciiTheme="minorEastAsia" w:hAnsiTheme="minorEastAsia" w:hint="eastAsia"/>
          <w:szCs w:val="21"/>
        </w:rPr>
        <w:t>》</w:t>
      </w:r>
    </w:p>
    <w:p w:rsidR="00FA29FB" w:rsidRDefault="00FA29FB" w:rsidP="00FA29FB">
      <w:pPr>
        <w:adjustRightInd w:val="0"/>
        <w:snapToGrid w:val="0"/>
        <w:spacing w:line="360" w:lineRule="auto"/>
        <w:ind w:firstLineChars="200" w:firstLine="560"/>
        <w:jc w:val="center"/>
        <w:rPr>
          <w:rFonts w:asciiTheme="minorEastAsia" w:hAnsiTheme="minorEastAsia"/>
          <w:sz w:val="28"/>
          <w:szCs w:val="28"/>
        </w:rPr>
      </w:pPr>
      <w:r>
        <w:rPr>
          <w:rFonts w:asciiTheme="minorEastAsia" w:hAnsiTheme="minorEastAsia" w:hint="eastAsia"/>
          <w:sz w:val="28"/>
          <w:szCs w:val="28"/>
        </w:rPr>
        <w:t xml:space="preserve">                                     </w:t>
      </w:r>
    </w:p>
    <w:p w:rsidR="004F1432" w:rsidRPr="004F1432" w:rsidRDefault="00FA29FB" w:rsidP="00FA29FB">
      <w:pPr>
        <w:adjustRightInd w:val="0"/>
        <w:snapToGrid w:val="0"/>
        <w:spacing w:line="360" w:lineRule="auto"/>
        <w:ind w:firstLineChars="200" w:firstLine="560"/>
        <w:jc w:val="center"/>
        <w:rPr>
          <w:rFonts w:asciiTheme="minorEastAsia" w:hAnsiTheme="minorEastAsia"/>
          <w:sz w:val="28"/>
          <w:szCs w:val="28"/>
        </w:rPr>
      </w:pPr>
      <w:r>
        <w:rPr>
          <w:rFonts w:asciiTheme="minorEastAsia" w:hAnsiTheme="minorEastAsia" w:hint="eastAsia"/>
          <w:sz w:val="28"/>
          <w:szCs w:val="28"/>
        </w:rPr>
        <w:t xml:space="preserve">                                     教务处</w:t>
      </w:r>
    </w:p>
    <w:p w:rsidR="00D837F5" w:rsidRDefault="00FA29FB" w:rsidP="00F73DEA">
      <w:pPr>
        <w:adjustRightInd w:val="0"/>
        <w:snapToGrid w:val="0"/>
        <w:spacing w:line="360" w:lineRule="auto"/>
        <w:ind w:firstLineChars="200" w:firstLine="560"/>
        <w:jc w:val="right"/>
        <w:rPr>
          <w:rFonts w:asciiTheme="minorEastAsia" w:hAnsiTheme="minorEastAsia"/>
          <w:sz w:val="28"/>
          <w:szCs w:val="28"/>
        </w:rPr>
      </w:pPr>
      <w:r>
        <w:rPr>
          <w:rFonts w:asciiTheme="minorEastAsia" w:hAnsiTheme="minorEastAsia"/>
          <w:sz w:val="28"/>
          <w:szCs w:val="28"/>
        </w:rPr>
        <w:t>2019年</w:t>
      </w:r>
      <w:r w:rsidR="00BE517C">
        <w:rPr>
          <w:rFonts w:asciiTheme="minorEastAsia" w:hAnsiTheme="minorEastAsia" w:hint="eastAsia"/>
          <w:sz w:val="28"/>
          <w:szCs w:val="28"/>
        </w:rPr>
        <w:t>10</w:t>
      </w:r>
      <w:r>
        <w:rPr>
          <w:rFonts w:asciiTheme="minorEastAsia" w:hAnsiTheme="minorEastAsia"/>
          <w:sz w:val="28"/>
          <w:szCs w:val="28"/>
        </w:rPr>
        <w:t>月</w:t>
      </w:r>
      <w:r w:rsidR="00BE517C">
        <w:rPr>
          <w:rFonts w:asciiTheme="minorEastAsia" w:hAnsiTheme="minorEastAsia" w:hint="eastAsia"/>
          <w:sz w:val="28"/>
          <w:szCs w:val="28"/>
        </w:rPr>
        <w:t>23</w:t>
      </w:r>
      <w:r>
        <w:rPr>
          <w:rFonts w:asciiTheme="minorEastAsia" w:hAnsiTheme="minorEastAsia"/>
          <w:sz w:val="28"/>
          <w:szCs w:val="28"/>
        </w:rPr>
        <w:t>日</w:t>
      </w:r>
    </w:p>
    <w:sectPr w:rsidR="00D837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023" w:rsidRDefault="002A2023" w:rsidP="00BD5843">
      <w:r>
        <w:separator/>
      </w:r>
    </w:p>
  </w:endnote>
  <w:endnote w:type="continuationSeparator" w:id="0">
    <w:p w:rsidR="002A2023" w:rsidRDefault="002A2023" w:rsidP="00BD5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023" w:rsidRDefault="002A2023" w:rsidP="00BD5843">
      <w:r>
        <w:separator/>
      </w:r>
    </w:p>
  </w:footnote>
  <w:footnote w:type="continuationSeparator" w:id="0">
    <w:p w:rsidR="002A2023" w:rsidRDefault="002A2023" w:rsidP="00BD58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432"/>
    <w:rsid w:val="00013D9A"/>
    <w:rsid w:val="0002758C"/>
    <w:rsid w:val="000514C5"/>
    <w:rsid w:val="000F3358"/>
    <w:rsid w:val="000F447A"/>
    <w:rsid w:val="001034DC"/>
    <w:rsid w:val="001B3CCC"/>
    <w:rsid w:val="00227C8C"/>
    <w:rsid w:val="00254E08"/>
    <w:rsid w:val="002A0E64"/>
    <w:rsid w:val="002A2023"/>
    <w:rsid w:val="002C793E"/>
    <w:rsid w:val="00304134"/>
    <w:rsid w:val="00381832"/>
    <w:rsid w:val="003C7E29"/>
    <w:rsid w:val="004F1432"/>
    <w:rsid w:val="005832BD"/>
    <w:rsid w:val="005D5A6D"/>
    <w:rsid w:val="006E0055"/>
    <w:rsid w:val="00740C6E"/>
    <w:rsid w:val="00767B22"/>
    <w:rsid w:val="007E3515"/>
    <w:rsid w:val="008B1912"/>
    <w:rsid w:val="008D5FE7"/>
    <w:rsid w:val="009F469B"/>
    <w:rsid w:val="00A07EC4"/>
    <w:rsid w:val="00A23758"/>
    <w:rsid w:val="00A26FE9"/>
    <w:rsid w:val="00B579A8"/>
    <w:rsid w:val="00BD5843"/>
    <w:rsid w:val="00BE517C"/>
    <w:rsid w:val="00C04B9D"/>
    <w:rsid w:val="00C53EDC"/>
    <w:rsid w:val="00D837F5"/>
    <w:rsid w:val="00D93125"/>
    <w:rsid w:val="00E43DE7"/>
    <w:rsid w:val="00E62F99"/>
    <w:rsid w:val="00F12BC5"/>
    <w:rsid w:val="00F279C2"/>
    <w:rsid w:val="00F73DEA"/>
    <w:rsid w:val="00FA29FB"/>
    <w:rsid w:val="00FF59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432"/>
    <w:rPr>
      <w:color w:val="0000FF" w:themeColor="hyperlink"/>
      <w:u w:val="single"/>
    </w:rPr>
  </w:style>
  <w:style w:type="paragraph" w:styleId="a4">
    <w:name w:val="Balloon Text"/>
    <w:basedOn w:val="a"/>
    <w:link w:val="Char"/>
    <w:uiPriority w:val="99"/>
    <w:semiHidden/>
    <w:unhideWhenUsed/>
    <w:rsid w:val="004F1432"/>
    <w:rPr>
      <w:sz w:val="18"/>
      <w:szCs w:val="18"/>
    </w:rPr>
  </w:style>
  <w:style w:type="character" w:customStyle="1" w:styleId="Char">
    <w:name w:val="批注框文本 Char"/>
    <w:basedOn w:val="a0"/>
    <w:link w:val="a4"/>
    <w:uiPriority w:val="99"/>
    <w:semiHidden/>
    <w:rsid w:val="004F1432"/>
    <w:rPr>
      <w:sz w:val="18"/>
      <w:szCs w:val="18"/>
    </w:rPr>
  </w:style>
  <w:style w:type="paragraph" w:styleId="a5">
    <w:name w:val="Date"/>
    <w:basedOn w:val="a"/>
    <w:next w:val="a"/>
    <w:link w:val="Char0"/>
    <w:uiPriority w:val="99"/>
    <w:semiHidden/>
    <w:unhideWhenUsed/>
    <w:rsid w:val="009F469B"/>
    <w:pPr>
      <w:ind w:leftChars="2500" w:left="100"/>
    </w:pPr>
  </w:style>
  <w:style w:type="character" w:customStyle="1" w:styleId="Char0">
    <w:name w:val="日期 Char"/>
    <w:basedOn w:val="a0"/>
    <w:link w:val="a5"/>
    <w:uiPriority w:val="99"/>
    <w:semiHidden/>
    <w:rsid w:val="009F469B"/>
  </w:style>
  <w:style w:type="paragraph" w:styleId="a6">
    <w:name w:val="header"/>
    <w:basedOn w:val="a"/>
    <w:link w:val="Char1"/>
    <w:uiPriority w:val="99"/>
    <w:unhideWhenUsed/>
    <w:rsid w:val="00BD58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D5843"/>
    <w:rPr>
      <w:sz w:val="18"/>
      <w:szCs w:val="18"/>
    </w:rPr>
  </w:style>
  <w:style w:type="paragraph" w:styleId="a7">
    <w:name w:val="footer"/>
    <w:basedOn w:val="a"/>
    <w:link w:val="Char2"/>
    <w:uiPriority w:val="99"/>
    <w:unhideWhenUsed/>
    <w:rsid w:val="00BD5843"/>
    <w:pPr>
      <w:tabs>
        <w:tab w:val="center" w:pos="4153"/>
        <w:tab w:val="right" w:pos="8306"/>
      </w:tabs>
      <w:snapToGrid w:val="0"/>
      <w:jc w:val="left"/>
    </w:pPr>
    <w:rPr>
      <w:sz w:val="18"/>
      <w:szCs w:val="18"/>
    </w:rPr>
  </w:style>
  <w:style w:type="character" w:customStyle="1" w:styleId="Char2">
    <w:name w:val="页脚 Char"/>
    <w:basedOn w:val="a0"/>
    <w:link w:val="a7"/>
    <w:uiPriority w:val="99"/>
    <w:rsid w:val="00BD5843"/>
    <w:rPr>
      <w:sz w:val="18"/>
      <w:szCs w:val="18"/>
    </w:rPr>
  </w:style>
  <w:style w:type="paragraph" w:styleId="a8">
    <w:name w:val="Normal (Web)"/>
    <w:basedOn w:val="a"/>
    <w:uiPriority w:val="99"/>
    <w:semiHidden/>
    <w:unhideWhenUsed/>
    <w:rsid w:val="008B1912"/>
    <w:rPr>
      <w:rFonts w:ascii="Times New Roman" w:hAnsi="Times New Roman" w:cs="Times New Roman"/>
      <w:sz w:val="24"/>
      <w:szCs w:val="24"/>
    </w:rPr>
  </w:style>
  <w:style w:type="table" w:styleId="a9">
    <w:name w:val="Table Grid"/>
    <w:basedOn w:val="a1"/>
    <w:uiPriority w:val="59"/>
    <w:rsid w:val="00D8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F1432"/>
    <w:rPr>
      <w:color w:val="0000FF" w:themeColor="hyperlink"/>
      <w:u w:val="single"/>
    </w:rPr>
  </w:style>
  <w:style w:type="paragraph" w:styleId="a4">
    <w:name w:val="Balloon Text"/>
    <w:basedOn w:val="a"/>
    <w:link w:val="Char"/>
    <w:uiPriority w:val="99"/>
    <w:semiHidden/>
    <w:unhideWhenUsed/>
    <w:rsid w:val="004F1432"/>
    <w:rPr>
      <w:sz w:val="18"/>
      <w:szCs w:val="18"/>
    </w:rPr>
  </w:style>
  <w:style w:type="character" w:customStyle="1" w:styleId="Char">
    <w:name w:val="批注框文本 Char"/>
    <w:basedOn w:val="a0"/>
    <w:link w:val="a4"/>
    <w:uiPriority w:val="99"/>
    <w:semiHidden/>
    <w:rsid w:val="004F1432"/>
    <w:rPr>
      <w:sz w:val="18"/>
      <w:szCs w:val="18"/>
    </w:rPr>
  </w:style>
  <w:style w:type="paragraph" w:styleId="a5">
    <w:name w:val="Date"/>
    <w:basedOn w:val="a"/>
    <w:next w:val="a"/>
    <w:link w:val="Char0"/>
    <w:uiPriority w:val="99"/>
    <w:semiHidden/>
    <w:unhideWhenUsed/>
    <w:rsid w:val="009F469B"/>
    <w:pPr>
      <w:ind w:leftChars="2500" w:left="100"/>
    </w:pPr>
  </w:style>
  <w:style w:type="character" w:customStyle="1" w:styleId="Char0">
    <w:name w:val="日期 Char"/>
    <w:basedOn w:val="a0"/>
    <w:link w:val="a5"/>
    <w:uiPriority w:val="99"/>
    <w:semiHidden/>
    <w:rsid w:val="009F469B"/>
  </w:style>
  <w:style w:type="paragraph" w:styleId="a6">
    <w:name w:val="header"/>
    <w:basedOn w:val="a"/>
    <w:link w:val="Char1"/>
    <w:uiPriority w:val="99"/>
    <w:unhideWhenUsed/>
    <w:rsid w:val="00BD5843"/>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6"/>
    <w:uiPriority w:val="99"/>
    <w:rsid w:val="00BD5843"/>
    <w:rPr>
      <w:sz w:val="18"/>
      <w:szCs w:val="18"/>
    </w:rPr>
  </w:style>
  <w:style w:type="paragraph" w:styleId="a7">
    <w:name w:val="footer"/>
    <w:basedOn w:val="a"/>
    <w:link w:val="Char2"/>
    <w:uiPriority w:val="99"/>
    <w:unhideWhenUsed/>
    <w:rsid w:val="00BD5843"/>
    <w:pPr>
      <w:tabs>
        <w:tab w:val="center" w:pos="4153"/>
        <w:tab w:val="right" w:pos="8306"/>
      </w:tabs>
      <w:snapToGrid w:val="0"/>
      <w:jc w:val="left"/>
    </w:pPr>
    <w:rPr>
      <w:sz w:val="18"/>
      <w:szCs w:val="18"/>
    </w:rPr>
  </w:style>
  <w:style w:type="character" w:customStyle="1" w:styleId="Char2">
    <w:name w:val="页脚 Char"/>
    <w:basedOn w:val="a0"/>
    <w:link w:val="a7"/>
    <w:uiPriority w:val="99"/>
    <w:rsid w:val="00BD5843"/>
    <w:rPr>
      <w:sz w:val="18"/>
      <w:szCs w:val="18"/>
    </w:rPr>
  </w:style>
  <w:style w:type="paragraph" w:styleId="a8">
    <w:name w:val="Normal (Web)"/>
    <w:basedOn w:val="a"/>
    <w:uiPriority w:val="99"/>
    <w:semiHidden/>
    <w:unhideWhenUsed/>
    <w:rsid w:val="008B1912"/>
    <w:rPr>
      <w:rFonts w:ascii="Times New Roman" w:hAnsi="Times New Roman" w:cs="Times New Roman"/>
      <w:sz w:val="24"/>
      <w:szCs w:val="24"/>
    </w:rPr>
  </w:style>
  <w:style w:type="table" w:styleId="a9">
    <w:name w:val="Table Grid"/>
    <w:basedOn w:val="a1"/>
    <w:uiPriority w:val="59"/>
    <w:rsid w:val="00D837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3603737">
      <w:bodyDiv w:val="1"/>
      <w:marLeft w:val="0"/>
      <w:marRight w:val="0"/>
      <w:marTop w:val="0"/>
      <w:marBottom w:val="0"/>
      <w:divBdr>
        <w:top w:val="none" w:sz="0" w:space="0" w:color="auto"/>
        <w:left w:val="none" w:sz="0" w:space="0" w:color="auto"/>
        <w:bottom w:val="none" w:sz="0" w:space="0" w:color="auto"/>
        <w:right w:val="none" w:sz="0" w:space="0" w:color="auto"/>
      </w:divBdr>
    </w:div>
    <w:div w:id="1056391934">
      <w:bodyDiv w:val="1"/>
      <w:marLeft w:val="0"/>
      <w:marRight w:val="0"/>
      <w:marTop w:val="0"/>
      <w:marBottom w:val="0"/>
      <w:divBdr>
        <w:top w:val="none" w:sz="0" w:space="0" w:color="auto"/>
        <w:left w:val="none" w:sz="0" w:space="0" w:color="auto"/>
        <w:bottom w:val="none" w:sz="0" w:space="0" w:color="auto"/>
        <w:right w:val="none" w:sz="0" w:space="0" w:color="auto"/>
      </w:divBdr>
    </w:div>
    <w:div w:id="1061254193">
      <w:bodyDiv w:val="1"/>
      <w:marLeft w:val="0"/>
      <w:marRight w:val="0"/>
      <w:marTop w:val="0"/>
      <w:marBottom w:val="0"/>
      <w:divBdr>
        <w:top w:val="none" w:sz="0" w:space="0" w:color="auto"/>
        <w:left w:val="none" w:sz="0" w:space="0" w:color="auto"/>
        <w:bottom w:val="none" w:sz="0" w:space="0" w:color="auto"/>
        <w:right w:val="none" w:sz="0" w:space="0" w:color="auto"/>
      </w:divBdr>
    </w:div>
    <w:div w:id="1276868683">
      <w:bodyDiv w:val="1"/>
      <w:marLeft w:val="0"/>
      <w:marRight w:val="0"/>
      <w:marTop w:val="0"/>
      <w:marBottom w:val="0"/>
      <w:divBdr>
        <w:top w:val="none" w:sz="0" w:space="0" w:color="auto"/>
        <w:left w:val="none" w:sz="0" w:space="0" w:color="auto"/>
        <w:bottom w:val="none" w:sz="0" w:space="0" w:color="auto"/>
        <w:right w:val="none" w:sz="0" w:space="0" w:color="auto"/>
      </w:divBdr>
    </w:div>
    <w:div w:id="1458647340">
      <w:bodyDiv w:val="1"/>
      <w:marLeft w:val="0"/>
      <w:marRight w:val="0"/>
      <w:marTop w:val="0"/>
      <w:marBottom w:val="0"/>
      <w:divBdr>
        <w:top w:val="none" w:sz="0" w:space="0" w:color="auto"/>
        <w:left w:val="none" w:sz="0" w:space="0" w:color="auto"/>
        <w:bottom w:val="none" w:sz="0" w:space="0" w:color="auto"/>
        <w:right w:val="none" w:sz="0" w:space="0" w:color="auto"/>
      </w:divBdr>
    </w:div>
    <w:div w:id="1484469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514</TotalTime>
  <Pages>2</Pages>
  <Words>191</Words>
  <Characters>1093</Characters>
  <Application>Microsoft Office Word</Application>
  <DocSecurity>0</DocSecurity>
  <Lines>9</Lines>
  <Paragraphs>2</Paragraphs>
  <ScaleCrop>false</ScaleCrop>
  <Company/>
  <LinksUpToDate>false</LinksUpToDate>
  <CharactersWithSpaces>1282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Windows 用户</cp:lastModifiedBy>
  <cp:revision>20</cp:revision>
  <dcterms:created xsi:type="dcterms:W3CDTF">2019-05-24T03:15:00Z</dcterms:created>
  <dcterms:modified xsi:type="dcterms:W3CDTF">2019-10-23T09:18:00Z</dcterms:modified>
</cp:coreProperties>
</file>