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D56" w:rsidRDefault="00E200E4" w:rsidP="009A43A4">
      <w:pPr>
        <w:jc w:val="center"/>
        <w:rPr>
          <w:rFonts w:ascii="方正小标宋简体" w:eastAsia="方正小标宋简体" w:hAnsi="方正小标宋简体"/>
          <w:sz w:val="36"/>
          <w:szCs w:val="36"/>
        </w:rPr>
      </w:pPr>
      <w:r>
        <w:rPr>
          <w:rFonts w:ascii="方正小标宋简体" w:eastAsia="方正小标宋简体" w:hAnsi="方正小标宋简体"/>
          <w:noProof/>
          <w:sz w:val="36"/>
          <w:szCs w:val="36"/>
        </w:rPr>
        <w:pict>
          <v:group id="_x0000_s1026" style="position:absolute;left:0;text-align:left;margin-left:-21.5pt;margin-top:20.7pt;width:454.75pt;height:57.55pt;z-index:251658240" coordorigin="1314,2025" coordsize="9095,115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艺术字 49" o:spid="_x0000_s1027" type="#_x0000_t136" style="position:absolute;left:1935;top:2025;width:7935;height:660" fillcolor="#f30" strokecolor="#f30" strokeweight="1.5pt">
              <v:shadow color="#868686"/>
              <v:textpath style="font-family:&quot;方正书宋简体&quot;;font-size:28pt;v-text-spacing:104858f;v-text-kern:t" trim="t" string="湖北省科学技术厅"/>
            </v:shape>
            <v:line id="直线 50" o:spid="_x0000_s1028" style="position:absolute" from="1314,3176" to="10409,3176" strokecolor="#f30" strokeweight="1.5pt">
              <v:fill o:detectmouseclick="t"/>
            </v:line>
          </v:group>
        </w:pict>
      </w:r>
    </w:p>
    <w:p w:rsidR="00000E3F" w:rsidRDefault="00000E3F" w:rsidP="009A43A4">
      <w:pPr>
        <w:jc w:val="center"/>
        <w:rPr>
          <w:rFonts w:ascii="方正小标宋简体" w:eastAsia="方正小标宋简体" w:hAnsi="方正小标宋简体"/>
          <w:sz w:val="36"/>
          <w:szCs w:val="36"/>
        </w:rPr>
      </w:pPr>
    </w:p>
    <w:p w:rsidR="00000E3F" w:rsidRDefault="00000E3F" w:rsidP="009A43A4">
      <w:pPr>
        <w:jc w:val="center"/>
        <w:rPr>
          <w:rFonts w:ascii="方正小标宋简体" w:eastAsia="方正小标宋简体" w:hAnsi="方正小标宋简体"/>
          <w:sz w:val="36"/>
          <w:szCs w:val="36"/>
        </w:rPr>
      </w:pPr>
    </w:p>
    <w:p w:rsidR="00000E3F" w:rsidRDefault="00000E3F" w:rsidP="00000E3F">
      <w:pPr>
        <w:spacing w:line="560" w:lineRule="exact"/>
        <w:rPr>
          <w:rFonts w:ascii="方正小标宋简体" w:eastAsia="方正小标宋简体" w:hAnsi="方正小标宋简体"/>
          <w:sz w:val="36"/>
          <w:szCs w:val="36"/>
        </w:rPr>
      </w:pPr>
    </w:p>
    <w:p w:rsidR="009A43A4" w:rsidRPr="00EC7EBE" w:rsidRDefault="009A43A4" w:rsidP="00000E3F">
      <w:pPr>
        <w:spacing w:line="560" w:lineRule="exact"/>
        <w:jc w:val="center"/>
        <w:rPr>
          <w:rFonts w:ascii="方正小标宋简体" w:eastAsia="方正小标宋简体" w:hAnsi="方正小标宋简体"/>
          <w:sz w:val="42"/>
          <w:szCs w:val="42"/>
        </w:rPr>
      </w:pPr>
      <w:r w:rsidRPr="00EC7EBE">
        <w:rPr>
          <w:rFonts w:ascii="方正小标宋简体" w:eastAsia="方正小标宋简体" w:hAnsi="方正小标宋简体" w:hint="eastAsia"/>
          <w:sz w:val="42"/>
          <w:szCs w:val="42"/>
        </w:rPr>
        <w:t>关于</w:t>
      </w:r>
      <w:r w:rsidR="00092A30" w:rsidRPr="00EC7EBE">
        <w:rPr>
          <w:rFonts w:ascii="方正小标宋简体" w:eastAsia="方正小标宋简体" w:hAnsi="方正小标宋简体" w:hint="eastAsia"/>
          <w:sz w:val="42"/>
          <w:szCs w:val="42"/>
        </w:rPr>
        <w:t>征集</w:t>
      </w:r>
      <w:r w:rsidRPr="00EC7EBE">
        <w:rPr>
          <w:rFonts w:ascii="方正小标宋简体" w:eastAsia="方正小标宋简体" w:hAnsi="方正小标宋简体" w:hint="eastAsia"/>
          <w:sz w:val="42"/>
          <w:szCs w:val="42"/>
        </w:rPr>
        <w:t>湖北省科技创新重点政策落实</w:t>
      </w:r>
    </w:p>
    <w:p w:rsidR="009A43A4" w:rsidRPr="00EC7EBE" w:rsidRDefault="009A43A4" w:rsidP="00000E3F">
      <w:pPr>
        <w:spacing w:line="560" w:lineRule="exact"/>
        <w:jc w:val="center"/>
        <w:rPr>
          <w:rFonts w:ascii="方正小标宋简体" w:eastAsia="方正小标宋简体" w:hAnsi="方正小标宋简体"/>
          <w:sz w:val="42"/>
          <w:szCs w:val="42"/>
        </w:rPr>
      </w:pPr>
      <w:r w:rsidRPr="00EC7EBE">
        <w:rPr>
          <w:rFonts w:ascii="方正小标宋简体" w:eastAsia="方正小标宋简体" w:hAnsi="方正小标宋简体" w:hint="eastAsia"/>
          <w:sz w:val="42"/>
          <w:szCs w:val="42"/>
        </w:rPr>
        <w:t>存在问题和建议的通知</w:t>
      </w:r>
    </w:p>
    <w:p w:rsidR="009A43A4" w:rsidRDefault="009A43A4" w:rsidP="00000E3F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</w:p>
    <w:p w:rsidR="009A43A4" w:rsidRPr="009A5603" w:rsidRDefault="009A43A4" w:rsidP="00000E3F">
      <w:pPr>
        <w:spacing w:line="560" w:lineRule="exact"/>
        <w:jc w:val="left"/>
        <w:rPr>
          <w:rFonts w:ascii="方正仿宋_GBK" w:eastAsia="方正仿宋_GBK" w:hAnsi="黑体"/>
          <w:sz w:val="32"/>
          <w:szCs w:val="32"/>
        </w:rPr>
      </w:pPr>
      <w:r w:rsidRPr="009A5603">
        <w:rPr>
          <w:rFonts w:ascii="方正仿宋_GBK" w:eastAsia="方正仿宋_GBK" w:hAnsi="黑体" w:hint="eastAsia"/>
          <w:sz w:val="32"/>
          <w:szCs w:val="32"/>
        </w:rPr>
        <w:t>各有关单位</w:t>
      </w:r>
      <w:r>
        <w:rPr>
          <w:rFonts w:ascii="方正仿宋_GBK" w:eastAsia="方正仿宋_GBK" w:hAnsi="黑体" w:hint="eastAsia"/>
          <w:sz w:val="32"/>
          <w:szCs w:val="32"/>
        </w:rPr>
        <w:t>，</w:t>
      </w:r>
      <w:r w:rsidRPr="009A5603">
        <w:rPr>
          <w:rFonts w:ascii="方正仿宋_GBK" w:eastAsia="方正仿宋_GBK" w:hAnsi="黑体" w:hint="eastAsia"/>
          <w:sz w:val="32"/>
          <w:szCs w:val="32"/>
        </w:rPr>
        <w:t>科研人员:</w:t>
      </w:r>
    </w:p>
    <w:p w:rsidR="009A43A4" w:rsidRDefault="001663BD" w:rsidP="00000E3F">
      <w:pPr>
        <w:spacing w:line="560" w:lineRule="exact"/>
        <w:ind w:firstLine="624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近年来，我省出台多项科技创新政策，</w:t>
      </w:r>
      <w:r w:rsidR="0054672F">
        <w:rPr>
          <w:rFonts w:ascii="方正仿宋_GBK" w:eastAsia="方正仿宋_GBK" w:hint="eastAsia"/>
          <w:sz w:val="32"/>
          <w:szCs w:val="32"/>
        </w:rPr>
        <w:t>有效</w:t>
      </w:r>
      <w:r w:rsidR="00625913">
        <w:rPr>
          <w:rFonts w:ascii="方正仿宋_GBK" w:eastAsia="方正仿宋_GBK" w:hint="eastAsia"/>
          <w:sz w:val="32"/>
          <w:szCs w:val="32"/>
        </w:rPr>
        <w:t>激发</w:t>
      </w:r>
      <w:r w:rsidR="00ED058C">
        <w:rPr>
          <w:rFonts w:ascii="方正仿宋_GBK" w:eastAsia="方正仿宋_GBK" w:hint="eastAsia"/>
          <w:sz w:val="32"/>
          <w:szCs w:val="32"/>
        </w:rPr>
        <w:t>了</w:t>
      </w:r>
      <w:r w:rsidR="00625913">
        <w:rPr>
          <w:rFonts w:ascii="方正仿宋_GBK" w:eastAsia="方正仿宋_GBK" w:hint="eastAsia"/>
          <w:sz w:val="32"/>
          <w:szCs w:val="32"/>
        </w:rPr>
        <w:t>科研人员</w:t>
      </w:r>
      <w:r w:rsidR="0054672F">
        <w:rPr>
          <w:rFonts w:ascii="方正仿宋_GBK" w:eastAsia="方正仿宋_GBK" w:hint="eastAsia"/>
          <w:sz w:val="32"/>
          <w:szCs w:val="32"/>
        </w:rPr>
        <w:t>创新活力</w:t>
      </w:r>
      <w:r w:rsidR="002D6276">
        <w:rPr>
          <w:rFonts w:ascii="方正仿宋_GBK" w:eastAsia="方正仿宋_GBK" w:hint="eastAsia"/>
          <w:sz w:val="32"/>
          <w:szCs w:val="32"/>
        </w:rPr>
        <w:t>，营造了良好的</w:t>
      </w:r>
      <w:r w:rsidR="00D22688">
        <w:rPr>
          <w:rFonts w:ascii="方正仿宋_GBK" w:eastAsia="方正仿宋_GBK" w:hint="eastAsia"/>
          <w:sz w:val="32"/>
          <w:szCs w:val="32"/>
        </w:rPr>
        <w:t>科研创新环境</w:t>
      </w:r>
      <w:r w:rsidR="00625913">
        <w:rPr>
          <w:rFonts w:ascii="方正仿宋_GBK" w:eastAsia="方正仿宋_GBK" w:hint="eastAsia"/>
          <w:sz w:val="32"/>
          <w:szCs w:val="32"/>
        </w:rPr>
        <w:t>。为进一步推动各项政策的落实落地</w:t>
      </w:r>
      <w:r>
        <w:rPr>
          <w:rFonts w:ascii="方正仿宋_GBK" w:eastAsia="方正仿宋_GBK" w:hint="eastAsia"/>
          <w:sz w:val="32"/>
          <w:szCs w:val="32"/>
        </w:rPr>
        <w:t>，我们</w:t>
      </w:r>
      <w:r w:rsidR="00625913">
        <w:rPr>
          <w:rFonts w:ascii="方正仿宋_GBK" w:eastAsia="方正仿宋_GBK" w:hint="eastAsia"/>
          <w:sz w:val="32"/>
          <w:szCs w:val="32"/>
        </w:rPr>
        <w:t>对</w:t>
      </w:r>
      <w:r>
        <w:rPr>
          <w:rFonts w:ascii="方正仿宋_GBK" w:eastAsia="方正仿宋_GBK" w:hint="eastAsia"/>
          <w:sz w:val="32"/>
          <w:szCs w:val="32"/>
        </w:rPr>
        <w:t>相关重点政策落实过程中存在的问题及困难</w:t>
      </w:r>
      <w:r w:rsidR="00625913">
        <w:rPr>
          <w:rFonts w:ascii="方正仿宋_GBK" w:eastAsia="方正仿宋_GBK" w:hint="eastAsia"/>
          <w:sz w:val="32"/>
          <w:szCs w:val="32"/>
        </w:rPr>
        <w:t>进行了梳理</w:t>
      </w:r>
      <w:r>
        <w:rPr>
          <w:rFonts w:ascii="方正仿宋_GBK" w:eastAsia="方正仿宋_GBK" w:hint="eastAsia"/>
          <w:sz w:val="32"/>
          <w:szCs w:val="32"/>
        </w:rPr>
        <w:t>，</w:t>
      </w:r>
      <w:r w:rsidR="00625913">
        <w:rPr>
          <w:rFonts w:ascii="方正仿宋_GBK" w:eastAsia="方正仿宋_GBK" w:hint="eastAsia"/>
          <w:sz w:val="32"/>
          <w:szCs w:val="32"/>
        </w:rPr>
        <w:t>并形成调查问卷，</w:t>
      </w:r>
      <w:r w:rsidR="009A43A4" w:rsidRPr="00DB6C46">
        <w:rPr>
          <w:rFonts w:ascii="方正仿宋_GBK" w:eastAsia="方正仿宋_GBK" w:hint="eastAsia"/>
          <w:sz w:val="32"/>
          <w:szCs w:val="32"/>
        </w:rPr>
        <w:t>现</w:t>
      </w:r>
      <w:r w:rsidR="00625913">
        <w:rPr>
          <w:rFonts w:ascii="方正仿宋_GBK" w:eastAsia="方正仿宋_GBK" w:hint="eastAsia"/>
          <w:sz w:val="32"/>
          <w:szCs w:val="32"/>
        </w:rPr>
        <w:t>向各相关单位和科研人员征求意见建议。请于</w:t>
      </w:r>
      <w:r w:rsidR="009A43A4">
        <w:rPr>
          <w:rFonts w:ascii="方正仿宋_GBK" w:eastAsia="方正仿宋_GBK" w:hint="eastAsia"/>
          <w:sz w:val="32"/>
          <w:szCs w:val="32"/>
        </w:rPr>
        <w:t>2020年</w:t>
      </w:r>
      <w:r w:rsidR="00A6261A">
        <w:rPr>
          <w:rFonts w:ascii="方正仿宋_GBK" w:eastAsia="方正仿宋_GBK" w:hint="eastAsia"/>
          <w:sz w:val="32"/>
          <w:szCs w:val="32"/>
        </w:rPr>
        <w:t>9</w:t>
      </w:r>
      <w:r w:rsidR="009A43A4">
        <w:rPr>
          <w:rFonts w:ascii="方正仿宋_GBK" w:eastAsia="方正仿宋_GBK" w:hint="eastAsia"/>
          <w:sz w:val="32"/>
          <w:szCs w:val="32"/>
        </w:rPr>
        <w:t>月</w:t>
      </w:r>
      <w:r w:rsidR="00A6261A">
        <w:rPr>
          <w:rFonts w:ascii="方正仿宋_GBK" w:eastAsia="方正仿宋_GBK" w:hint="eastAsia"/>
          <w:sz w:val="32"/>
          <w:szCs w:val="32"/>
        </w:rPr>
        <w:t>2</w:t>
      </w:r>
      <w:r w:rsidR="009A43A4">
        <w:rPr>
          <w:rFonts w:ascii="方正仿宋_GBK" w:eastAsia="方正仿宋_GBK" w:hint="eastAsia"/>
          <w:sz w:val="32"/>
          <w:szCs w:val="32"/>
        </w:rPr>
        <w:t>2日17点前将</w:t>
      </w:r>
      <w:r w:rsidR="00A91C5E">
        <w:rPr>
          <w:rFonts w:ascii="方正仿宋_GBK" w:eastAsia="方正仿宋_GBK" w:hint="eastAsia"/>
          <w:sz w:val="32"/>
          <w:szCs w:val="32"/>
        </w:rPr>
        <w:t>调查问卷电子版（单位1份，个人30份）</w:t>
      </w:r>
      <w:r w:rsidR="009A43A4">
        <w:rPr>
          <w:rFonts w:ascii="方正仿宋_GBK" w:eastAsia="方正仿宋_GBK" w:hint="eastAsia"/>
          <w:sz w:val="32"/>
          <w:szCs w:val="32"/>
        </w:rPr>
        <w:t>反馈至湖北省科技厅政策法规与创新体系建设处。</w:t>
      </w:r>
    </w:p>
    <w:p w:rsidR="009A43A4" w:rsidRPr="009D4DFC" w:rsidRDefault="009A43A4" w:rsidP="00000E3F">
      <w:pPr>
        <w:spacing w:line="560" w:lineRule="exact"/>
        <w:rPr>
          <w:rFonts w:ascii="方正仿宋_GBK" w:eastAsia="方正仿宋_GBK"/>
          <w:sz w:val="32"/>
          <w:szCs w:val="32"/>
        </w:rPr>
      </w:pPr>
    </w:p>
    <w:p w:rsidR="009A43A4" w:rsidRDefault="009A43A4" w:rsidP="00000E3F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DB6C46">
        <w:rPr>
          <w:rFonts w:ascii="方正仿宋_GBK" w:eastAsia="方正仿宋_GBK" w:hint="eastAsia"/>
          <w:sz w:val="32"/>
          <w:szCs w:val="32"/>
        </w:rPr>
        <w:t>联 系 人:</w:t>
      </w:r>
      <w:r w:rsidR="004538C5">
        <w:rPr>
          <w:rFonts w:ascii="方正仿宋_GBK" w:eastAsia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int="eastAsia"/>
          <w:sz w:val="32"/>
          <w:szCs w:val="32"/>
        </w:rPr>
        <w:t>雷 倩 牛婧红</w:t>
      </w:r>
    </w:p>
    <w:p w:rsidR="009A43A4" w:rsidRPr="00DB6C46" w:rsidRDefault="009A43A4" w:rsidP="00000E3F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DB6C46">
        <w:rPr>
          <w:rFonts w:ascii="方正仿宋_GBK" w:eastAsia="方正仿宋_GBK" w:hint="eastAsia"/>
          <w:sz w:val="32"/>
          <w:szCs w:val="32"/>
        </w:rPr>
        <w:t>电</w:t>
      </w:r>
      <w:r>
        <w:rPr>
          <w:rFonts w:ascii="方正仿宋_GBK" w:eastAsia="方正仿宋_GBK" w:hint="eastAsia"/>
          <w:sz w:val="32"/>
          <w:szCs w:val="32"/>
        </w:rPr>
        <w:t xml:space="preserve">    </w:t>
      </w:r>
      <w:r w:rsidRPr="00DB6C46">
        <w:rPr>
          <w:rFonts w:ascii="方正仿宋_GBK" w:eastAsia="方正仿宋_GBK" w:hint="eastAsia"/>
          <w:sz w:val="32"/>
          <w:szCs w:val="32"/>
        </w:rPr>
        <w:t>话:</w:t>
      </w:r>
      <w:r w:rsidR="004538C5">
        <w:rPr>
          <w:rFonts w:ascii="方正仿宋_GBK" w:eastAsia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int="eastAsia"/>
          <w:sz w:val="32"/>
          <w:szCs w:val="32"/>
        </w:rPr>
        <w:t>027-87135775</w:t>
      </w:r>
    </w:p>
    <w:p w:rsidR="009A43A4" w:rsidRPr="00DB6C46" w:rsidRDefault="009A43A4" w:rsidP="00000E3F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DB6C46">
        <w:rPr>
          <w:rFonts w:ascii="方正仿宋_GBK" w:eastAsia="方正仿宋_GBK" w:hint="eastAsia"/>
          <w:sz w:val="32"/>
          <w:szCs w:val="32"/>
        </w:rPr>
        <w:t>电子邮件:</w:t>
      </w:r>
      <w:r w:rsidR="004538C5">
        <w:rPr>
          <w:rFonts w:ascii="方正仿宋_GBK" w:eastAsia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int="eastAsia"/>
          <w:sz w:val="32"/>
          <w:szCs w:val="32"/>
        </w:rPr>
        <w:t>hbkjt</w:t>
      </w:r>
      <w:r w:rsidR="00BF4D53">
        <w:rPr>
          <w:rFonts w:ascii="方正仿宋_GBK" w:eastAsia="方正仿宋_GBK" w:hint="eastAsia"/>
          <w:sz w:val="32"/>
          <w:szCs w:val="32"/>
        </w:rPr>
        <w:t>zfc</w:t>
      </w:r>
      <w:r>
        <w:rPr>
          <w:rFonts w:ascii="方正仿宋_GBK" w:eastAsia="方正仿宋_GBK" w:hint="eastAsia"/>
          <w:sz w:val="32"/>
          <w:szCs w:val="32"/>
        </w:rPr>
        <w:t>@126.com</w:t>
      </w:r>
    </w:p>
    <w:p w:rsidR="009A43A4" w:rsidRPr="00893D40" w:rsidRDefault="009A43A4" w:rsidP="00000E3F">
      <w:pPr>
        <w:spacing w:line="560" w:lineRule="exact"/>
        <w:ind w:leftChars="300" w:left="1590" w:hangingChars="300" w:hanging="960"/>
        <w:rPr>
          <w:rFonts w:ascii="方正仿宋_GBK" w:eastAsia="方正仿宋_GBK" w:hAnsi="华文中宋"/>
          <w:sz w:val="32"/>
          <w:szCs w:val="32"/>
        </w:rPr>
      </w:pPr>
      <w:r w:rsidRPr="00D704FC">
        <w:rPr>
          <w:rFonts w:ascii="方正仿宋_GBK" w:eastAsia="方正仿宋_GBK" w:hAnsi="华文中宋" w:hint="eastAsia"/>
          <w:sz w:val="32"/>
          <w:szCs w:val="32"/>
        </w:rPr>
        <w:t>附</w:t>
      </w:r>
      <w:r w:rsidR="00022DAE">
        <w:rPr>
          <w:rFonts w:ascii="方正仿宋_GBK" w:eastAsia="方正仿宋_GBK" w:hAnsi="华文中宋" w:hint="eastAsia"/>
          <w:sz w:val="32"/>
          <w:szCs w:val="32"/>
        </w:rPr>
        <w:t xml:space="preserve">    </w:t>
      </w:r>
      <w:r w:rsidRPr="00D704FC">
        <w:rPr>
          <w:rFonts w:ascii="方正仿宋_GBK" w:eastAsia="方正仿宋_GBK" w:hAnsi="华文中宋" w:hint="eastAsia"/>
          <w:sz w:val="32"/>
          <w:szCs w:val="32"/>
        </w:rPr>
        <w:t>件</w:t>
      </w:r>
      <w:r>
        <w:rPr>
          <w:rFonts w:ascii="方正仿宋_GBK" w:eastAsia="方正仿宋_GBK" w:hAnsi="华文中宋" w:hint="eastAsia"/>
          <w:sz w:val="32"/>
          <w:szCs w:val="32"/>
        </w:rPr>
        <w:t>：</w:t>
      </w:r>
      <w:r w:rsidR="00893D40" w:rsidRPr="00893D40">
        <w:rPr>
          <w:rFonts w:ascii="方正仿宋_GBK" w:eastAsia="方正仿宋_GBK" w:hAnsi="华文中宋" w:hint="eastAsia"/>
          <w:sz w:val="32"/>
          <w:szCs w:val="32"/>
        </w:rPr>
        <w:t>湖北省科技创新重点政策落实情况调查</w:t>
      </w:r>
      <w:r w:rsidR="001663BD">
        <w:rPr>
          <w:rFonts w:ascii="方正仿宋_GBK" w:eastAsia="方正仿宋_GBK" w:hAnsi="华文中宋" w:hint="eastAsia"/>
          <w:sz w:val="32"/>
          <w:szCs w:val="32"/>
        </w:rPr>
        <w:t>问卷</w:t>
      </w:r>
    </w:p>
    <w:p w:rsidR="009A43A4" w:rsidRPr="00000E3F" w:rsidRDefault="009A43A4" w:rsidP="00000E3F">
      <w:pPr>
        <w:spacing w:line="560" w:lineRule="exact"/>
        <w:ind w:leftChars="300" w:left="1590" w:hangingChars="300" w:hanging="960"/>
        <w:rPr>
          <w:rFonts w:ascii="方正仿宋_GBK" w:eastAsia="方正仿宋_GBK" w:hAnsi="华文中宋"/>
          <w:sz w:val="32"/>
          <w:szCs w:val="32"/>
        </w:rPr>
      </w:pPr>
      <w:r>
        <w:rPr>
          <w:rFonts w:ascii="方正仿宋_GBK" w:eastAsia="方正仿宋_GBK" w:hAnsi="华文中宋" w:hint="eastAsia"/>
          <w:sz w:val="32"/>
          <w:szCs w:val="32"/>
        </w:rPr>
        <w:t xml:space="preserve">      </w:t>
      </w:r>
      <w:r w:rsidR="00022DAE">
        <w:rPr>
          <w:rFonts w:ascii="方正仿宋_GBK" w:eastAsia="方正仿宋_GBK" w:hAnsi="华文中宋" w:hint="eastAsia"/>
          <w:sz w:val="32"/>
          <w:szCs w:val="32"/>
        </w:rPr>
        <w:t xml:space="preserve"> </w:t>
      </w:r>
    </w:p>
    <w:p w:rsidR="009A43A4" w:rsidRPr="00DB6C46" w:rsidRDefault="009A43A4" w:rsidP="004D0E44">
      <w:pPr>
        <w:spacing w:line="560" w:lineRule="exact"/>
        <w:ind w:firstLineChars="1450" w:firstLine="4640"/>
        <w:rPr>
          <w:rFonts w:ascii="方正仿宋_GBK" w:eastAsia="方正仿宋_GBK"/>
          <w:sz w:val="32"/>
          <w:szCs w:val="32"/>
        </w:rPr>
      </w:pPr>
      <w:r w:rsidRPr="00DB6C46">
        <w:rPr>
          <w:rFonts w:ascii="方正仿宋_GBK" w:eastAsia="方正仿宋_GBK" w:hint="eastAsia"/>
          <w:sz w:val="32"/>
          <w:szCs w:val="32"/>
        </w:rPr>
        <w:t>湖北省科技厅</w:t>
      </w:r>
      <w:r w:rsidR="004D0E44">
        <w:rPr>
          <w:rFonts w:ascii="方正仿宋_GBK" w:eastAsia="方正仿宋_GBK" w:hint="eastAsia"/>
          <w:sz w:val="32"/>
          <w:szCs w:val="32"/>
        </w:rPr>
        <w:t>办公室</w:t>
      </w:r>
    </w:p>
    <w:p w:rsidR="001B6730" w:rsidRPr="005B4D56" w:rsidRDefault="009A43A4" w:rsidP="004568DE">
      <w:pPr>
        <w:spacing w:line="560" w:lineRule="exact"/>
        <w:ind w:firstLineChars="1550" w:firstLine="4960"/>
        <w:rPr>
          <w:rFonts w:ascii="方正仿宋_GBK" w:eastAsia="方正仿宋_GBK"/>
          <w:sz w:val="32"/>
          <w:szCs w:val="32"/>
        </w:rPr>
      </w:pPr>
      <w:r w:rsidRPr="00DB6C46">
        <w:rPr>
          <w:rFonts w:ascii="方正仿宋_GBK" w:eastAsia="方正仿宋_GBK" w:hint="eastAsia"/>
          <w:sz w:val="32"/>
          <w:szCs w:val="32"/>
        </w:rPr>
        <w:t>2020年</w:t>
      </w:r>
      <w:r w:rsidR="00A6261A">
        <w:rPr>
          <w:rFonts w:ascii="方正仿宋_GBK" w:eastAsia="方正仿宋_GBK" w:hint="eastAsia"/>
          <w:sz w:val="32"/>
          <w:szCs w:val="32"/>
        </w:rPr>
        <w:t>9</w:t>
      </w:r>
      <w:r w:rsidRPr="00DB6C46">
        <w:rPr>
          <w:rFonts w:ascii="方正仿宋_GBK" w:eastAsia="方正仿宋_GBK" w:hint="eastAsia"/>
          <w:sz w:val="32"/>
          <w:szCs w:val="32"/>
        </w:rPr>
        <w:t>月</w:t>
      </w:r>
      <w:r w:rsidR="00A6261A">
        <w:rPr>
          <w:rFonts w:ascii="方正仿宋_GBK" w:eastAsia="方正仿宋_GBK" w:hint="eastAsia"/>
          <w:sz w:val="32"/>
          <w:szCs w:val="32"/>
        </w:rPr>
        <w:t>15</w:t>
      </w:r>
      <w:r w:rsidRPr="00DB6C46">
        <w:rPr>
          <w:rFonts w:ascii="方正仿宋_GBK" w:eastAsia="方正仿宋_GBK" w:hint="eastAsia"/>
          <w:sz w:val="32"/>
          <w:szCs w:val="32"/>
        </w:rPr>
        <w:t>日</w:t>
      </w:r>
    </w:p>
    <w:p w:rsidR="00BD545E" w:rsidRDefault="00BD545E" w:rsidP="00D704FC">
      <w:pPr>
        <w:spacing w:line="600" w:lineRule="exact"/>
        <w:rPr>
          <w:rFonts w:ascii="方正仿宋_GBK" w:eastAsia="方正仿宋_GBK" w:hAnsi="华文中宋"/>
          <w:sz w:val="32"/>
          <w:szCs w:val="32"/>
        </w:rPr>
      </w:pPr>
    </w:p>
    <w:p w:rsidR="00830776" w:rsidRPr="00D704FC" w:rsidRDefault="00830776" w:rsidP="009A43A4">
      <w:pPr>
        <w:spacing w:line="600" w:lineRule="exact"/>
        <w:rPr>
          <w:rFonts w:ascii="方正仿宋_GBK" w:eastAsia="方正仿宋_GBK" w:hAnsi="华文中宋"/>
          <w:sz w:val="32"/>
          <w:szCs w:val="32"/>
        </w:rPr>
        <w:sectPr w:rsidR="00830776" w:rsidRPr="00D704FC" w:rsidSect="00B359A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30776" w:rsidRPr="00830776" w:rsidRDefault="00830776" w:rsidP="00777E61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830776">
        <w:rPr>
          <w:rFonts w:ascii="黑体" w:eastAsia="黑体" w:hAnsi="黑体" w:hint="eastAsia"/>
          <w:sz w:val="32"/>
          <w:szCs w:val="32"/>
        </w:rPr>
        <w:lastRenderedPageBreak/>
        <w:t>附件：</w:t>
      </w:r>
    </w:p>
    <w:p w:rsidR="00830776" w:rsidRPr="0078541C" w:rsidRDefault="001663BD" w:rsidP="00777E61">
      <w:pPr>
        <w:ind w:firstLine="636"/>
        <w:jc w:val="center"/>
        <w:rPr>
          <w:rFonts w:ascii="方正小标宋简体" w:eastAsia="方正小标宋简体" w:hAnsi="方正小标宋简体"/>
          <w:sz w:val="42"/>
          <w:szCs w:val="42"/>
        </w:rPr>
      </w:pPr>
      <w:r>
        <w:rPr>
          <w:rFonts w:ascii="方正小标宋简体" w:eastAsia="方正小标宋简体" w:hAnsi="方正小标宋简体" w:hint="eastAsia"/>
          <w:sz w:val="42"/>
          <w:szCs w:val="42"/>
        </w:rPr>
        <w:t>湖北省科技创新重点政策落实情况调查问卷</w:t>
      </w:r>
    </w:p>
    <w:tbl>
      <w:tblPr>
        <w:tblStyle w:val="a4"/>
        <w:tblW w:w="14765" w:type="dxa"/>
        <w:jc w:val="center"/>
        <w:tblInd w:w="-429" w:type="dxa"/>
        <w:tblLook w:val="04A0"/>
      </w:tblPr>
      <w:tblGrid>
        <w:gridCol w:w="731"/>
        <w:gridCol w:w="851"/>
        <w:gridCol w:w="6513"/>
        <w:gridCol w:w="814"/>
        <w:gridCol w:w="718"/>
        <w:gridCol w:w="983"/>
        <w:gridCol w:w="2315"/>
        <w:gridCol w:w="1840"/>
      </w:tblGrid>
      <w:tr w:rsidR="00E36C57" w:rsidRPr="00830776" w:rsidTr="004568DE">
        <w:trPr>
          <w:trHeight w:val="312"/>
          <w:jc w:val="center"/>
        </w:trPr>
        <w:tc>
          <w:tcPr>
            <w:tcW w:w="731" w:type="dxa"/>
            <w:vMerge w:val="restart"/>
            <w:vAlign w:val="center"/>
          </w:tcPr>
          <w:p w:rsidR="00E36C57" w:rsidRPr="00830776" w:rsidRDefault="00E36C57" w:rsidP="00777E6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30776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851" w:type="dxa"/>
            <w:vMerge w:val="restart"/>
            <w:vAlign w:val="center"/>
          </w:tcPr>
          <w:p w:rsidR="00E36C57" w:rsidRPr="00830776" w:rsidRDefault="00E36C57" w:rsidP="00777E6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类别</w:t>
            </w:r>
          </w:p>
        </w:tc>
        <w:tc>
          <w:tcPr>
            <w:tcW w:w="6513" w:type="dxa"/>
            <w:vMerge w:val="restart"/>
            <w:vAlign w:val="center"/>
          </w:tcPr>
          <w:p w:rsidR="00E36C57" w:rsidRPr="00830776" w:rsidRDefault="00E36C57" w:rsidP="00777E6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政策要点</w:t>
            </w:r>
          </w:p>
        </w:tc>
        <w:tc>
          <w:tcPr>
            <w:tcW w:w="2515" w:type="dxa"/>
            <w:gridSpan w:val="3"/>
            <w:vAlign w:val="center"/>
          </w:tcPr>
          <w:p w:rsidR="00E36C57" w:rsidRPr="00830776" w:rsidRDefault="00E36C57" w:rsidP="00E36C5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政策实施过程中是否存在难点、堵点</w:t>
            </w:r>
          </w:p>
        </w:tc>
        <w:tc>
          <w:tcPr>
            <w:tcW w:w="2315" w:type="dxa"/>
            <w:vMerge w:val="restart"/>
            <w:vAlign w:val="center"/>
          </w:tcPr>
          <w:p w:rsidR="00E36C57" w:rsidRPr="00830776" w:rsidRDefault="00E36C57" w:rsidP="00777E6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具体问题</w:t>
            </w:r>
          </w:p>
        </w:tc>
        <w:tc>
          <w:tcPr>
            <w:tcW w:w="1840" w:type="dxa"/>
            <w:vMerge w:val="restart"/>
            <w:vAlign w:val="center"/>
          </w:tcPr>
          <w:p w:rsidR="00E36C57" w:rsidRDefault="00E36C57" w:rsidP="00777E6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相关建议</w:t>
            </w:r>
          </w:p>
        </w:tc>
      </w:tr>
      <w:tr w:rsidR="00E36C57" w:rsidRPr="00830776" w:rsidTr="004568DE">
        <w:trPr>
          <w:trHeight w:val="312"/>
          <w:jc w:val="center"/>
        </w:trPr>
        <w:tc>
          <w:tcPr>
            <w:tcW w:w="731" w:type="dxa"/>
            <w:vMerge/>
            <w:vAlign w:val="center"/>
          </w:tcPr>
          <w:p w:rsidR="00E36C57" w:rsidRPr="00830776" w:rsidRDefault="00E36C57" w:rsidP="00777E6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E36C57" w:rsidRDefault="00E36C57" w:rsidP="00777E6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6513" w:type="dxa"/>
            <w:vMerge/>
            <w:vAlign w:val="center"/>
          </w:tcPr>
          <w:p w:rsidR="00E36C57" w:rsidRDefault="00E36C57" w:rsidP="00777E6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:rsidR="00E36C57" w:rsidRDefault="00E36C57" w:rsidP="00E36C5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是</w:t>
            </w:r>
          </w:p>
        </w:tc>
        <w:tc>
          <w:tcPr>
            <w:tcW w:w="718" w:type="dxa"/>
            <w:vAlign w:val="center"/>
          </w:tcPr>
          <w:p w:rsidR="00E36C57" w:rsidRDefault="00E36C57" w:rsidP="00E36C5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  <w:tc>
          <w:tcPr>
            <w:tcW w:w="983" w:type="dxa"/>
            <w:vAlign w:val="center"/>
          </w:tcPr>
          <w:p w:rsidR="00E36C57" w:rsidRDefault="00E36C57" w:rsidP="00E36C5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不清楚</w:t>
            </w:r>
          </w:p>
        </w:tc>
        <w:tc>
          <w:tcPr>
            <w:tcW w:w="2315" w:type="dxa"/>
            <w:vMerge/>
            <w:vAlign w:val="center"/>
          </w:tcPr>
          <w:p w:rsidR="00E36C57" w:rsidRDefault="00E36C57" w:rsidP="00777E6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0" w:type="dxa"/>
            <w:vMerge/>
            <w:vAlign w:val="center"/>
          </w:tcPr>
          <w:p w:rsidR="00E36C57" w:rsidRDefault="00E36C57" w:rsidP="00777E6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568DE" w:rsidRPr="00830776" w:rsidTr="004568DE">
        <w:trPr>
          <w:trHeight w:val="420"/>
          <w:jc w:val="center"/>
        </w:trPr>
        <w:tc>
          <w:tcPr>
            <w:tcW w:w="731" w:type="dxa"/>
            <w:vMerge w:val="restart"/>
            <w:vAlign w:val="center"/>
          </w:tcPr>
          <w:p w:rsidR="004568DE" w:rsidRPr="00E45802" w:rsidRDefault="004568DE" w:rsidP="00CC5F10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45802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4568DE" w:rsidRPr="00E45802" w:rsidRDefault="004568DE" w:rsidP="00CC5F10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45802">
              <w:rPr>
                <w:rFonts w:ascii="仿宋" w:eastAsia="仿宋" w:hAnsi="仿宋" w:hint="eastAsia"/>
                <w:b/>
                <w:sz w:val="24"/>
                <w:szCs w:val="24"/>
              </w:rPr>
              <w:t>科技成果转化支持政策</w:t>
            </w:r>
          </w:p>
        </w:tc>
        <w:tc>
          <w:tcPr>
            <w:tcW w:w="6513" w:type="dxa"/>
            <w:vAlign w:val="center"/>
          </w:tcPr>
          <w:p w:rsidR="004568DE" w:rsidRPr="00E45802" w:rsidRDefault="004568DE" w:rsidP="00A81E17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45802">
              <w:rPr>
                <w:rFonts w:ascii="仿宋" w:eastAsia="仿宋" w:hAnsi="仿宋" w:hint="eastAsia"/>
                <w:sz w:val="24"/>
                <w:szCs w:val="24"/>
              </w:rPr>
              <w:t>1.赋予科研人员不低于70%的科技成果收益权。</w:t>
            </w:r>
          </w:p>
        </w:tc>
        <w:tc>
          <w:tcPr>
            <w:tcW w:w="814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15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568DE" w:rsidRPr="00830776" w:rsidTr="004568DE">
        <w:trPr>
          <w:trHeight w:val="838"/>
          <w:jc w:val="center"/>
        </w:trPr>
        <w:tc>
          <w:tcPr>
            <w:tcW w:w="731" w:type="dxa"/>
            <w:vMerge/>
            <w:vAlign w:val="center"/>
          </w:tcPr>
          <w:p w:rsidR="004568DE" w:rsidRPr="00E45802" w:rsidRDefault="004568DE" w:rsidP="00CC5F10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4568DE" w:rsidRPr="00E45802" w:rsidRDefault="004568DE" w:rsidP="00CC5F10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6513" w:type="dxa"/>
            <w:vAlign w:val="center"/>
          </w:tcPr>
          <w:p w:rsidR="004568DE" w:rsidRPr="00E45802" w:rsidRDefault="004568DE" w:rsidP="00A81E17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45802">
              <w:rPr>
                <w:rFonts w:ascii="仿宋" w:eastAsia="仿宋" w:hAnsi="仿宋" w:hint="eastAsia"/>
                <w:sz w:val="24"/>
                <w:szCs w:val="24"/>
              </w:rPr>
              <w:t>2.科研人员所得转化收益计入当年本单位工资总额，但不受当年本单位工资总额限制、不纳入本单位工资总额基数。</w:t>
            </w:r>
          </w:p>
        </w:tc>
        <w:tc>
          <w:tcPr>
            <w:tcW w:w="814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15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568DE" w:rsidRPr="00A81E17" w:rsidTr="004568DE">
        <w:trPr>
          <w:trHeight w:val="554"/>
          <w:jc w:val="center"/>
        </w:trPr>
        <w:tc>
          <w:tcPr>
            <w:tcW w:w="731" w:type="dxa"/>
            <w:vMerge/>
            <w:vAlign w:val="center"/>
          </w:tcPr>
          <w:p w:rsidR="004568DE" w:rsidRPr="00E45802" w:rsidRDefault="004568DE" w:rsidP="00CC5F10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4568DE" w:rsidRPr="00E45802" w:rsidRDefault="004568DE" w:rsidP="00CC5F10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6513" w:type="dxa"/>
            <w:vAlign w:val="center"/>
          </w:tcPr>
          <w:p w:rsidR="004568DE" w:rsidRPr="00E45802" w:rsidRDefault="004568DE" w:rsidP="00A81E17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45802">
              <w:rPr>
                <w:rFonts w:ascii="仿宋" w:eastAsia="仿宋" w:hAnsi="仿宋" w:hint="eastAsia"/>
                <w:sz w:val="24"/>
                <w:szCs w:val="24"/>
              </w:rPr>
              <w:t>3.授予本单位研发团队研发成果的使用权、经营权和处置权。</w:t>
            </w:r>
          </w:p>
        </w:tc>
        <w:tc>
          <w:tcPr>
            <w:tcW w:w="814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15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568DE" w:rsidRPr="00A81E17" w:rsidTr="004568DE">
        <w:trPr>
          <w:trHeight w:val="843"/>
          <w:jc w:val="center"/>
        </w:trPr>
        <w:tc>
          <w:tcPr>
            <w:tcW w:w="731" w:type="dxa"/>
            <w:vMerge/>
            <w:vAlign w:val="center"/>
          </w:tcPr>
          <w:p w:rsidR="004568DE" w:rsidRPr="00E45802" w:rsidRDefault="004568DE" w:rsidP="00CC5F10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4568DE" w:rsidRPr="00E45802" w:rsidRDefault="004568DE" w:rsidP="00CC5F10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6513" w:type="dxa"/>
            <w:vAlign w:val="center"/>
          </w:tcPr>
          <w:p w:rsidR="004568DE" w:rsidRPr="00E45802" w:rsidRDefault="004568DE" w:rsidP="00A81E17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45802">
              <w:rPr>
                <w:rFonts w:ascii="仿宋" w:eastAsia="仿宋" w:hAnsi="仿宋" w:hint="eastAsia"/>
                <w:sz w:val="24"/>
                <w:szCs w:val="24"/>
              </w:rPr>
              <w:t>4.担任领导职务的科技成果主要完成人，或者对科技成果转化作出重要贡献的科技人员，可以按照国家有关规定获得转化收益。</w:t>
            </w:r>
          </w:p>
        </w:tc>
        <w:tc>
          <w:tcPr>
            <w:tcW w:w="814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15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568DE" w:rsidRPr="00830776" w:rsidTr="004568DE">
        <w:trPr>
          <w:trHeight w:val="714"/>
          <w:jc w:val="center"/>
        </w:trPr>
        <w:tc>
          <w:tcPr>
            <w:tcW w:w="731" w:type="dxa"/>
            <w:vMerge/>
            <w:vAlign w:val="center"/>
          </w:tcPr>
          <w:p w:rsidR="004568DE" w:rsidRPr="00E45802" w:rsidRDefault="004568DE" w:rsidP="00CC5F10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4568DE" w:rsidRPr="00E45802" w:rsidRDefault="004568DE" w:rsidP="00CC5F10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6513" w:type="dxa"/>
            <w:vAlign w:val="center"/>
          </w:tcPr>
          <w:p w:rsidR="004568DE" w:rsidRPr="00E45802" w:rsidRDefault="004568DE" w:rsidP="0080435C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45802">
              <w:rPr>
                <w:rFonts w:ascii="仿宋" w:eastAsia="仿宋" w:hAnsi="仿宋" w:hint="eastAsia"/>
                <w:sz w:val="24"/>
                <w:szCs w:val="24"/>
              </w:rPr>
              <w:t>5.本单位设立技术转移机构，明确专门人员从事科技成果转化工作。</w:t>
            </w:r>
          </w:p>
        </w:tc>
        <w:tc>
          <w:tcPr>
            <w:tcW w:w="814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15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568DE" w:rsidRPr="00830776" w:rsidTr="004568DE">
        <w:trPr>
          <w:trHeight w:val="767"/>
          <w:jc w:val="center"/>
        </w:trPr>
        <w:tc>
          <w:tcPr>
            <w:tcW w:w="731" w:type="dxa"/>
            <w:vMerge/>
            <w:vAlign w:val="center"/>
          </w:tcPr>
          <w:p w:rsidR="004568DE" w:rsidRPr="00E45802" w:rsidRDefault="004568DE" w:rsidP="00CC5F10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4568DE" w:rsidRPr="00E45802" w:rsidRDefault="004568DE" w:rsidP="00CC5F10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6513" w:type="dxa"/>
            <w:vAlign w:val="center"/>
          </w:tcPr>
          <w:p w:rsidR="004568DE" w:rsidRPr="00E45802" w:rsidRDefault="004568DE" w:rsidP="00E02809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45802">
              <w:rPr>
                <w:rFonts w:ascii="仿宋" w:eastAsia="仿宋" w:hAnsi="仿宋" w:hint="eastAsia"/>
                <w:sz w:val="24"/>
                <w:szCs w:val="24"/>
              </w:rPr>
              <w:t>6.在单位取得转化收入后三年内发放的现金奖励，减半计入科技人员当月个人工资薪金所得计征个人所得税。</w:t>
            </w:r>
          </w:p>
        </w:tc>
        <w:tc>
          <w:tcPr>
            <w:tcW w:w="814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15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568DE" w:rsidRPr="00830776" w:rsidTr="004568DE">
        <w:trPr>
          <w:trHeight w:val="746"/>
          <w:jc w:val="center"/>
        </w:trPr>
        <w:tc>
          <w:tcPr>
            <w:tcW w:w="731" w:type="dxa"/>
            <w:vMerge/>
            <w:vAlign w:val="center"/>
          </w:tcPr>
          <w:p w:rsidR="004568DE" w:rsidRPr="00E45802" w:rsidRDefault="004568DE" w:rsidP="00CC5F10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4568DE" w:rsidRPr="00E45802" w:rsidRDefault="004568DE" w:rsidP="00CC5F10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6513" w:type="dxa"/>
            <w:vAlign w:val="center"/>
          </w:tcPr>
          <w:p w:rsidR="004568DE" w:rsidRPr="00E45802" w:rsidRDefault="004568DE" w:rsidP="00E02809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45802">
              <w:rPr>
                <w:rFonts w:ascii="仿宋" w:eastAsia="仿宋" w:hAnsi="仿宋" w:hint="eastAsia"/>
                <w:sz w:val="24"/>
                <w:szCs w:val="24"/>
              </w:rPr>
              <w:t>7.对科研机构、高校转化职务科技成果给予个人的股权奖励，允许个人递延至分红或转让股权时缴税。</w:t>
            </w:r>
          </w:p>
        </w:tc>
        <w:tc>
          <w:tcPr>
            <w:tcW w:w="814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15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568DE" w:rsidRPr="00830776" w:rsidTr="004568DE">
        <w:trPr>
          <w:trHeight w:val="702"/>
          <w:jc w:val="center"/>
        </w:trPr>
        <w:tc>
          <w:tcPr>
            <w:tcW w:w="731" w:type="dxa"/>
            <w:vMerge/>
            <w:vAlign w:val="center"/>
          </w:tcPr>
          <w:p w:rsidR="004568DE" w:rsidRPr="00E45802" w:rsidRDefault="004568DE" w:rsidP="00CC5F10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4568DE" w:rsidRPr="00E45802" w:rsidRDefault="004568DE" w:rsidP="00CC5F10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6513" w:type="dxa"/>
            <w:vAlign w:val="center"/>
          </w:tcPr>
          <w:p w:rsidR="004568DE" w:rsidRPr="00E45802" w:rsidRDefault="004568DE" w:rsidP="00E02809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45802">
              <w:rPr>
                <w:rFonts w:ascii="仿宋" w:eastAsia="仿宋" w:hAnsi="仿宋" w:hint="eastAsia"/>
                <w:sz w:val="24"/>
                <w:szCs w:val="24"/>
              </w:rPr>
              <w:t>8.对在科技成果转化中贡献突出的科技人员，实行特殊评审或破格申报相应的专业技术职务任职资格。</w:t>
            </w:r>
          </w:p>
        </w:tc>
        <w:tc>
          <w:tcPr>
            <w:tcW w:w="814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15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568DE" w:rsidRPr="00830776" w:rsidTr="004568DE">
        <w:trPr>
          <w:trHeight w:val="554"/>
          <w:jc w:val="center"/>
        </w:trPr>
        <w:tc>
          <w:tcPr>
            <w:tcW w:w="731" w:type="dxa"/>
            <w:vMerge/>
            <w:vAlign w:val="center"/>
          </w:tcPr>
          <w:p w:rsidR="004568DE" w:rsidRPr="00E45802" w:rsidRDefault="004568DE" w:rsidP="00CC5F10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4568DE" w:rsidRPr="00E45802" w:rsidRDefault="004568DE" w:rsidP="00CC5F10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6513" w:type="dxa"/>
            <w:vAlign w:val="center"/>
          </w:tcPr>
          <w:p w:rsidR="004568DE" w:rsidRPr="00E45802" w:rsidRDefault="004568DE" w:rsidP="0078541C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45802">
              <w:rPr>
                <w:rFonts w:ascii="仿宋" w:eastAsia="仿宋" w:hAnsi="仿宋" w:hint="eastAsia"/>
                <w:sz w:val="24"/>
                <w:szCs w:val="24"/>
              </w:rPr>
              <w:t>8.本单位试行科技成果知识产权混合所有制。</w:t>
            </w:r>
          </w:p>
        </w:tc>
        <w:tc>
          <w:tcPr>
            <w:tcW w:w="814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15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568DE" w:rsidRPr="00830776" w:rsidTr="004568DE">
        <w:trPr>
          <w:trHeight w:val="413"/>
          <w:jc w:val="center"/>
        </w:trPr>
        <w:tc>
          <w:tcPr>
            <w:tcW w:w="731" w:type="dxa"/>
            <w:vMerge/>
            <w:vAlign w:val="center"/>
          </w:tcPr>
          <w:p w:rsidR="004568DE" w:rsidRPr="00E45802" w:rsidRDefault="004568DE" w:rsidP="00CC5F10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4568DE" w:rsidRPr="00E45802" w:rsidRDefault="004568DE" w:rsidP="00CC5F10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6513" w:type="dxa"/>
            <w:vAlign w:val="center"/>
          </w:tcPr>
          <w:p w:rsidR="004568DE" w:rsidRPr="00E45802" w:rsidRDefault="004568DE" w:rsidP="0078541C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45802">
              <w:rPr>
                <w:rFonts w:ascii="仿宋" w:eastAsia="仿宋" w:hAnsi="仿宋" w:hint="eastAsia"/>
                <w:sz w:val="24"/>
                <w:szCs w:val="24"/>
              </w:rPr>
              <w:t>9.本单位简化科技成果转化相关国有资产管理程序。</w:t>
            </w:r>
          </w:p>
        </w:tc>
        <w:tc>
          <w:tcPr>
            <w:tcW w:w="814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15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568DE" w:rsidRPr="00830776" w:rsidTr="004568DE">
        <w:trPr>
          <w:trHeight w:val="419"/>
          <w:jc w:val="center"/>
        </w:trPr>
        <w:tc>
          <w:tcPr>
            <w:tcW w:w="731" w:type="dxa"/>
            <w:vMerge w:val="restart"/>
            <w:vAlign w:val="center"/>
          </w:tcPr>
          <w:p w:rsidR="004568DE" w:rsidRPr="00E45802" w:rsidRDefault="004568DE" w:rsidP="00CC5F10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45802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851" w:type="dxa"/>
            <w:vMerge w:val="restart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45802">
              <w:rPr>
                <w:rFonts w:ascii="仿宋" w:eastAsia="仿宋" w:hAnsi="仿宋" w:hint="eastAsia"/>
                <w:b/>
                <w:sz w:val="24"/>
                <w:szCs w:val="24"/>
              </w:rPr>
              <w:t>科技人才创新创业政策</w:t>
            </w:r>
          </w:p>
        </w:tc>
        <w:tc>
          <w:tcPr>
            <w:tcW w:w="6513" w:type="dxa"/>
            <w:vAlign w:val="center"/>
          </w:tcPr>
          <w:p w:rsidR="004568DE" w:rsidRPr="00E45802" w:rsidRDefault="004568DE" w:rsidP="002979B6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45802">
              <w:rPr>
                <w:rFonts w:ascii="仿宋" w:eastAsia="仿宋" w:hAnsi="仿宋" w:hint="eastAsia"/>
                <w:sz w:val="24"/>
                <w:szCs w:val="24"/>
              </w:rPr>
              <w:t>1.支持本单位科研人员到企业和其他科研机构、高校、社会组织等兼职兼薪开展科技创新工作。</w:t>
            </w:r>
          </w:p>
        </w:tc>
        <w:tc>
          <w:tcPr>
            <w:tcW w:w="814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15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568DE" w:rsidRPr="00830776" w:rsidTr="004568DE">
        <w:trPr>
          <w:trHeight w:val="419"/>
          <w:jc w:val="center"/>
        </w:trPr>
        <w:tc>
          <w:tcPr>
            <w:tcW w:w="731" w:type="dxa"/>
            <w:vMerge/>
            <w:vAlign w:val="center"/>
          </w:tcPr>
          <w:p w:rsidR="004568DE" w:rsidRPr="00E45802" w:rsidRDefault="004568DE" w:rsidP="00CC5F10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6513" w:type="dxa"/>
            <w:vAlign w:val="center"/>
          </w:tcPr>
          <w:p w:rsidR="004568DE" w:rsidRPr="00E45802" w:rsidRDefault="004568DE" w:rsidP="002979B6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45802">
              <w:rPr>
                <w:rFonts w:ascii="仿宋" w:eastAsia="仿宋" w:hAnsi="仿宋" w:hint="eastAsia"/>
                <w:sz w:val="24"/>
                <w:szCs w:val="24"/>
              </w:rPr>
              <w:t>2.支持科技人员离岗创新创业。</w:t>
            </w:r>
          </w:p>
        </w:tc>
        <w:tc>
          <w:tcPr>
            <w:tcW w:w="814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15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568DE" w:rsidRPr="00830776" w:rsidTr="004568DE">
        <w:trPr>
          <w:trHeight w:val="775"/>
          <w:jc w:val="center"/>
        </w:trPr>
        <w:tc>
          <w:tcPr>
            <w:tcW w:w="731" w:type="dxa"/>
            <w:vMerge/>
            <w:vAlign w:val="center"/>
          </w:tcPr>
          <w:p w:rsidR="004568DE" w:rsidRPr="00E45802" w:rsidRDefault="004568DE" w:rsidP="00CC5F10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6513" w:type="dxa"/>
            <w:vAlign w:val="center"/>
          </w:tcPr>
          <w:p w:rsidR="004568DE" w:rsidRPr="00E45802" w:rsidRDefault="004568DE" w:rsidP="00E633AD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45802">
              <w:rPr>
                <w:rFonts w:ascii="仿宋" w:eastAsia="仿宋" w:hAnsi="仿宋" w:hint="eastAsia"/>
                <w:sz w:val="24"/>
                <w:szCs w:val="24"/>
              </w:rPr>
              <w:t>3.所在单位不得因科研人员的兼职行为，在其职称评聘、岗位晋升、绩效奖励等方面予以限制。</w:t>
            </w:r>
          </w:p>
        </w:tc>
        <w:tc>
          <w:tcPr>
            <w:tcW w:w="814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15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568DE" w:rsidRPr="00830776" w:rsidTr="004568DE">
        <w:trPr>
          <w:trHeight w:val="444"/>
          <w:jc w:val="center"/>
        </w:trPr>
        <w:tc>
          <w:tcPr>
            <w:tcW w:w="731" w:type="dxa"/>
            <w:vMerge w:val="restart"/>
            <w:vAlign w:val="center"/>
          </w:tcPr>
          <w:p w:rsidR="004568DE" w:rsidRPr="00E45802" w:rsidRDefault="004568DE" w:rsidP="00CC5F10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45802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851" w:type="dxa"/>
            <w:vMerge w:val="restart"/>
            <w:vAlign w:val="center"/>
          </w:tcPr>
          <w:p w:rsidR="004568DE" w:rsidRPr="00E45802" w:rsidRDefault="004568DE" w:rsidP="006F444D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45802">
              <w:rPr>
                <w:rFonts w:ascii="仿宋" w:eastAsia="仿宋" w:hAnsi="仿宋" w:hint="eastAsia"/>
                <w:b/>
                <w:sz w:val="24"/>
                <w:szCs w:val="24"/>
              </w:rPr>
              <w:t>科研项目管理政策</w:t>
            </w:r>
          </w:p>
        </w:tc>
        <w:tc>
          <w:tcPr>
            <w:tcW w:w="6513" w:type="dxa"/>
            <w:vAlign w:val="center"/>
          </w:tcPr>
          <w:p w:rsidR="004568DE" w:rsidRPr="00E45802" w:rsidRDefault="004568DE" w:rsidP="00773A15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45802">
              <w:rPr>
                <w:rFonts w:ascii="仿宋" w:eastAsia="仿宋" w:hAnsi="仿宋" w:hint="eastAsia"/>
                <w:sz w:val="24"/>
                <w:szCs w:val="24"/>
              </w:rPr>
              <w:t>1.赋予创新人才和团队更大财物支配权、技术路线决策权。</w:t>
            </w:r>
          </w:p>
        </w:tc>
        <w:tc>
          <w:tcPr>
            <w:tcW w:w="814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15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568DE" w:rsidRPr="00830776" w:rsidTr="004568DE">
        <w:trPr>
          <w:trHeight w:val="408"/>
          <w:jc w:val="center"/>
        </w:trPr>
        <w:tc>
          <w:tcPr>
            <w:tcW w:w="731" w:type="dxa"/>
            <w:vMerge/>
            <w:vAlign w:val="center"/>
          </w:tcPr>
          <w:p w:rsidR="004568DE" w:rsidRPr="00E45802" w:rsidRDefault="004568DE" w:rsidP="00CC5F10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6513" w:type="dxa"/>
            <w:vAlign w:val="center"/>
          </w:tcPr>
          <w:p w:rsidR="004568DE" w:rsidRPr="00E45802" w:rsidRDefault="004568DE" w:rsidP="0078541C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45802">
              <w:rPr>
                <w:rFonts w:ascii="仿宋" w:eastAsia="仿宋" w:hAnsi="仿宋" w:hint="eastAsia"/>
                <w:sz w:val="24"/>
                <w:szCs w:val="24"/>
              </w:rPr>
              <w:t>2.科研项目实施过程中的管理由项目承担单位负责。</w:t>
            </w:r>
          </w:p>
        </w:tc>
        <w:tc>
          <w:tcPr>
            <w:tcW w:w="814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15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568DE" w:rsidRPr="00830776" w:rsidTr="004568DE">
        <w:trPr>
          <w:trHeight w:val="464"/>
          <w:jc w:val="center"/>
        </w:trPr>
        <w:tc>
          <w:tcPr>
            <w:tcW w:w="731" w:type="dxa"/>
            <w:vMerge w:val="restart"/>
            <w:vAlign w:val="center"/>
          </w:tcPr>
          <w:p w:rsidR="004568DE" w:rsidRPr="00E45802" w:rsidRDefault="004568DE" w:rsidP="00CC5F10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45802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851" w:type="dxa"/>
            <w:vMerge w:val="restart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45802">
              <w:rPr>
                <w:rFonts w:ascii="仿宋" w:eastAsia="仿宋" w:hAnsi="仿宋" w:hint="eastAsia"/>
                <w:b/>
                <w:sz w:val="24"/>
                <w:szCs w:val="24"/>
              </w:rPr>
              <w:t>科研经费使用政策</w:t>
            </w:r>
          </w:p>
        </w:tc>
        <w:tc>
          <w:tcPr>
            <w:tcW w:w="6513" w:type="dxa"/>
            <w:vAlign w:val="center"/>
          </w:tcPr>
          <w:p w:rsidR="004568DE" w:rsidRPr="00E45802" w:rsidRDefault="004568DE" w:rsidP="00773A15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45802">
              <w:rPr>
                <w:rFonts w:ascii="仿宋" w:eastAsia="仿宋" w:hAnsi="仿宋" w:hint="eastAsia"/>
                <w:sz w:val="24"/>
                <w:szCs w:val="24"/>
              </w:rPr>
              <w:t>1.简化财政科研项目预算编制，在项目总预算不变的情况下，将直接费用中多数科目预算调剂权下放给项目承担单位。</w:t>
            </w:r>
          </w:p>
        </w:tc>
        <w:tc>
          <w:tcPr>
            <w:tcW w:w="814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15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568DE" w:rsidRPr="00830776" w:rsidTr="004568DE">
        <w:trPr>
          <w:trHeight w:val="40"/>
          <w:jc w:val="center"/>
        </w:trPr>
        <w:tc>
          <w:tcPr>
            <w:tcW w:w="731" w:type="dxa"/>
            <w:vMerge/>
            <w:vAlign w:val="center"/>
          </w:tcPr>
          <w:p w:rsidR="004568DE" w:rsidRPr="00E45802" w:rsidRDefault="004568DE" w:rsidP="00CC5F10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6513" w:type="dxa"/>
            <w:vAlign w:val="center"/>
          </w:tcPr>
          <w:p w:rsidR="004568DE" w:rsidRPr="00E45802" w:rsidRDefault="004568DE" w:rsidP="00230937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45802">
              <w:rPr>
                <w:rFonts w:ascii="仿宋" w:eastAsia="仿宋" w:hAnsi="仿宋" w:hint="eastAsia"/>
                <w:sz w:val="24"/>
                <w:szCs w:val="24"/>
              </w:rPr>
              <w:t>2.本单位获得的横向科研经费、收入按照委托方要求或合同约定管理使用。</w:t>
            </w:r>
          </w:p>
        </w:tc>
        <w:tc>
          <w:tcPr>
            <w:tcW w:w="814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15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568DE" w:rsidRPr="00830776" w:rsidTr="004568DE">
        <w:trPr>
          <w:trHeight w:val="40"/>
          <w:jc w:val="center"/>
        </w:trPr>
        <w:tc>
          <w:tcPr>
            <w:tcW w:w="731" w:type="dxa"/>
            <w:vMerge/>
            <w:vAlign w:val="center"/>
          </w:tcPr>
          <w:p w:rsidR="004568DE" w:rsidRPr="00E45802" w:rsidRDefault="004568DE" w:rsidP="00CC5F10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6513" w:type="dxa"/>
            <w:vAlign w:val="center"/>
          </w:tcPr>
          <w:p w:rsidR="004568DE" w:rsidRPr="00E45802" w:rsidRDefault="004568DE" w:rsidP="00230937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45802">
              <w:rPr>
                <w:rFonts w:ascii="仿宋" w:eastAsia="仿宋" w:hAnsi="仿宋" w:hint="eastAsia"/>
                <w:sz w:val="24"/>
                <w:szCs w:val="24"/>
              </w:rPr>
              <w:t>3.本省财政性资金设立的科技创新项目，承担项目人员的绩效支出比例可达40%。；软科学研究项目、软件开发类和咨询服务类项目绩效支出比例可达60%。</w:t>
            </w:r>
          </w:p>
        </w:tc>
        <w:tc>
          <w:tcPr>
            <w:tcW w:w="814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15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568DE" w:rsidRPr="00830776" w:rsidTr="004568DE">
        <w:trPr>
          <w:trHeight w:val="277"/>
          <w:jc w:val="center"/>
        </w:trPr>
        <w:tc>
          <w:tcPr>
            <w:tcW w:w="731" w:type="dxa"/>
            <w:vMerge/>
            <w:vAlign w:val="center"/>
          </w:tcPr>
          <w:p w:rsidR="004568DE" w:rsidRPr="00E45802" w:rsidRDefault="004568DE" w:rsidP="00CC5F10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6513" w:type="dxa"/>
            <w:vAlign w:val="center"/>
          </w:tcPr>
          <w:p w:rsidR="004568DE" w:rsidRPr="00E45802" w:rsidRDefault="004568DE" w:rsidP="00693749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45802">
              <w:rPr>
                <w:rFonts w:ascii="仿宋" w:eastAsia="仿宋" w:hAnsi="仿宋" w:hint="eastAsia"/>
                <w:sz w:val="24"/>
                <w:szCs w:val="24"/>
              </w:rPr>
              <w:t>4.简化科研仪器设备采购流程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Pr="00E45802">
              <w:rPr>
                <w:rFonts w:ascii="仿宋" w:eastAsia="仿宋" w:hAnsi="仿宋" w:hint="eastAsia"/>
                <w:sz w:val="24"/>
                <w:szCs w:val="24"/>
              </w:rPr>
              <w:t>本单位可自行组织或委托采购代理机构进行采购，可自行选择评审专家。</w:t>
            </w:r>
          </w:p>
        </w:tc>
        <w:tc>
          <w:tcPr>
            <w:tcW w:w="814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15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568DE" w:rsidRPr="00830776" w:rsidTr="004568DE">
        <w:trPr>
          <w:trHeight w:val="402"/>
          <w:jc w:val="center"/>
        </w:trPr>
        <w:tc>
          <w:tcPr>
            <w:tcW w:w="731" w:type="dxa"/>
            <w:vMerge/>
            <w:vAlign w:val="center"/>
          </w:tcPr>
          <w:p w:rsidR="004568DE" w:rsidRPr="00E45802" w:rsidRDefault="004568DE" w:rsidP="00CC5F10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6513" w:type="dxa"/>
            <w:vAlign w:val="center"/>
          </w:tcPr>
          <w:p w:rsidR="004568DE" w:rsidRPr="00E45802" w:rsidRDefault="004568DE" w:rsidP="00AA567C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45802">
              <w:rPr>
                <w:rFonts w:ascii="仿宋" w:eastAsia="仿宋" w:hAnsi="仿宋" w:hint="eastAsia"/>
                <w:sz w:val="24"/>
                <w:szCs w:val="24"/>
              </w:rPr>
              <w:t>5.劳务费预算不设比例限制，由本单位和科研人员据实编制。</w:t>
            </w:r>
          </w:p>
        </w:tc>
        <w:tc>
          <w:tcPr>
            <w:tcW w:w="814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15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568DE" w:rsidRPr="00830776" w:rsidTr="004568DE">
        <w:trPr>
          <w:trHeight w:val="422"/>
          <w:jc w:val="center"/>
        </w:trPr>
        <w:tc>
          <w:tcPr>
            <w:tcW w:w="731" w:type="dxa"/>
            <w:vMerge/>
            <w:vAlign w:val="center"/>
          </w:tcPr>
          <w:p w:rsidR="004568DE" w:rsidRPr="00E45802" w:rsidRDefault="004568DE" w:rsidP="00CC5F10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6513" w:type="dxa"/>
            <w:vAlign w:val="center"/>
          </w:tcPr>
          <w:p w:rsidR="004568DE" w:rsidRPr="00E45802" w:rsidRDefault="004568DE" w:rsidP="00773A15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45802">
              <w:rPr>
                <w:rFonts w:ascii="仿宋" w:eastAsia="仿宋" w:hAnsi="仿宋" w:hint="eastAsia"/>
                <w:sz w:val="24"/>
                <w:szCs w:val="24"/>
              </w:rPr>
              <w:t>6.科研项目结转结余资金在一定期限内可继续使用。</w:t>
            </w:r>
          </w:p>
        </w:tc>
        <w:tc>
          <w:tcPr>
            <w:tcW w:w="814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15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568DE" w:rsidRPr="00830776" w:rsidTr="004568DE">
        <w:trPr>
          <w:trHeight w:val="456"/>
          <w:jc w:val="center"/>
        </w:trPr>
        <w:tc>
          <w:tcPr>
            <w:tcW w:w="731" w:type="dxa"/>
            <w:vMerge/>
            <w:vAlign w:val="center"/>
          </w:tcPr>
          <w:p w:rsidR="004568DE" w:rsidRPr="00E45802" w:rsidRDefault="004568DE" w:rsidP="00CC5F10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6513" w:type="dxa"/>
            <w:vAlign w:val="center"/>
          </w:tcPr>
          <w:p w:rsidR="004568DE" w:rsidRPr="00E45802" w:rsidRDefault="004568DE" w:rsidP="00AA567C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45802">
              <w:rPr>
                <w:rFonts w:ascii="仿宋" w:eastAsia="仿宋" w:hAnsi="仿宋" w:hint="eastAsia"/>
                <w:sz w:val="24"/>
                <w:szCs w:val="24"/>
              </w:rPr>
              <w:t>7.项目承担单位建立科研财务助理制度。</w:t>
            </w:r>
          </w:p>
        </w:tc>
        <w:tc>
          <w:tcPr>
            <w:tcW w:w="814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15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568DE" w:rsidRPr="00830776" w:rsidTr="004568DE">
        <w:trPr>
          <w:trHeight w:val="265"/>
          <w:jc w:val="center"/>
        </w:trPr>
        <w:tc>
          <w:tcPr>
            <w:tcW w:w="731" w:type="dxa"/>
            <w:vMerge w:val="restart"/>
            <w:vAlign w:val="center"/>
          </w:tcPr>
          <w:p w:rsidR="004568DE" w:rsidRPr="00E45802" w:rsidRDefault="004568DE" w:rsidP="00CC5F10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45802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5</w:t>
            </w:r>
          </w:p>
        </w:tc>
        <w:tc>
          <w:tcPr>
            <w:tcW w:w="851" w:type="dxa"/>
            <w:vMerge w:val="restart"/>
            <w:vAlign w:val="center"/>
          </w:tcPr>
          <w:p w:rsidR="004568DE" w:rsidRPr="00E45802" w:rsidRDefault="004568DE" w:rsidP="00E633AD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45802">
              <w:rPr>
                <w:rFonts w:ascii="仿宋" w:eastAsia="仿宋" w:hAnsi="仿宋" w:hint="eastAsia"/>
                <w:b/>
                <w:sz w:val="24"/>
                <w:szCs w:val="24"/>
              </w:rPr>
              <w:t>自主权下放政策</w:t>
            </w:r>
          </w:p>
        </w:tc>
        <w:tc>
          <w:tcPr>
            <w:tcW w:w="6513" w:type="dxa"/>
            <w:vAlign w:val="center"/>
          </w:tcPr>
          <w:p w:rsidR="004568DE" w:rsidRPr="00E45802" w:rsidRDefault="004568DE" w:rsidP="00E633AD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45802">
              <w:rPr>
                <w:rFonts w:ascii="仿宋" w:eastAsia="仿宋" w:hAnsi="仿宋" w:hint="eastAsia"/>
                <w:sz w:val="24"/>
                <w:szCs w:val="24"/>
              </w:rPr>
              <w:t>1.本单位可自主开展职称评审。</w:t>
            </w:r>
          </w:p>
        </w:tc>
        <w:tc>
          <w:tcPr>
            <w:tcW w:w="814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15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568DE" w:rsidRPr="00830776" w:rsidTr="004568DE">
        <w:trPr>
          <w:trHeight w:val="57"/>
          <w:jc w:val="center"/>
        </w:trPr>
        <w:tc>
          <w:tcPr>
            <w:tcW w:w="731" w:type="dxa"/>
            <w:vMerge/>
            <w:vAlign w:val="center"/>
          </w:tcPr>
          <w:p w:rsidR="004568DE" w:rsidRPr="00E45802" w:rsidRDefault="004568DE" w:rsidP="00CC5F10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6513" w:type="dxa"/>
            <w:vAlign w:val="center"/>
          </w:tcPr>
          <w:p w:rsidR="004568DE" w:rsidRPr="00E45802" w:rsidRDefault="004568DE" w:rsidP="00E633AD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45802">
              <w:rPr>
                <w:rFonts w:ascii="仿宋" w:eastAsia="仿宋" w:hAnsi="仿宋" w:hint="eastAsia"/>
                <w:sz w:val="24"/>
                <w:szCs w:val="24"/>
              </w:rPr>
              <w:t>2.给予本单位在岗位设置、人员聘用等方面更大自主权。</w:t>
            </w:r>
          </w:p>
        </w:tc>
        <w:tc>
          <w:tcPr>
            <w:tcW w:w="814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15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568DE" w:rsidRPr="00830776" w:rsidTr="004568DE">
        <w:trPr>
          <w:trHeight w:val="389"/>
          <w:jc w:val="center"/>
        </w:trPr>
        <w:tc>
          <w:tcPr>
            <w:tcW w:w="731" w:type="dxa"/>
            <w:vMerge/>
            <w:vAlign w:val="center"/>
          </w:tcPr>
          <w:p w:rsidR="004568DE" w:rsidRPr="00E45802" w:rsidRDefault="004568DE" w:rsidP="00CC5F10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6513" w:type="dxa"/>
            <w:vAlign w:val="center"/>
          </w:tcPr>
          <w:p w:rsidR="004568DE" w:rsidRPr="00E45802" w:rsidRDefault="004568DE" w:rsidP="00B96B99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45802">
              <w:rPr>
                <w:rFonts w:ascii="仿宋" w:eastAsia="仿宋" w:hAnsi="仿宋" w:hint="eastAsia"/>
                <w:sz w:val="24"/>
                <w:szCs w:val="24"/>
              </w:rPr>
              <w:t>3.本单位自主决定绩效考核和绩效分配办法。</w:t>
            </w:r>
          </w:p>
        </w:tc>
        <w:tc>
          <w:tcPr>
            <w:tcW w:w="814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15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568DE" w:rsidRPr="00830776" w:rsidTr="004568DE">
        <w:trPr>
          <w:trHeight w:val="752"/>
          <w:jc w:val="center"/>
        </w:trPr>
        <w:tc>
          <w:tcPr>
            <w:tcW w:w="731" w:type="dxa"/>
            <w:vMerge/>
            <w:vAlign w:val="center"/>
          </w:tcPr>
          <w:p w:rsidR="004568DE" w:rsidRPr="00E45802" w:rsidRDefault="004568DE" w:rsidP="00CC5F10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6513" w:type="dxa"/>
            <w:vAlign w:val="center"/>
          </w:tcPr>
          <w:p w:rsidR="004568DE" w:rsidRPr="00E45802" w:rsidRDefault="004568DE" w:rsidP="00E633AD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45802">
              <w:rPr>
                <w:rFonts w:ascii="仿宋" w:eastAsia="仿宋" w:hAnsi="仿宋" w:hint="eastAsia"/>
                <w:sz w:val="24"/>
                <w:szCs w:val="24"/>
              </w:rPr>
              <w:t>4.本单位引进高层次人才时，可在岗位设置、人员聘用、绩效工资等方面享有自主权。</w:t>
            </w:r>
            <w:r w:rsidRPr="00E45802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</w:tc>
        <w:tc>
          <w:tcPr>
            <w:tcW w:w="814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15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568DE" w:rsidRPr="00830776" w:rsidTr="004568DE">
        <w:trPr>
          <w:trHeight w:val="57"/>
          <w:jc w:val="center"/>
        </w:trPr>
        <w:tc>
          <w:tcPr>
            <w:tcW w:w="731" w:type="dxa"/>
            <w:vMerge/>
            <w:vAlign w:val="center"/>
          </w:tcPr>
          <w:p w:rsidR="004568DE" w:rsidRPr="00E45802" w:rsidRDefault="004568DE" w:rsidP="00CC5F10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6513" w:type="dxa"/>
            <w:vAlign w:val="center"/>
          </w:tcPr>
          <w:p w:rsidR="004568DE" w:rsidRPr="00E45802" w:rsidRDefault="004568DE" w:rsidP="00B96B99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45802">
              <w:rPr>
                <w:rFonts w:ascii="仿宋" w:eastAsia="仿宋" w:hAnsi="仿宋" w:hint="eastAsia"/>
                <w:sz w:val="24"/>
                <w:szCs w:val="24"/>
              </w:rPr>
              <w:t>5.提高教师教学业绩和成果在校内绩效分配、职称（职务）评聘、岗位晋级考核中的比重。</w:t>
            </w:r>
          </w:p>
        </w:tc>
        <w:tc>
          <w:tcPr>
            <w:tcW w:w="814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15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568DE" w:rsidRPr="00830776" w:rsidTr="004568DE">
        <w:trPr>
          <w:trHeight w:val="419"/>
          <w:jc w:val="center"/>
        </w:trPr>
        <w:tc>
          <w:tcPr>
            <w:tcW w:w="731" w:type="dxa"/>
            <w:vMerge/>
            <w:vAlign w:val="center"/>
          </w:tcPr>
          <w:p w:rsidR="004568DE" w:rsidRPr="00E45802" w:rsidRDefault="004568DE" w:rsidP="00CC5F10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6513" w:type="dxa"/>
            <w:vAlign w:val="center"/>
          </w:tcPr>
          <w:p w:rsidR="004568DE" w:rsidRPr="00E45802" w:rsidRDefault="004568DE" w:rsidP="00B96B99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45802">
              <w:rPr>
                <w:rFonts w:ascii="仿宋" w:eastAsia="仿宋" w:hAnsi="仿宋" w:hint="eastAsia"/>
                <w:sz w:val="24"/>
                <w:szCs w:val="24"/>
              </w:rPr>
              <w:t>6.扩大本单位基本建设项目管理权限。</w:t>
            </w:r>
          </w:p>
        </w:tc>
        <w:tc>
          <w:tcPr>
            <w:tcW w:w="814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15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568DE" w:rsidRPr="00830776" w:rsidTr="004568DE">
        <w:trPr>
          <w:trHeight w:val="63"/>
          <w:jc w:val="center"/>
        </w:trPr>
        <w:tc>
          <w:tcPr>
            <w:tcW w:w="731" w:type="dxa"/>
            <w:vMerge w:val="restart"/>
            <w:vAlign w:val="center"/>
          </w:tcPr>
          <w:p w:rsidR="004568DE" w:rsidRPr="00E45802" w:rsidRDefault="004568DE" w:rsidP="00CC5F10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45802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851" w:type="dxa"/>
            <w:vMerge w:val="restart"/>
            <w:vAlign w:val="center"/>
          </w:tcPr>
          <w:p w:rsidR="004568DE" w:rsidRPr="00E45802" w:rsidRDefault="004568DE" w:rsidP="0032454D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45802">
              <w:rPr>
                <w:rFonts w:ascii="仿宋" w:eastAsia="仿宋" w:hAnsi="仿宋" w:hint="eastAsia"/>
                <w:b/>
                <w:sz w:val="24"/>
                <w:szCs w:val="24"/>
              </w:rPr>
              <w:t>科技人才评价政策</w:t>
            </w:r>
          </w:p>
        </w:tc>
        <w:tc>
          <w:tcPr>
            <w:tcW w:w="6513" w:type="dxa"/>
            <w:vAlign w:val="center"/>
          </w:tcPr>
          <w:p w:rsidR="004568DE" w:rsidRPr="00E45802" w:rsidRDefault="004568DE" w:rsidP="00C83890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45802">
              <w:rPr>
                <w:rFonts w:ascii="仿宋" w:eastAsia="仿宋" w:hAnsi="仿宋" w:hint="eastAsia"/>
                <w:sz w:val="24"/>
                <w:szCs w:val="24"/>
              </w:rPr>
              <w:t>1.注重个人评价与团队评价相结合；注重个人对单位的实际贡献，加大个人对单位实际贡献的评价指标权重。</w:t>
            </w:r>
          </w:p>
        </w:tc>
        <w:tc>
          <w:tcPr>
            <w:tcW w:w="814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15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568DE" w:rsidRPr="00830776" w:rsidTr="004568DE">
        <w:trPr>
          <w:trHeight w:val="1025"/>
          <w:jc w:val="center"/>
        </w:trPr>
        <w:tc>
          <w:tcPr>
            <w:tcW w:w="731" w:type="dxa"/>
            <w:vMerge/>
            <w:vAlign w:val="center"/>
          </w:tcPr>
          <w:p w:rsidR="004568DE" w:rsidRPr="00E45802" w:rsidRDefault="004568DE" w:rsidP="00CC5F10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513" w:type="dxa"/>
            <w:vAlign w:val="center"/>
          </w:tcPr>
          <w:p w:rsidR="004568DE" w:rsidRPr="00E45802" w:rsidRDefault="004568DE" w:rsidP="0027547C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45802">
              <w:rPr>
                <w:rFonts w:ascii="仿宋" w:eastAsia="仿宋" w:hAnsi="仿宋" w:hint="eastAsia"/>
                <w:sz w:val="24"/>
                <w:szCs w:val="24"/>
              </w:rPr>
              <w:t>2.实施人才分类评价，面向基础研究、应用技术开发、科技成果转化、社会公益性研究等科研人才设立差异化、针对性的评价标准。</w:t>
            </w:r>
          </w:p>
        </w:tc>
        <w:tc>
          <w:tcPr>
            <w:tcW w:w="814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15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4568DE" w:rsidRPr="00E45802" w:rsidRDefault="004568DE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145AD" w:rsidRPr="00830776" w:rsidTr="004568DE">
        <w:trPr>
          <w:trHeight w:val="558"/>
          <w:jc w:val="center"/>
        </w:trPr>
        <w:tc>
          <w:tcPr>
            <w:tcW w:w="731" w:type="dxa"/>
            <w:vAlign w:val="center"/>
          </w:tcPr>
          <w:p w:rsidR="007145AD" w:rsidRPr="00E45802" w:rsidRDefault="007145AD" w:rsidP="00CC5F10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45802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7364" w:type="dxa"/>
            <w:gridSpan w:val="2"/>
            <w:vAlign w:val="center"/>
          </w:tcPr>
          <w:p w:rsidR="007145AD" w:rsidRPr="00E45802" w:rsidRDefault="007145AD" w:rsidP="007145AD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45802">
              <w:rPr>
                <w:rFonts w:ascii="仿宋" w:eastAsia="仿宋" w:hAnsi="仿宋" w:hint="eastAsia"/>
                <w:b/>
                <w:sz w:val="24"/>
                <w:szCs w:val="24"/>
              </w:rPr>
              <w:t>其他政策点</w:t>
            </w:r>
            <w:r w:rsidRPr="00E45802">
              <w:rPr>
                <w:rFonts w:ascii="仿宋" w:eastAsia="仿宋" w:hAnsi="仿宋"/>
                <w:b/>
                <w:sz w:val="24"/>
                <w:szCs w:val="24"/>
              </w:rPr>
              <w:t>…</w:t>
            </w:r>
          </w:p>
        </w:tc>
        <w:tc>
          <w:tcPr>
            <w:tcW w:w="2515" w:type="dxa"/>
            <w:gridSpan w:val="3"/>
            <w:vAlign w:val="center"/>
          </w:tcPr>
          <w:p w:rsidR="007145AD" w:rsidRPr="00E45802" w:rsidRDefault="007145AD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15" w:type="dxa"/>
            <w:vAlign w:val="center"/>
          </w:tcPr>
          <w:p w:rsidR="007145AD" w:rsidRPr="00E45802" w:rsidRDefault="007145AD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7145AD" w:rsidRPr="00E45802" w:rsidRDefault="007145AD" w:rsidP="00CC5F1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2C168B" w:rsidRDefault="00FD391F" w:rsidP="0027547C">
      <w:pPr>
        <w:spacing w:line="500" w:lineRule="exact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填写说明</w:t>
      </w:r>
      <w:r w:rsidR="009F39F8" w:rsidRPr="009F39F8">
        <w:rPr>
          <w:rFonts w:ascii="楷体" w:eastAsia="楷体" w:hAnsi="楷体" w:hint="eastAsia"/>
          <w:sz w:val="24"/>
          <w:szCs w:val="24"/>
        </w:rPr>
        <w:t>：</w:t>
      </w:r>
      <w:r w:rsidR="00D31C59">
        <w:rPr>
          <w:rFonts w:ascii="楷体" w:eastAsia="楷体" w:hAnsi="楷体" w:hint="eastAsia"/>
          <w:sz w:val="24"/>
          <w:szCs w:val="24"/>
        </w:rPr>
        <w:t>1.</w:t>
      </w:r>
      <w:r w:rsidR="00E36C57">
        <w:rPr>
          <w:rFonts w:ascii="楷体" w:eastAsia="楷体" w:hAnsi="楷体" w:hint="eastAsia"/>
          <w:sz w:val="24"/>
          <w:szCs w:val="24"/>
        </w:rPr>
        <w:t>请在“是/否/不清楚”栏目打“√”，</w:t>
      </w:r>
      <w:r w:rsidR="00D31C59">
        <w:rPr>
          <w:rFonts w:ascii="楷体" w:eastAsia="楷体" w:hAnsi="楷体" w:hint="eastAsia"/>
          <w:sz w:val="24"/>
          <w:szCs w:val="24"/>
        </w:rPr>
        <w:t>如</w:t>
      </w:r>
      <w:r w:rsidR="00E36C57">
        <w:rPr>
          <w:rFonts w:ascii="楷体" w:eastAsia="楷体" w:hAnsi="楷体" w:hint="eastAsia"/>
          <w:sz w:val="24"/>
          <w:szCs w:val="24"/>
        </w:rPr>
        <w:t>选择“是”</w:t>
      </w:r>
      <w:r w:rsidR="00D31C59">
        <w:rPr>
          <w:rFonts w:ascii="楷体" w:eastAsia="楷体" w:hAnsi="楷体" w:hint="eastAsia"/>
          <w:sz w:val="24"/>
          <w:szCs w:val="24"/>
        </w:rPr>
        <w:t>，</w:t>
      </w:r>
      <w:r w:rsidR="00007F92">
        <w:rPr>
          <w:rFonts w:ascii="楷体" w:eastAsia="楷体" w:hAnsi="楷体" w:hint="eastAsia"/>
          <w:sz w:val="24"/>
          <w:szCs w:val="24"/>
        </w:rPr>
        <w:t>请将具体问题和建议填写在表格中</w:t>
      </w:r>
      <w:r w:rsidR="00D31C59">
        <w:rPr>
          <w:rFonts w:ascii="楷体" w:eastAsia="楷体" w:hAnsi="楷体" w:hint="eastAsia"/>
          <w:sz w:val="24"/>
          <w:szCs w:val="24"/>
        </w:rPr>
        <w:t>；</w:t>
      </w:r>
    </w:p>
    <w:p w:rsidR="002C168B" w:rsidRDefault="00D31C59" w:rsidP="0027547C">
      <w:pPr>
        <w:spacing w:line="500" w:lineRule="exact"/>
        <w:ind w:firstLineChars="700" w:firstLine="16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2</w:t>
      </w:r>
      <w:r w:rsidR="003325BC">
        <w:rPr>
          <w:rFonts w:ascii="楷体" w:eastAsia="楷体" w:hAnsi="楷体" w:hint="eastAsia"/>
          <w:sz w:val="24"/>
          <w:szCs w:val="24"/>
        </w:rPr>
        <w:t>.</w:t>
      </w:r>
      <w:r w:rsidR="00007F92">
        <w:rPr>
          <w:rFonts w:ascii="楷体" w:eastAsia="楷体" w:hAnsi="楷体" w:hint="eastAsia"/>
          <w:sz w:val="24"/>
          <w:szCs w:val="24"/>
        </w:rPr>
        <w:t>如所涉及政策点问题不在上述</w:t>
      </w:r>
      <w:r w:rsidR="00A86C70">
        <w:rPr>
          <w:rFonts w:ascii="楷体" w:eastAsia="楷体" w:hAnsi="楷体" w:hint="eastAsia"/>
          <w:sz w:val="24"/>
          <w:szCs w:val="24"/>
        </w:rPr>
        <w:t>类别中</w:t>
      </w:r>
      <w:r w:rsidR="00007F92">
        <w:rPr>
          <w:rFonts w:ascii="楷体" w:eastAsia="楷体" w:hAnsi="楷体" w:hint="eastAsia"/>
          <w:sz w:val="24"/>
          <w:szCs w:val="24"/>
        </w:rPr>
        <w:t>，可</w:t>
      </w:r>
      <w:r w:rsidR="001E3D3C">
        <w:rPr>
          <w:rFonts w:ascii="楷体" w:eastAsia="楷体" w:hAnsi="楷体" w:hint="eastAsia"/>
          <w:sz w:val="24"/>
          <w:szCs w:val="24"/>
        </w:rPr>
        <w:t>自行添加</w:t>
      </w:r>
      <w:r w:rsidR="00824348">
        <w:rPr>
          <w:rFonts w:ascii="楷体" w:eastAsia="楷体" w:hAnsi="楷体" w:hint="eastAsia"/>
          <w:sz w:val="24"/>
          <w:szCs w:val="24"/>
        </w:rPr>
        <w:t>列表</w:t>
      </w:r>
      <w:r w:rsidR="009F39F8">
        <w:rPr>
          <w:rFonts w:ascii="楷体" w:eastAsia="楷体" w:hAnsi="楷体" w:hint="eastAsia"/>
          <w:sz w:val="24"/>
          <w:szCs w:val="24"/>
        </w:rPr>
        <w:t>；</w:t>
      </w:r>
    </w:p>
    <w:p w:rsidR="006D1DDD" w:rsidRPr="001663BD" w:rsidRDefault="006D1DDD" w:rsidP="001663BD">
      <w:pPr>
        <w:spacing w:line="500" w:lineRule="exact"/>
        <w:ind w:leftChars="798" w:left="1916" w:hangingChars="100" w:hanging="240"/>
        <w:rPr>
          <w:rFonts w:ascii="楷体" w:eastAsia="楷体" w:hAnsi="楷体"/>
          <w:sz w:val="24"/>
          <w:szCs w:val="24"/>
        </w:rPr>
      </w:pPr>
    </w:p>
    <w:sectPr w:rsidR="006D1DDD" w:rsidRPr="001663BD" w:rsidSect="001663B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44B" w:rsidRDefault="00BD744B" w:rsidP="00544E51">
      <w:r>
        <w:separator/>
      </w:r>
    </w:p>
  </w:endnote>
  <w:endnote w:type="continuationSeparator" w:id="1">
    <w:p w:rsidR="00BD744B" w:rsidRDefault="00BD744B" w:rsidP="00544E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44B" w:rsidRDefault="00BD744B" w:rsidP="00544E51">
      <w:r>
        <w:separator/>
      </w:r>
    </w:p>
  </w:footnote>
  <w:footnote w:type="continuationSeparator" w:id="1">
    <w:p w:rsidR="00BD744B" w:rsidRDefault="00BD744B" w:rsidP="00544E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52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7E93"/>
    <w:rsid w:val="00000E3F"/>
    <w:rsid w:val="00007F92"/>
    <w:rsid w:val="00022DAE"/>
    <w:rsid w:val="00031CC6"/>
    <w:rsid w:val="00035A30"/>
    <w:rsid w:val="000612C7"/>
    <w:rsid w:val="00073478"/>
    <w:rsid w:val="00092A30"/>
    <w:rsid w:val="00093457"/>
    <w:rsid w:val="000A659E"/>
    <w:rsid w:val="000B1D84"/>
    <w:rsid w:val="000D2B5C"/>
    <w:rsid w:val="000F10F0"/>
    <w:rsid w:val="0011272B"/>
    <w:rsid w:val="00112DF3"/>
    <w:rsid w:val="00123176"/>
    <w:rsid w:val="00125782"/>
    <w:rsid w:val="0014503E"/>
    <w:rsid w:val="00147324"/>
    <w:rsid w:val="001663BD"/>
    <w:rsid w:val="001663F3"/>
    <w:rsid w:val="0017022C"/>
    <w:rsid w:val="0017173B"/>
    <w:rsid w:val="00185265"/>
    <w:rsid w:val="001B6730"/>
    <w:rsid w:val="001D2670"/>
    <w:rsid w:val="001E3D3C"/>
    <w:rsid w:val="00220DB4"/>
    <w:rsid w:val="00226B2C"/>
    <w:rsid w:val="002466A7"/>
    <w:rsid w:val="0027547C"/>
    <w:rsid w:val="002923F1"/>
    <w:rsid w:val="002979B6"/>
    <w:rsid w:val="002A1058"/>
    <w:rsid w:val="002C168B"/>
    <w:rsid w:val="002D59A0"/>
    <w:rsid w:val="002D6276"/>
    <w:rsid w:val="002D774B"/>
    <w:rsid w:val="00300DC8"/>
    <w:rsid w:val="0030457B"/>
    <w:rsid w:val="003131B6"/>
    <w:rsid w:val="0032454D"/>
    <w:rsid w:val="003325BC"/>
    <w:rsid w:val="003370FC"/>
    <w:rsid w:val="00337D49"/>
    <w:rsid w:val="00347A2D"/>
    <w:rsid w:val="00354A46"/>
    <w:rsid w:val="00360F39"/>
    <w:rsid w:val="003A293C"/>
    <w:rsid w:val="003A3887"/>
    <w:rsid w:val="003A6BAD"/>
    <w:rsid w:val="003B1C12"/>
    <w:rsid w:val="003B3434"/>
    <w:rsid w:val="003D69C8"/>
    <w:rsid w:val="003F0D26"/>
    <w:rsid w:val="003F33DF"/>
    <w:rsid w:val="0042377D"/>
    <w:rsid w:val="00434EBB"/>
    <w:rsid w:val="00436C20"/>
    <w:rsid w:val="00445568"/>
    <w:rsid w:val="004538C5"/>
    <w:rsid w:val="004568DE"/>
    <w:rsid w:val="00464993"/>
    <w:rsid w:val="0046596C"/>
    <w:rsid w:val="0047112C"/>
    <w:rsid w:val="00482D25"/>
    <w:rsid w:val="004A3C02"/>
    <w:rsid w:val="004D0E44"/>
    <w:rsid w:val="00512A52"/>
    <w:rsid w:val="00522573"/>
    <w:rsid w:val="0053058B"/>
    <w:rsid w:val="0053396A"/>
    <w:rsid w:val="00541C11"/>
    <w:rsid w:val="00544E51"/>
    <w:rsid w:val="0054672F"/>
    <w:rsid w:val="005739FF"/>
    <w:rsid w:val="0058051D"/>
    <w:rsid w:val="005A77D4"/>
    <w:rsid w:val="005B49E4"/>
    <w:rsid w:val="005B4D56"/>
    <w:rsid w:val="005F7149"/>
    <w:rsid w:val="00607890"/>
    <w:rsid w:val="006141D9"/>
    <w:rsid w:val="00615F55"/>
    <w:rsid w:val="00625913"/>
    <w:rsid w:val="006535CB"/>
    <w:rsid w:val="006539AE"/>
    <w:rsid w:val="006605CE"/>
    <w:rsid w:val="00677389"/>
    <w:rsid w:val="0069119C"/>
    <w:rsid w:val="00693749"/>
    <w:rsid w:val="006962FB"/>
    <w:rsid w:val="006A72C4"/>
    <w:rsid w:val="006D1DDD"/>
    <w:rsid w:val="006D5BE7"/>
    <w:rsid w:val="006D64CA"/>
    <w:rsid w:val="006E0303"/>
    <w:rsid w:val="006E4F19"/>
    <w:rsid w:val="006F444D"/>
    <w:rsid w:val="006F7F88"/>
    <w:rsid w:val="00705463"/>
    <w:rsid w:val="007145AD"/>
    <w:rsid w:val="0072548A"/>
    <w:rsid w:val="00726324"/>
    <w:rsid w:val="0073081E"/>
    <w:rsid w:val="007501A2"/>
    <w:rsid w:val="00751B57"/>
    <w:rsid w:val="00751F1E"/>
    <w:rsid w:val="00773A15"/>
    <w:rsid w:val="00777E61"/>
    <w:rsid w:val="0078541C"/>
    <w:rsid w:val="007A5959"/>
    <w:rsid w:val="007B3208"/>
    <w:rsid w:val="007D70DF"/>
    <w:rsid w:val="007E34F4"/>
    <w:rsid w:val="007E6217"/>
    <w:rsid w:val="007F1DD7"/>
    <w:rsid w:val="00801D70"/>
    <w:rsid w:val="0080435C"/>
    <w:rsid w:val="00824348"/>
    <w:rsid w:val="00830776"/>
    <w:rsid w:val="008365CE"/>
    <w:rsid w:val="0085343C"/>
    <w:rsid w:val="00880CF6"/>
    <w:rsid w:val="008835D2"/>
    <w:rsid w:val="00890B35"/>
    <w:rsid w:val="00893D40"/>
    <w:rsid w:val="008A60C1"/>
    <w:rsid w:val="008C1775"/>
    <w:rsid w:val="008C3346"/>
    <w:rsid w:val="008F5792"/>
    <w:rsid w:val="008F5CE7"/>
    <w:rsid w:val="00903A4D"/>
    <w:rsid w:val="00910413"/>
    <w:rsid w:val="00930027"/>
    <w:rsid w:val="00935A81"/>
    <w:rsid w:val="009412B0"/>
    <w:rsid w:val="009545C6"/>
    <w:rsid w:val="00984A11"/>
    <w:rsid w:val="0099549A"/>
    <w:rsid w:val="009A1846"/>
    <w:rsid w:val="009A23A6"/>
    <w:rsid w:val="009A43A4"/>
    <w:rsid w:val="009A5D07"/>
    <w:rsid w:val="009B6541"/>
    <w:rsid w:val="009C3B5A"/>
    <w:rsid w:val="009D402B"/>
    <w:rsid w:val="009D4D5C"/>
    <w:rsid w:val="009D7B25"/>
    <w:rsid w:val="009E269E"/>
    <w:rsid w:val="009F174F"/>
    <w:rsid w:val="009F39F8"/>
    <w:rsid w:val="00A017C6"/>
    <w:rsid w:val="00A14C0F"/>
    <w:rsid w:val="00A522E8"/>
    <w:rsid w:val="00A56C19"/>
    <w:rsid w:val="00A6261A"/>
    <w:rsid w:val="00A75AE7"/>
    <w:rsid w:val="00A768BC"/>
    <w:rsid w:val="00A81E17"/>
    <w:rsid w:val="00A85F82"/>
    <w:rsid w:val="00A86C70"/>
    <w:rsid w:val="00A91C5E"/>
    <w:rsid w:val="00A92EAA"/>
    <w:rsid w:val="00A939B3"/>
    <w:rsid w:val="00AA567C"/>
    <w:rsid w:val="00AB552E"/>
    <w:rsid w:val="00AE2EB1"/>
    <w:rsid w:val="00B05C58"/>
    <w:rsid w:val="00B05C7A"/>
    <w:rsid w:val="00B15F8D"/>
    <w:rsid w:val="00B359A8"/>
    <w:rsid w:val="00B373EB"/>
    <w:rsid w:val="00B43225"/>
    <w:rsid w:val="00B45EE3"/>
    <w:rsid w:val="00B84FF3"/>
    <w:rsid w:val="00B91A70"/>
    <w:rsid w:val="00B96B99"/>
    <w:rsid w:val="00BA56FB"/>
    <w:rsid w:val="00BD545E"/>
    <w:rsid w:val="00BD744B"/>
    <w:rsid w:val="00BE0C24"/>
    <w:rsid w:val="00BF1A7D"/>
    <w:rsid w:val="00BF4D53"/>
    <w:rsid w:val="00C42A47"/>
    <w:rsid w:val="00C460C8"/>
    <w:rsid w:val="00C7534F"/>
    <w:rsid w:val="00C83890"/>
    <w:rsid w:val="00CB0C2E"/>
    <w:rsid w:val="00CB6302"/>
    <w:rsid w:val="00CC5F10"/>
    <w:rsid w:val="00CC709C"/>
    <w:rsid w:val="00CC7E93"/>
    <w:rsid w:val="00CD524E"/>
    <w:rsid w:val="00D050FA"/>
    <w:rsid w:val="00D2088D"/>
    <w:rsid w:val="00D22688"/>
    <w:rsid w:val="00D273BB"/>
    <w:rsid w:val="00D31C59"/>
    <w:rsid w:val="00D704FC"/>
    <w:rsid w:val="00D72AEF"/>
    <w:rsid w:val="00D76ED8"/>
    <w:rsid w:val="00D85142"/>
    <w:rsid w:val="00D863ED"/>
    <w:rsid w:val="00D86C89"/>
    <w:rsid w:val="00D91A0F"/>
    <w:rsid w:val="00D91F1A"/>
    <w:rsid w:val="00DA4A8C"/>
    <w:rsid w:val="00DB1D55"/>
    <w:rsid w:val="00DD7877"/>
    <w:rsid w:val="00DE1081"/>
    <w:rsid w:val="00DE67E1"/>
    <w:rsid w:val="00DF1AF1"/>
    <w:rsid w:val="00E02809"/>
    <w:rsid w:val="00E032BD"/>
    <w:rsid w:val="00E15C24"/>
    <w:rsid w:val="00E200E4"/>
    <w:rsid w:val="00E2789D"/>
    <w:rsid w:val="00E32409"/>
    <w:rsid w:val="00E36C57"/>
    <w:rsid w:val="00E45802"/>
    <w:rsid w:val="00E52854"/>
    <w:rsid w:val="00E572B3"/>
    <w:rsid w:val="00E610DB"/>
    <w:rsid w:val="00E633AD"/>
    <w:rsid w:val="00E63C64"/>
    <w:rsid w:val="00E642DE"/>
    <w:rsid w:val="00E70408"/>
    <w:rsid w:val="00E71CE5"/>
    <w:rsid w:val="00E750FB"/>
    <w:rsid w:val="00E775EA"/>
    <w:rsid w:val="00E9458C"/>
    <w:rsid w:val="00EA06FB"/>
    <w:rsid w:val="00EC7B84"/>
    <w:rsid w:val="00EC7EBE"/>
    <w:rsid w:val="00ED058C"/>
    <w:rsid w:val="00F05F59"/>
    <w:rsid w:val="00F27D4B"/>
    <w:rsid w:val="00F75D0E"/>
    <w:rsid w:val="00FC5B02"/>
    <w:rsid w:val="00FD391F"/>
    <w:rsid w:val="00FD3EC4"/>
    <w:rsid w:val="00FD4900"/>
    <w:rsid w:val="00FD644D"/>
    <w:rsid w:val="00FE62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830776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830776"/>
  </w:style>
  <w:style w:type="table" w:styleId="a4">
    <w:name w:val="Table Grid"/>
    <w:basedOn w:val="a1"/>
    <w:uiPriority w:val="59"/>
    <w:rsid w:val="008307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544E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544E51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544E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544E51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4568DE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4568D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3050A-D87C-4631-8CDC-F09C486E0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4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GDB</cp:lastModifiedBy>
  <cp:revision>205</cp:revision>
  <cp:lastPrinted>2020-09-15T07:55:00Z</cp:lastPrinted>
  <dcterms:created xsi:type="dcterms:W3CDTF">2020-04-27T05:01:00Z</dcterms:created>
  <dcterms:modified xsi:type="dcterms:W3CDTF">2020-09-15T08:20:00Z</dcterms:modified>
</cp:coreProperties>
</file>