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EA" w:rsidRDefault="00152AEA" w:rsidP="00152AEA">
      <w:pPr>
        <w:pStyle w:val="a3"/>
        <w:shd w:val="clear" w:color="auto" w:fill="FFFFFF"/>
        <w:spacing w:beforeAutospacing="0" w:after="294" w:afterAutospacing="0"/>
        <w:jc w:val="center"/>
        <w:rPr>
          <w:rFonts w:ascii="微软雅黑" w:eastAsia="微软雅黑" w:hAnsi="微软雅黑" w:cs="微软雅黑"/>
          <w:b/>
          <w:bCs/>
          <w:color w:val="121212"/>
          <w:sz w:val="27"/>
          <w:szCs w:val="27"/>
        </w:rPr>
      </w:pPr>
      <w:r>
        <w:rPr>
          <w:rFonts w:ascii="微软雅黑" w:eastAsia="微软雅黑" w:hAnsi="微软雅黑" w:cs="微软雅黑" w:hint="eastAsia"/>
          <w:b/>
          <w:bCs/>
          <w:color w:val="121212"/>
          <w:sz w:val="27"/>
          <w:szCs w:val="27"/>
          <w:shd w:val="clear" w:color="auto" w:fill="FFFFFF"/>
        </w:rPr>
        <w:t>关于做好2021年春季学期学生错峰返校工作的通知</w:t>
      </w:r>
    </w:p>
    <w:p w:rsidR="00152AEA" w:rsidRPr="00152AEA" w:rsidRDefault="00152AEA" w:rsidP="00152AEA">
      <w:pPr>
        <w:pStyle w:val="a3"/>
        <w:shd w:val="clear" w:color="auto" w:fill="FFFFFF"/>
        <w:spacing w:before="0" w:beforeAutospacing="0" w:after="0" w:afterAutospacing="0" w:line="460" w:lineRule="exact"/>
        <w:rPr>
          <w:rFonts w:cs="微软雅黑"/>
          <w:color w:val="121212"/>
          <w:sz w:val="21"/>
          <w:szCs w:val="21"/>
        </w:rPr>
      </w:pPr>
      <w:r w:rsidRPr="00152AEA">
        <w:rPr>
          <w:rFonts w:ascii="微软雅黑" w:eastAsia="微软雅黑" w:hAnsi="微软雅黑" w:cs="微软雅黑" w:hint="eastAsia"/>
          <w:color w:val="121212"/>
          <w:sz w:val="21"/>
          <w:szCs w:val="21"/>
          <w:shd w:val="clear" w:color="auto" w:fill="FFFFFF"/>
        </w:rPr>
        <w:t>各</w:t>
      </w:r>
      <w:r w:rsidRPr="00152AEA">
        <w:rPr>
          <w:rFonts w:cs="微软雅黑" w:hint="eastAsia"/>
          <w:color w:val="121212"/>
          <w:sz w:val="21"/>
          <w:szCs w:val="21"/>
          <w:shd w:val="clear" w:color="auto" w:fill="FFFFFF"/>
        </w:rPr>
        <w:t>学院（一年级工作部）：</w:t>
      </w:r>
    </w:p>
    <w:p w:rsidR="00152AEA" w:rsidRPr="00152AEA" w:rsidRDefault="00152AEA" w:rsidP="00152AEA">
      <w:pPr>
        <w:pStyle w:val="a3"/>
        <w:shd w:val="clear" w:color="auto" w:fill="FFFFFF"/>
        <w:spacing w:before="0" w:beforeAutospacing="0" w:after="0" w:afterAutospacing="0" w:line="460" w:lineRule="exact"/>
        <w:ind w:firstLineChars="200" w:firstLine="420"/>
        <w:rPr>
          <w:rFonts w:cs="微软雅黑"/>
          <w:color w:val="121212"/>
          <w:sz w:val="21"/>
          <w:szCs w:val="21"/>
        </w:rPr>
      </w:pPr>
      <w:r w:rsidRPr="00152AEA">
        <w:rPr>
          <w:rFonts w:cs="微软雅黑" w:hint="eastAsia"/>
          <w:color w:val="121212"/>
          <w:sz w:val="21"/>
          <w:szCs w:val="21"/>
          <w:shd w:val="clear" w:color="auto" w:fill="FFFFFF"/>
        </w:rPr>
        <w:t>为确保学校2021年春季学期学生分批分期、有序返校，按照国家卫生健康委员会、教育部《关于印发高等学校、中小学校和托幼机构秋冬季新冠肺炎疫情防控技术方案的通知》等精神，结合湖北省和学校疫情防控工作实际，为做好2021年春季学期学生返校工作，维护校园安全稳定，保障学校各项工作的正常运行，现将有关事项通知如下：</w:t>
      </w:r>
    </w:p>
    <w:p w:rsidR="00152AEA" w:rsidRPr="00152AEA" w:rsidRDefault="00152AEA" w:rsidP="00152AEA">
      <w:pPr>
        <w:pStyle w:val="a3"/>
        <w:shd w:val="clear" w:color="auto" w:fill="FFFFFF"/>
        <w:spacing w:before="0" w:beforeAutospacing="0" w:after="0" w:afterAutospacing="0" w:line="460" w:lineRule="exact"/>
        <w:rPr>
          <w:rFonts w:cs="微软雅黑"/>
          <w:color w:val="121212"/>
          <w:sz w:val="21"/>
          <w:szCs w:val="21"/>
        </w:rPr>
      </w:pPr>
      <w:r w:rsidRPr="00152AEA">
        <w:rPr>
          <w:rFonts w:cs="微软雅黑" w:hint="eastAsia"/>
          <w:b/>
          <w:color w:val="121212"/>
          <w:sz w:val="21"/>
          <w:szCs w:val="21"/>
          <w:shd w:val="clear" w:color="auto" w:fill="FFFFFF"/>
        </w:rPr>
        <w:t>一、学生返校工作原则</w:t>
      </w:r>
    </w:p>
    <w:p w:rsidR="00152AEA" w:rsidRPr="00152AEA" w:rsidRDefault="00152AEA" w:rsidP="00152AEA">
      <w:pPr>
        <w:pStyle w:val="a3"/>
        <w:shd w:val="clear" w:color="auto" w:fill="FFFFFF"/>
        <w:spacing w:before="0" w:beforeAutospacing="0" w:after="0" w:afterAutospacing="0" w:line="460" w:lineRule="exact"/>
        <w:ind w:firstLineChars="200" w:firstLine="420"/>
        <w:rPr>
          <w:rFonts w:cs="微软雅黑"/>
          <w:color w:val="121212"/>
          <w:sz w:val="21"/>
          <w:szCs w:val="21"/>
        </w:rPr>
      </w:pPr>
      <w:r w:rsidRPr="00152AEA">
        <w:rPr>
          <w:rFonts w:cs="微软雅黑" w:hint="eastAsia"/>
          <w:color w:val="121212"/>
          <w:sz w:val="21"/>
          <w:szCs w:val="21"/>
          <w:shd w:val="clear" w:color="auto" w:fill="FFFFFF"/>
        </w:rPr>
        <w:t>按照国家新冠肺炎疫情分区分级标准及防控要求，有中高风险等级地区旅居史的学生暂缓返校，居家等待学校通知。返校前14日内健康状况异常的学生暂缓返校。坚决杜绝带病返校。目前在境外学生暂不返校。</w:t>
      </w:r>
    </w:p>
    <w:p w:rsidR="00152AEA" w:rsidRPr="00152AEA" w:rsidRDefault="00152AEA" w:rsidP="00152AEA">
      <w:pPr>
        <w:pStyle w:val="a3"/>
        <w:shd w:val="clear" w:color="auto" w:fill="FFFFFF"/>
        <w:spacing w:before="0" w:beforeAutospacing="0" w:after="0" w:afterAutospacing="0" w:line="460" w:lineRule="exact"/>
        <w:ind w:firstLineChars="200" w:firstLine="420"/>
        <w:rPr>
          <w:rFonts w:cs="微软雅黑"/>
          <w:color w:val="121212"/>
          <w:sz w:val="21"/>
          <w:szCs w:val="21"/>
        </w:rPr>
      </w:pPr>
      <w:r w:rsidRPr="00152AEA">
        <w:rPr>
          <w:rFonts w:cs="微软雅黑" w:hint="eastAsia"/>
          <w:color w:val="121212"/>
          <w:sz w:val="21"/>
          <w:szCs w:val="21"/>
          <w:shd w:val="clear" w:color="auto" w:fill="FFFFFF"/>
        </w:rPr>
        <w:t>明确每天返校的学院和学生人数，返校后严格管理，做到精准管理，有序推进。</w:t>
      </w:r>
    </w:p>
    <w:p w:rsidR="00152AEA" w:rsidRPr="00152AEA" w:rsidRDefault="00152AEA" w:rsidP="00152AEA">
      <w:pPr>
        <w:pStyle w:val="a3"/>
        <w:shd w:val="clear" w:color="auto" w:fill="FFFFFF"/>
        <w:spacing w:before="0" w:beforeAutospacing="0" w:after="0" w:afterAutospacing="0" w:line="460" w:lineRule="exact"/>
        <w:rPr>
          <w:rFonts w:cs="微软雅黑"/>
          <w:color w:val="121212"/>
          <w:sz w:val="21"/>
          <w:szCs w:val="21"/>
        </w:rPr>
      </w:pPr>
      <w:r w:rsidRPr="00152AEA">
        <w:rPr>
          <w:rFonts w:cs="微软雅黑" w:hint="eastAsia"/>
          <w:b/>
          <w:color w:val="121212"/>
          <w:sz w:val="21"/>
          <w:szCs w:val="21"/>
          <w:shd w:val="clear" w:color="auto" w:fill="FFFFFF"/>
        </w:rPr>
        <w:t>二、学生返校日期安排</w:t>
      </w:r>
    </w:p>
    <w:p w:rsidR="00152AEA" w:rsidRPr="00152AEA" w:rsidRDefault="00803889" w:rsidP="00152AEA">
      <w:pPr>
        <w:pStyle w:val="a3"/>
        <w:shd w:val="clear" w:color="auto" w:fill="FFFFFF"/>
        <w:spacing w:before="0" w:beforeAutospacing="0" w:after="0" w:afterAutospacing="0" w:line="460" w:lineRule="exact"/>
        <w:ind w:firstLineChars="200" w:firstLine="420"/>
        <w:rPr>
          <w:rFonts w:cs="微软雅黑"/>
          <w:color w:val="121212"/>
          <w:sz w:val="21"/>
          <w:szCs w:val="21"/>
          <w:shd w:val="clear" w:color="auto" w:fill="FFFFFF"/>
        </w:rPr>
      </w:pPr>
      <w:r>
        <w:rPr>
          <w:rFonts w:cs="微软雅黑" w:hint="eastAsia"/>
          <w:color w:val="121212"/>
          <w:sz w:val="21"/>
          <w:szCs w:val="21"/>
          <w:shd w:val="clear" w:color="auto" w:fill="FFFFFF"/>
        </w:rPr>
        <w:t>武汉</w:t>
      </w:r>
      <w:r w:rsidR="00152AEA" w:rsidRPr="00152AEA">
        <w:rPr>
          <w:rFonts w:cs="微软雅黑" w:hint="eastAsia"/>
          <w:color w:val="121212"/>
          <w:sz w:val="21"/>
          <w:szCs w:val="21"/>
          <w:shd w:val="clear" w:color="auto" w:fill="FFFFFF"/>
        </w:rPr>
        <w:t>校区：2021年2月27日，2019级本专科学生；</w:t>
      </w:r>
    </w:p>
    <w:p w:rsidR="00152AEA" w:rsidRPr="00152AEA" w:rsidRDefault="00152AEA" w:rsidP="00152AEA">
      <w:pPr>
        <w:pStyle w:val="a3"/>
        <w:shd w:val="clear" w:color="auto" w:fill="FFFFFF"/>
        <w:spacing w:before="0" w:beforeAutospacing="0" w:after="0" w:afterAutospacing="0" w:line="460" w:lineRule="exact"/>
        <w:ind w:firstLineChars="700" w:firstLine="1470"/>
        <w:rPr>
          <w:rFonts w:cs="微软雅黑"/>
          <w:color w:val="121212"/>
          <w:sz w:val="21"/>
          <w:szCs w:val="21"/>
          <w:shd w:val="clear" w:color="auto" w:fill="FFFFFF"/>
        </w:rPr>
      </w:pPr>
      <w:r w:rsidRPr="00152AEA">
        <w:rPr>
          <w:rFonts w:cs="微软雅黑" w:hint="eastAsia"/>
          <w:color w:val="121212"/>
          <w:sz w:val="21"/>
          <w:szCs w:val="21"/>
          <w:shd w:val="clear" w:color="auto" w:fill="FFFFFF"/>
        </w:rPr>
        <w:t>2021年2月28日，2018级本科学生</w:t>
      </w:r>
      <w:r w:rsidR="00803889">
        <w:rPr>
          <w:rFonts w:cs="微软雅黑" w:hint="eastAsia"/>
          <w:color w:val="121212"/>
          <w:sz w:val="21"/>
          <w:szCs w:val="21"/>
          <w:shd w:val="clear" w:color="auto" w:fill="FFFFFF"/>
        </w:rPr>
        <w:t>、20</w:t>
      </w:r>
      <w:r w:rsidR="006E124F">
        <w:rPr>
          <w:rFonts w:cs="微软雅黑" w:hint="eastAsia"/>
          <w:color w:val="121212"/>
          <w:sz w:val="21"/>
          <w:szCs w:val="21"/>
          <w:shd w:val="clear" w:color="auto" w:fill="FFFFFF"/>
        </w:rPr>
        <w:t>20</w:t>
      </w:r>
      <w:r w:rsidR="00803889">
        <w:rPr>
          <w:rFonts w:cs="微软雅黑" w:hint="eastAsia"/>
          <w:color w:val="121212"/>
          <w:sz w:val="21"/>
          <w:szCs w:val="21"/>
          <w:shd w:val="clear" w:color="auto" w:fill="FFFFFF"/>
        </w:rPr>
        <w:t>级</w:t>
      </w:r>
      <w:r w:rsidR="00803889" w:rsidRPr="00152AEA">
        <w:rPr>
          <w:rFonts w:cs="微软雅黑" w:hint="eastAsia"/>
          <w:color w:val="121212"/>
          <w:sz w:val="21"/>
          <w:szCs w:val="21"/>
          <w:shd w:val="clear" w:color="auto" w:fill="FFFFFF"/>
        </w:rPr>
        <w:t>专升本学生</w:t>
      </w:r>
      <w:r w:rsidRPr="00152AEA">
        <w:rPr>
          <w:rFonts w:cs="微软雅黑" w:hint="eastAsia"/>
          <w:color w:val="121212"/>
          <w:sz w:val="21"/>
          <w:szCs w:val="21"/>
          <w:shd w:val="clear" w:color="auto" w:fill="FFFFFF"/>
        </w:rPr>
        <w:t>；</w:t>
      </w:r>
    </w:p>
    <w:p w:rsidR="00152AEA" w:rsidRPr="00152AEA" w:rsidRDefault="00152AEA" w:rsidP="00152AEA">
      <w:pPr>
        <w:pStyle w:val="a3"/>
        <w:shd w:val="clear" w:color="auto" w:fill="FFFFFF"/>
        <w:spacing w:before="0" w:beforeAutospacing="0" w:after="0" w:afterAutospacing="0" w:line="460" w:lineRule="exact"/>
        <w:ind w:firstLineChars="700" w:firstLine="1470"/>
        <w:rPr>
          <w:rFonts w:cs="微软雅黑"/>
          <w:color w:val="121212"/>
          <w:sz w:val="21"/>
          <w:szCs w:val="21"/>
          <w:shd w:val="clear" w:color="auto" w:fill="FFFFFF"/>
        </w:rPr>
      </w:pPr>
      <w:r w:rsidRPr="00152AEA">
        <w:rPr>
          <w:rFonts w:cs="微软雅黑" w:hint="eastAsia"/>
          <w:color w:val="121212"/>
          <w:sz w:val="21"/>
          <w:szCs w:val="21"/>
          <w:shd w:val="clear" w:color="auto" w:fill="FFFFFF"/>
        </w:rPr>
        <w:t>2021年3月1日，2017级本科学生、</w:t>
      </w:r>
      <w:r w:rsidR="006E124F">
        <w:rPr>
          <w:rFonts w:cs="微软雅黑" w:hint="eastAsia"/>
          <w:color w:val="121212"/>
          <w:sz w:val="21"/>
          <w:szCs w:val="21"/>
          <w:shd w:val="clear" w:color="auto" w:fill="FFFFFF"/>
        </w:rPr>
        <w:t>20</w:t>
      </w:r>
      <w:r w:rsidRPr="00152AEA">
        <w:rPr>
          <w:rFonts w:cs="微软雅黑" w:hint="eastAsia"/>
          <w:color w:val="121212"/>
          <w:sz w:val="21"/>
          <w:szCs w:val="21"/>
          <w:shd w:val="clear" w:color="auto" w:fill="FFFFFF"/>
        </w:rPr>
        <w:t>18级专科学生、</w:t>
      </w:r>
      <w:r w:rsidR="006E124F">
        <w:rPr>
          <w:rFonts w:cs="微软雅黑" w:hint="eastAsia"/>
          <w:color w:val="121212"/>
          <w:sz w:val="21"/>
          <w:szCs w:val="21"/>
          <w:shd w:val="clear" w:color="auto" w:fill="FFFFFF"/>
        </w:rPr>
        <w:t>20</w:t>
      </w:r>
      <w:r w:rsidRPr="00152AEA">
        <w:rPr>
          <w:rFonts w:cs="微软雅黑" w:hint="eastAsia"/>
          <w:color w:val="121212"/>
          <w:sz w:val="21"/>
          <w:szCs w:val="21"/>
          <w:shd w:val="clear" w:color="auto" w:fill="FFFFFF"/>
        </w:rPr>
        <w:t>19级专升本学生。</w:t>
      </w:r>
    </w:p>
    <w:p w:rsidR="00152AEA" w:rsidRPr="00152AEA" w:rsidRDefault="00152AEA" w:rsidP="00152AEA">
      <w:pPr>
        <w:pStyle w:val="a3"/>
        <w:shd w:val="clear" w:color="auto" w:fill="FFFFFF"/>
        <w:spacing w:before="0" w:beforeAutospacing="0" w:after="0" w:afterAutospacing="0" w:line="460" w:lineRule="exact"/>
        <w:ind w:firstLineChars="200" w:firstLine="420"/>
        <w:rPr>
          <w:rFonts w:cs="微软雅黑"/>
          <w:color w:val="121212"/>
          <w:sz w:val="21"/>
          <w:szCs w:val="21"/>
          <w:shd w:val="clear" w:color="auto" w:fill="FFFFFF"/>
        </w:rPr>
      </w:pPr>
      <w:r w:rsidRPr="00152AEA">
        <w:rPr>
          <w:rFonts w:cs="微软雅黑" w:hint="eastAsia"/>
          <w:color w:val="121212"/>
          <w:sz w:val="21"/>
          <w:szCs w:val="21"/>
          <w:shd w:val="clear" w:color="auto" w:fill="FFFFFF"/>
        </w:rPr>
        <w:t>嘉鱼校区：2021年2月28日信息科学与工程学院、机电与自动化学院、城市建设学院</w:t>
      </w:r>
      <w:r w:rsidR="006E124F">
        <w:rPr>
          <w:rFonts w:cs="微软雅黑" w:hint="eastAsia"/>
          <w:color w:val="121212"/>
          <w:sz w:val="21"/>
          <w:szCs w:val="21"/>
          <w:shd w:val="clear" w:color="auto" w:fill="FFFFFF"/>
        </w:rPr>
        <w:t>20</w:t>
      </w:r>
      <w:r w:rsidRPr="00152AEA">
        <w:rPr>
          <w:rFonts w:cs="微软雅黑" w:hint="eastAsia"/>
          <w:color w:val="121212"/>
          <w:sz w:val="21"/>
          <w:szCs w:val="21"/>
          <w:shd w:val="clear" w:color="auto" w:fill="FFFFFF"/>
        </w:rPr>
        <w:t>20级学生；</w:t>
      </w:r>
    </w:p>
    <w:p w:rsidR="00152AEA" w:rsidRPr="00152AEA" w:rsidRDefault="00152AEA" w:rsidP="00152AEA">
      <w:pPr>
        <w:pStyle w:val="a3"/>
        <w:shd w:val="clear" w:color="auto" w:fill="FFFFFF"/>
        <w:spacing w:before="0" w:beforeAutospacing="0" w:after="0" w:afterAutospacing="0" w:line="460" w:lineRule="exact"/>
        <w:ind w:firstLineChars="700" w:firstLine="1470"/>
        <w:rPr>
          <w:rFonts w:cs="微软雅黑"/>
          <w:color w:val="121212"/>
          <w:sz w:val="21"/>
          <w:szCs w:val="21"/>
        </w:rPr>
      </w:pPr>
      <w:r w:rsidRPr="00152AEA">
        <w:rPr>
          <w:rFonts w:cs="微软雅黑" w:hint="eastAsia"/>
          <w:color w:val="121212"/>
          <w:sz w:val="21"/>
          <w:szCs w:val="21"/>
          <w:shd w:val="clear" w:color="auto" w:fill="FFFFFF"/>
        </w:rPr>
        <w:t>2021年3月1日外国</w:t>
      </w:r>
      <w:bookmarkStart w:id="0" w:name="_GoBack"/>
      <w:bookmarkEnd w:id="0"/>
      <w:r w:rsidRPr="00152AEA">
        <w:rPr>
          <w:rFonts w:cs="微软雅黑" w:hint="eastAsia"/>
          <w:color w:val="121212"/>
          <w:sz w:val="21"/>
          <w:szCs w:val="21"/>
          <w:shd w:val="clear" w:color="auto" w:fill="FFFFFF"/>
        </w:rPr>
        <w:t>语学院、经济管理学院、新闻与文法学院、艺术设计学院</w:t>
      </w:r>
      <w:r w:rsidR="006E124F">
        <w:rPr>
          <w:rFonts w:cs="微软雅黑" w:hint="eastAsia"/>
          <w:color w:val="121212"/>
          <w:sz w:val="21"/>
          <w:szCs w:val="21"/>
          <w:shd w:val="clear" w:color="auto" w:fill="FFFFFF"/>
        </w:rPr>
        <w:t>20</w:t>
      </w:r>
      <w:r w:rsidRPr="00152AEA">
        <w:rPr>
          <w:rFonts w:cs="微软雅黑" w:hint="eastAsia"/>
          <w:color w:val="121212"/>
          <w:sz w:val="21"/>
          <w:szCs w:val="21"/>
          <w:shd w:val="clear" w:color="auto" w:fill="FFFFFF"/>
        </w:rPr>
        <w:t>20级学生。</w:t>
      </w:r>
    </w:p>
    <w:p w:rsidR="00152AEA" w:rsidRPr="00152AEA" w:rsidRDefault="00152AEA" w:rsidP="00152AEA">
      <w:pPr>
        <w:pStyle w:val="a3"/>
        <w:shd w:val="clear" w:color="auto" w:fill="FFFFFF"/>
        <w:spacing w:before="0" w:beforeAutospacing="0" w:after="0" w:afterAutospacing="0" w:line="460" w:lineRule="exact"/>
        <w:rPr>
          <w:rFonts w:cs="微软雅黑"/>
          <w:color w:val="121212"/>
          <w:sz w:val="21"/>
          <w:szCs w:val="21"/>
        </w:rPr>
      </w:pPr>
      <w:r w:rsidRPr="00152AEA">
        <w:rPr>
          <w:rFonts w:cs="微软雅黑" w:hint="eastAsia"/>
          <w:b/>
          <w:color w:val="121212"/>
          <w:sz w:val="21"/>
          <w:szCs w:val="21"/>
          <w:shd w:val="clear" w:color="auto" w:fill="FFFFFF"/>
        </w:rPr>
        <w:t>三、相关要求</w:t>
      </w:r>
    </w:p>
    <w:p w:rsidR="00152AEA" w:rsidRPr="00152AEA" w:rsidRDefault="00152AEA" w:rsidP="00152AEA">
      <w:pPr>
        <w:pStyle w:val="a3"/>
        <w:shd w:val="clear" w:color="auto" w:fill="FFFFFF"/>
        <w:spacing w:before="0" w:beforeAutospacing="0" w:after="0" w:afterAutospacing="0" w:line="460" w:lineRule="exact"/>
        <w:ind w:firstLineChars="200" w:firstLine="420"/>
        <w:rPr>
          <w:rFonts w:cs="微软雅黑"/>
          <w:color w:val="121212"/>
          <w:sz w:val="21"/>
          <w:szCs w:val="21"/>
        </w:rPr>
      </w:pPr>
      <w:r w:rsidRPr="00152AEA">
        <w:rPr>
          <w:rFonts w:cs="微软雅黑" w:hint="eastAsia"/>
          <w:color w:val="121212"/>
          <w:sz w:val="21"/>
          <w:szCs w:val="21"/>
          <w:shd w:val="clear" w:color="auto" w:fill="FFFFFF"/>
        </w:rPr>
        <w:t>1、2021年春季学期学生返校工作在学校新冠肺炎疫情防控工作领导小组的领导下，由各学院（部）具体负责落实，院（部）党政一把手是第一责任人，党总支书记是直接负责人，全力做好学生返校各项服务工作。</w:t>
      </w:r>
    </w:p>
    <w:p w:rsidR="00152AEA" w:rsidRPr="00152AEA" w:rsidRDefault="00152AEA" w:rsidP="00152AEA">
      <w:pPr>
        <w:pStyle w:val="a3"/>
        <w:shd w:val="clear" w:color="auto" w:fill="FFFFFF"/>
        <w:spacing w:before="0" w:beforeAutospacing="0" w:after="0" w:afterAutospacing="0" w:line="460" w:lineRule="exact"/>
        <w:ind w:firstLineChars="200" w:firstLine="420"/>
        <w:rPr>
          <w:rFonts w:cs="微软雅黑"/>
          <w:color w:val="121212"/>
          <w:sz w:val="21"/>
          <w:szCs w:val="21"/>
        </w:rPr>
      </w:pPr>
      <w:r w:rsidRPr="00152AEA">
        <w:rPr>
          <w:rFonts w:cs="微软雅黑" w:hint="eastAsia"/>
          <w:color w:val="121212"/>
          <w:sz w:val="21"/>
          <w:szCs w:val="21"/>
          <w:shd w:val="clear" w:color="auto" w:fill="FFFFFF"/>
        </w:rPr>
        <w:t>2、各学院（部）要加强对学生的教育和引导，要求学生严格按照返校安排的批次时间有序返校，如果已经批准返校的学生，因各种原因不能按时返校，应及时向学院（部）汇报，并报学生处备案。未经学校批准，学生一律不得返校。如有违反，将按《武昌首义学院学生违纪管理规定》进行严肃处理。</w:t>
      </w:r>
    </w:p>
    <w:p w:rsidR="00152AEA" w:rsidRPr="00152AEA" w:rsidRDefault="00152AEA" w:rsidP="00152AEA">
      <w:pPr>
        <w:pStyle w:val="a3"/>
        <w:shd w:val="clear" w:color="auto" w:fill="FFFFFF"/>
        <w:spacing w:before="0" w:beforeAutospacing="0" w:after="0" w:afterAutospacing="0" w:line="460" w:lineRule="exact"/>
        <w:ind w:firstLineChars="200" w:firstLine="420"/>
        <w:rPr>
          <w:rFonts w:cs="微软雅黑"/>
          <w:color w:val="121212"/>
          <w:sz w:val="21"/>
          <w:szCs w:val="21"/>
          <w:shd w:val="clear" w:color="auto" w:fill="FFFFFF"/>
        </w:rPr>
      </w:pPr>
      <w:r w:rsidRPr="00152AEA">
        <w:rPr>
          <w:rFonts w:cs="微软雅黑" w:hint="eastAsia"/>
          <w:color w:val="121212"/>
          <w:sz w:val="21"/>
          <w:szCs w:val="21"/>
          <w:shd w:val="clear" w:color="auto" w:fill="FFFFFF"/>
        </w:rPr>
        <w:t>3、学生返校后须严格遵守疫情防控期间学生晨午检制度、因病缺勤登记及病因追踪制度、校园出入管理制度等校规校纪。</w:t>
      </w:r>
    </w:p>
    <w:p w:rsidR="00152AEA" w:rsidRPr="00152AEA" w:rsidRDefault="00152AEA" w:rsidP="00152AEA">
      <w:pPr>
        <w:pStyle w:val="a3"/>
        <w:shd w:val="clear" w:color="auto" w:fill="FFFFFF"/>
        <w:spacing w:before="0" w:beforeAutospacing="0" w:after="0" w:afterAutospacing="0" w:line="460" w:lineRule="exact"/>
        <w:ind w:firstLineChars="200" w:firstLine="420"/>
        <w:rPr>
          <w:rFonts w:cs="微软雅黑"/>
          <w:color w:val="121212"/>
          <w:sz w:val="21"/>
          <w:szCs w:val="21"/>
        </w:rPr>
      </w:pPr>
    </w:p>
    <w:p w:rsidR="00152AEA" w:rsidRPr="00152AEA" w:rsidRDefault="00152AEA" w:rsidP="00152AEA">
      <w:pPr>
        <w:pStyle w:val="a3"/>
        <w:shd w:val="clear" w:color="auto" w:fill="FFFFFF"/>
        <w:spacing w:before="0" w:beforeAutospacing="0" w:after="0" w:afterAutospacing="0" w:line="460" w:lineRule="exact"/>
        <w:jc w:val="right"/>
        <w:rPr>
          <w:rFonts w:cs="微软雅黑"/>
          <w:color w:val="121212"/>
          <w:sz w:val="21"/>
          <w:szCs w:val="21"/>
          <w:shd w:val="clear" w:color="auto" w:fill="FFFFFF"/>
        </w:rPr>
      </w:pPr>
      <w:r w:rsidRPr="00152AEA">
        <w:rPr>
          <w:rFonts w:cs="微软雅黑" w:hint="eastAsia"/>
          <w:color w:val="121212"/>
          <w:sz w:val="21"/>
          <w:szCs w:val="21"/>
          <w:shd w:val="clear" w:color="auto" w:fill="FFFFFF"/>
        </w:rPr>
        <w:t xml:space="preserve">                                            学生处</w:t>
      </w:r>
    </w:p>
    <w:p w:rsidR="00152AEA" w:rsidRPr="00152AEA" w:rsidRDefault="00152AEA" w:rsidP="00152AEA">
      <w:pPr>
        <w:pStyle w:val="a3"/>
        <w:shd w:val="clear" w:color="auto" w:fill="FFFFFF"/>
        <w:spacing w:before="0" w:beforeAutospacing="0" w:after="0" w:afterAutospacing="0" w:line="460" w:lineRule="exact"/>
        <w:jc w:val="right"/>
        <w:rPr>
          <w:rFonts w:cs="微软雅黑"/>
          <w:color w:val="121212"/>
          <w:sz w:val="21"/>
          <w:szCs w:val="21"/>
        </w:rPr>
      </w:pPr>
      <w:r w:rsidRPr="00152AEA">
        <w:rPr>
          <w:rFonts w:cs="微软雅黑" w:hint="eastAsia"/>
          <w:color w:val="121212"/>
          <w:sz w:val="21"/>
          <w:szCs w:val="21"/>
          <w:shd w:val="clear" w:color="auto" w:fill="FFFFFF"/>
        </w:rPr>
        <w:t>2021年1月4日</w:t>
      </w:r>
    </w:p>
    <w:p w:rsidR="00C6199E" w:rsidRPr="004517F2" w:rsidRDefault="00C6199E" w:rsidP="00152AEA">
      <w:pPr>
        <w:spacing w:after="0" w:line="220" w:lineRule="atLeast"/>
        <w:ind w:firstLineChars="200" w:firstLine="480"/>
        <w:jc w:val="right"/>
        <w:rPr>
          <w:rFonts w:ascii="宋体" w:eastAsia="宋体" w:hAnsi="宋体"/>
          <w:sz w:val="24"/>
          <w:szCs w:val="24"/>
        </w:rPr>
      </w:pPr>
    </w:p>
    <w:sectPr w:rsidR="00C6199E" w:rsidRPr="004517F2" w:rsidSect="00805ADF">
      <w:pgSz w:w="11906" w:h="16838"/>
      <w:pgMar w:top="851" w:right="1133" w:bottom="851" w:left="1276"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B6D12"/>
    <w:multiLevelType w:val="hybridMultilevel"/>
    <w:tmpl w:val="F19205D8"/>
    <w:lvl w:ilvl="0" w:tplc="3E9C7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37FE2"/>
    <w:rsid w:val="000A23E7"/>
    <w:rsid w:val="000C365A"/>
    <w:rsid w:val="00152AEA"/>
    <w:rsid w:val="001607AE"/>
    <w:rsid w:val="001F5DC8"/>
    <w:rsid w:val="002D7267"/>
    <w:rsid w:val="00323B43"/>
    <w:rsid w:val="0033199A"/>
    <w:rsid w:val="0034370D"/>
    <w:rsid w:val="003D37D8"/>
    <w:rsid w:val="00426133"/>
    <w:rsid w:val="004358AB"/>
    <w:rsid w:val="004517F2"/>
    <w:rsid w:val="0048539E"/>
    <w:rsid w:val="00496793"/>
    <w:rsid w:val="004F7090"/>
    <w:rsid w:val="00530952"/>
    <w:rsid w:val="00577641"/>
    <w:rsid w:val="005E20EB"/>
    <w:rsid w:val="006E124F"/>
    <w:rsid w:val="0072166B"/>
    <w:rsid w:val="00723E29"/>
    <w:rsid w:val="00803889"/>
    <w:rsid w:val="00805ADF"/>
    <w:rsid w:val="008913A7"/>
    <w:rsid w:val="008B7726"/>
    <w:rsid w:val="0093338C"/>
    <w:rsid w:val="009A3F57"/>
    <w:rsid w:val="00B36CBB"/>
    <w:rsid w:val="00B8737F"/>
    <w:rsid w:val="00B9338C"/>
    <w:rsid w:val="00C31BFA"/>
    <w:rsid w:val="00C6199E"/>
    <w:rsid w:val="00C816EB"/>
    <w:rsid w:val="00D31D50"/>
    <w:rsid w:val="00D90C3F"/>
    <w:rsid w:val="00DE4548"/>
    <w:rsid w:val="00E3454B"/>
    <w:rsid w:val="00EA06A7"/>
    <w:rsid w:val="00EB4476"/>
    <w:rsid w:val="00ED0B53"/>
    <w:rsid w:val="00ED4964"/>
    <w:rsid w:val="00ED7989"/>
    <w:rsid w:val="00FB1F1F"/>
    <w:rsid w:val="00FB48C4"/>
    <w:rsid w:val="00FD74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5DC8"/>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4517F2"/>
    <w:rPr>
      <w:b/>
      <w:bCs/>
    </w:rPr>
  </w:style>
  <w:style w:type="paragraph" w:styleId="a5">
    <w:name w:val="List Paragraph"/>
    <w:basedOn w:val="a"/>
    <w:uiPriority w:val="34"/>
    <w:qFormat/>
    <w:rsid w:val="0033199A"/>
    <w:pPr>
      <w:ind w:firstLineChars="200" w:firstLine="420"/>
    </w:pPr>
  </w:style>
</w:styles>
</file>

<file path=word/webSettings.xml><?xml version="1.0" encoding="utf-8"?>
<w:webSettings xmlns:r="http://schemas.openxmlformats.org/officeDocument/2006/relationships" xmlns:w="http://schemas.openxmlformats.org/wordprocessingml/2006/main">
  <w:divs>
    <w:div w:id="89591815">
      <w:bodyDiv w:val="1"/>
      <w:marLeft w:val="0"/>
      <w:marRight w:val="0"/>
      <w:marTop w:val="0"/>
      <w:marBottom w:val="0"/>
      <w:divBdr>
        <w:top w:val="none" w:sz="0" w:space="0" w:color="auto"/>
        <w:left w:val="none" w:sz="0" w:space="0" w:color="auto"/>
        <w:bottom w:val="none" w:sz="0" w:space="0" w:color="auto"/>
        <w:right w:val="none" w:sz="0" w:space="0" w:color="auto"/>
      </w:divBdr>
    </w:div>
    <w:div w:id="94597087">
      <w:bodyDiv w:val="1"/>
      <w:marLeft w:val="0"/>
      <w:marRight w:val="0"/>
      <w:marTop w:val="0"/>
      <w:marBottom w:val="0"/>
      <w:divBdr>
        <w:top w:val="none" w:sz="0" w:space="0" w:color="auto"/>
        <w:left w:val="none" w:sz="0" w:space="0" w:color="auto"/>
        <w:bottom w:val="none" w:sz="0" w:space="0" w:color="auto"/>
        <w:right w:val="none" w:sz="0" w:space="0" w:color="auto"/>
      </w:divBdr>
      <w:divsChild>
        <w:div w:id="1802529553">
          <w:marLeft w:val="0"/>
          <w:marRight w:val="0"/>
          <w:marTop w:val="0"/>
          <w:marBottom w:val="0"/>
          <w:divBdr>
            <w:top w:val="none" w:sz="0" w:space="0" w:color="auto"/>
            <w:left w:val="none" w:sz="0" w:space="0" w:color="auto"/>
            <w:bottom w:val="none" w:sz="0" w:space="0" w:color="auto"/>
            <w:right w:val="none" w:sz="0" w:space="0" w:color="auto"/>
          </w:divBdr>
          <w:divsChild>
            <w:div w:id="1902136595">
              <w:marLeft w:val="0"/>
              <w:marRight w:val="0"/>
              <w:marTop w:val="0"/>
              <w:marBottom w:val="0"/>
              <w:divBdr>
                <w:top w:val="none" w:sz="0" w:space="0" w:color="auto"/>
                <w:left w:val="none" w:sz="0" w:space="0" w:color="auto"/>
                <w:bottom w:val="none" w:sz="0" w:space="0" w:color="auto"/>
                <w:right w:val="none" w:sz="0" w:space="0" w:color="auto"/>
              </w:divBdr>
              <w:divsChild>
                <w:div w:id="181167945">
                  <w:marLeft w:val="0"/>
                  <w:marRight w:val="0"/>
                  <w:marTop w:val="0"/>
                  <w:marBottom w:val="0"/>
                  <w:divBdr>
                    <w:top w:val="none" w:sz="0" w:space="0" w:color="auto"/>
                    <w:left w:val="single" w:sz="6" w:space="0" w:color="A0A0A0"/>
                    <w:bottom w:val="none" w:sz="0" w:space="0" w:color="auto"/>
                    <w:right w:val="none" w:sz="0" w:space="0" w:color="auto"/>
                  </w:divBdr>
                  <w:divsChild>
                    <w:div w:id="2096441290">
                      <w:marLeft w:val="0"/>
                      <w:marRight w:val="0"/>
                      <w:marTop w:val="0"/>
                      <w:marBottom w:val="0"/>
                      <w:divBdr>
                        <w:top w:val="none" w:sz="0" w:space="0" w:color="auto"/>
                        <w:left w:val="none" w:sz="0" w:space="0" w:color="auto"/>
                        <w:bottom w:val="none" w:sz="0" w:space="0" w:color="auto"/>
                        <w:right w:val="none" w:sz="0" w:space="0" w:color="auto"/>
                      </w:divBdr>
                      <w:divsChild>
                        <w:div w:id="371272246">
                          <w:marLeft w:val="0"/>
                          <w:marRight w:val="0"/>
                          <w:marTop w:val="300"/>
                          <w:marBottom w:val="0"/>
                          <w:divBdr>
                            <w:top w:val="none" w:sz="0" w:space="0" w:color="auto"/>
                            <w:left w:val="none" w:sz="0" w:space="0" w:color="auto"/>
                            <w:bottom w:val="none" w:sz="0" w:space="0" w:color="auto"/>
                            <w:right w:val="none" w:sz="0" w:space="0" w:color="auto"/>
                          </w:divBdr>
                          <w:divsChild>
                            <w:div w:id="1721518042">
                              <w:marLeft w:val="300"/>
                              <w:marRight w:val="300"/>
                              <w:marTop w:val="0"/>
                              <w:marBottom w:val="450"/>
                              <w:divBdr>
                                <w:top w:val="none" w:sz="0" w:space="0" w:color="auto"/>
                                <w:left w:val="none" w:sz="0" w:space="0" w:color="auto"/>
                                <w:bottom w:val="none" w:sz="0" w:space="0" w:color="auto"/>
                                <w:right w:val="none" w:sz="0" w:space="0" w:color="auto"/>
                              </w:divBdr>
                              <w:divsChild>
                                <w:div w:id="1626348482">
                                  <w:marLeft w:val="300"/>
                                  <w:marRight w:val="30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111714">
      <w:bodyDiv w:val="1"/>
      <w:marLeft w:val="0"/>
      <w:marRight w:val="0"/>
      <w:marTop w:val="0"/>
      <w:marBottom w:val="0"/>
      <w:divBdr>
        <w:top w:val="none" w:sz="0" w:space="0" w:color="auto"/>
        <w:left w:val="none" w:sz="0" w:space="0" w:color="auto"/>
        <w:bottom w:val="none" w:sz="0" w:space="0" w:color="auto"/>
        <w:right w:val="none" w:sz="0" w:space="0" w:color="auto"/>
      </w:divBdr>
      <w:divsChild>
        <w:div w:id="218983125">
          <w:marLeft w:val="0"/>
          <w:marRight w:val="0"/>
          <w:marTop w:val="0"/>
          <w:marBottom w:val="0"/>
          <w:divBdr>
            <w:top w:val="none" w:sz="0" w:space="0" w:color="auto"/>
            <w:left w:val="none" w:sz="0" w:space="0" w:color="auto"/>
            <w:bottom w:val="none" w:sz="0" w:space="0" w:color="auto"/>
            <w:right w:val="none" w:sz="0" w:space="0" w:color="auto"/>
          </w:divBdr>
          <w:divsChild>
            <w:div w:id="1651715212">
              <w:marLeft w:val="0"/>
              <w:marRight w:val="0"/>
              <w:marTop w:val="0"/>
              <w:marBottom w:val="0"/>
              <w:divBdr>
                <w:top w:val="none" w:sz="0" w:space="0" w:color="auto"/>
                <w:left w:val="none" w:sz="0" w:space="0" w:color="auto"/>
                <w:bottom w:val="none" w:sz="0" w:space="0" w:color="auto"/>
                <w:right w:val="none" w:sz="0" w:space="0" w:color="auto"/>
              </w:divBdr>
              <w:divsChild>
                <w:div w:id="1045105998">
                  <w:marLeft w:val="0"/>
                  <w:marRight w:val="0"/>
                  <w:marTop w:val="0"/>
                  <w:marBottom w:val="0"/>
                  <w:divBdr>
                    <w:top w:val="none" w:sz="0" w:space="0" w:color="auto"/>
                    <w:left w:val="none" w:sz="0" w:space="0" w:color="auto"/>
                    <w:bottom w:val="none" w:sz="0" w:space="0" w:color="auto"/>
                    <w:right w:val="none" w:sz="0" w:space="0" w:color="auto"/>
                  </w:divBdr>
                  <w:divsChild>
                    <w:div w:id="931594638">
                      <w:marLeft w:val="0"/>
                      <w:marRight w:val="0"/>
                      <w:marTop w:val="0"/>
                      <w:marBottom w:val="0"/>
                      <w:divBdr>
                        <w:top w:val="none" w:sz="0" w:space="0" w:color="auto"/>
                        <w:left w:val="none" w:sz="0" w:space="0" w:color="auto"/>
                        <w:bottom w:val="none" w:sz="0" w:space="0" w:color="auto"/>
                        <w:right w:val="none" w:sz="0" w:space="0" w:color="auto"/>
                      </w:divBdr>
                      <w:divsChild>
                        <w:div w:id="1656254863">
                          <w:marLeft w:val="300"/>
                          <w:marRight w:val="300"/>
                          <w:marTop w:val="300"/>
                          <w:marBottom w:val="300"/>
                          <w:divBdr>
                            <w:top w:val="none" w:sz="0" w:space="0" w:color="auto"/>
                            <w:left w:val="none" w:sz="0" w:space="0" w:color="auto"/>
                            <w:bottom w:val="none" w:sz="0" w:space="0" w:color="auto"/>
                            <w:right w:val="none" w:sz="0" w:space="0" w:color="auto"/>
                          </w:divBdr>
                          <w:divsChild>
                            <w:div w:id="1784614272">
                              <w:marLeft w:val="0"/>
                              <w:marRight w:val="0"/>
                              <w:marTop w:val="0"/>
                              <w:marBottom w:val="0"/>
                              <w:divBdr>
                                <w:top w:val="none" w:sz="0" w:space="0" w:color="auto"/>
                                <w:left w:val="none" w:sz="0" w:space="0" w:color="auto"/>
                                <w:bottom w:val="none" w:sz="0" w:space="0" w:color="auto"/>
                                <w:right w:val="none" w:sz="0" w:space="0" w:color="auto"/>
                              </w:divBdr>
                              <w:divsChild>
                                <w:div w:id="592976784">
                                  <w:marLeft w:val="0"/>
                                  <w:marRight w:val="0"/>
                                  <w:marTop w:val="0"/>
                                  <w:marBottom w:val="0"/>
                                  <w:divBdr>
                                    <w:top w:val="none" w:sz="0" w:space="0" w:color="auto"/>
                                    <w:left w:val="none" w:sz="0" w:space="0" w:color="auto"/>
                                    <w:bottom w:val="none" w:sz="0" w:space="0" w:color="auto"/>
                                    <w:right w:val="none" w:sz="0" w:space="0" w:color="auto"/>
                                  </w:divBdr>
                                  <w:divsChild>
                                    <w:div w:id="10454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954490">
      <w:bodyDiv w:val="1"/>
      <w:marLeft w:val="0"/>
      <w:marRight w:val="0"/>
      <w:marTop w:val="0"/>
      <w:marBottom w:val="0"/>
      <w:divBdr>
        <w:top w:val="none" w:sz="0" w:space="0" w:color="auto"/>
        <w:left w:val="none" w:sz="0" w:space="0" w:color="auto"/>
        <w:bottom w:val="none" w:sz="0" w:space="0" w:color="auto"/>
        <w:right w:val="none" w:sz="0" w:space="0" w:color="auto"/>
      </w:divBdr>
      <w:divsChild>
        <w:div w:id="1692562434">
          <w:marLeft w:val="0"/>
          <w:marRight w:val="0"/>
          <w:marTop w:val="0"/>
          <w:marBottom w:val="0"/>
          <w:divBdr>
            <w:top w:val="none" w:sz="0" w:space="0" w:color="auto"/>
            <w:left w:val="none" w:sz="0" w:space="0" w:color="auto"/>
            <w:bottom w:val="none" w:sz="0" w:space="0" w:color="auto"/>
            <w:right w:val="none" w:sz="0" w:space="0" w:color="auto"/>
          </w:divBdr>
          <w:divsChild>
            <w:div w:id="668405063">
              <w:marLeft w:val="0"/>
              <w:marRight w:val="0"/>
              <w:marTop w:val="0"/>
              <w:marBottom w:val="0"/>
              <w:divBdr>
                <w:top w:val="none" w:sz="0" w:space="0" w:color="auto"/>
                <w:left w:val="none" w:sz="0" w:space="0" w:color="auto"/>
                <w:bottom w:val="none" w:sz="0" w:space="0" w:color="auto"/>
                <w:right w:val="none" w:sz="0" w:space="0" w:color="auto"/>
              </w:divBdr>
              <w:divsChild>
                <w:div w:id="2079283828">
                  <w:marLeft w:val="0"/>
                  <w:marRight w:val="0"/>
                  <w:marTop w:val="0"/>
                  <w:marBottom w:val="0"/>
                  <w:divBdr>
                    <w:top w:val="none" w:sz="0" w:space="0" w:color="auto"/>
                    <w:left w:val="none" w:sz="0" w:space="0" w:color="auto"/>
                    <w:bottom w:val="none" w:sz="0" w:space="0" w:color="auto"/>
                    <w:right w:val="none" w:sz="0" w:space="0" w:color="auto"/>
                  </w:divBdr>
                  <w:divsChild>
                    <w:div w:id="1177697050">
                      <w:marLeft w:val="0"/>
                      <w:marRight w:val="0"/>
                      <w:marTop w:val="0"/>
                      <w:marBottom w:val="0"/>
                      <w:divBdr>
                        <w:top w:val="none" w:sz="0" w:space="0" w:color="auto"/>
                        <w:left w:val="none" w:sz="0" w:space="0" w:color="auto"/>
                        <w:bottom w:val="none" w:sz="0" w:space="0" w:color="auto"/>
                        <w:right w:val="none" w:sz="0" w:space="0" w:color="auto"/>
                      </w:divBdr>
                      <w:divsChild>
                        <w:div w:id="990597554">
                          <w:marLeft w:val="0"/>
                          <w:marRight w:val="0"/>
                          <w:marTop w:val="0"/>
                          <w:marBottom w:val="0"/>
                          <w:divBdr>
                            <w:top w:val="none" w:sz="0" w:space="0" w:color="auto"/>
                            <w:left w:val="none" w:sz="0" w:space="0" w:color="auto"/>
                            <w:bottom w:val="none" w:sz="0" w:space="0" w:color="auto"/>
                            <w:right w:val="none" w:sz="0" w:space="0" w:color="auto"/>
                          </w:divBdr>
                          <w:divsChild>
                            <w:div w:id="1888714636">
                              <w:marLeft w:val="0"/>
                              <w:marRight w:val="0"/>
                              <w:marTop w:val="0"/>
                              <w:marBottom w:val="0"/>
                              <w:divBdr>
                                <w:top w:val="none" w:sz="0" w:space="0" w:color="auto"/>
                                <w:left w:val="none" w:sz="0" w:space="0" w:color="auto"/>
                                <w:bottom w:val="none" w:sz="0" w:space="0" w:color="auto"/>
                                <w:right w:val="none" w:sz="0" w:space="0" w:color="auto"/>
                              </w:divBdr>
                              <w:divsChild>
                                <w:div w:id="20198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894465">
      <w:bodyDiv w:val="1"/>
      <w:marLeft w:val="0"/>
      <w:marRight w:val="0"/>
      <w:marTop w:val="0"/>
      <w:marBottom w:val="0"/>
      <w:divBdr>
        <w:top w:val="none" w:sz="0" w:space="0" w:color="auto"/>
        <w:left w:val="none" w:sz="0" w:space="0" w:color="auto"/>
        <w:bottom w:val="none" w:sz="0" w:space="0" w:color="auto"/>
        <w:right w:val="none" w:sz="0" w:space="0" w:color="auto"/>
      </w:divBdr>
      <w:divsChild>
        <w:div w:id="17433695">
          <w:marLeft w:val="0"/>
          <w:marRight w:val="0"/>
          <w:marTop w:val="0"/>
          <w:marBottom w:val="0"/>
          <w:divBdr>
            <w:top w:val="none" w:sz="0" w:space="0" w:color="auto"/>
            <w:left w:val="none" w:sz="0" w:space="0" w:color="auto"/>
            <w:bottom w:val="none" w:sz="0" w:space="0" w:color="auto"/>
            <w:right w:val="none" w:sz="0" w:space="0" w:color="auto"/>
          </w:divBdr>
          <w:divsChild>
            <w:div w:id="539123448">
              <w:marLeft w:val="0"/>
              <w:marRight w:val="0"/>
              <w:marTop w:val="0"/>
              <w:marBottom w:val="0"/>
              <w:divBdr>
                <w:top w:val="none" w:sz="0" w:space="0" w:color="auto"/>
                <w:left w:val="none" w:sz="0" w:space="0" w:color="auto"/>
                <w:bottom w:val="none" w:sz="0" w:space="0" w:color="auto"/>
                <w:right w:val="none" w:sz="0" w:space="0" w:color="auto"/>
              </w:divBdr>
              <w:divsChild>
                <w:div w:id="2104106067">
                  <w:marLeft w:val="0"/>
                  <w:marRight w:val="0"/>
                  <w:marTop w:val="0"/>
                  <w:marBottom w:val="0"/>
                  <w:divBdr>
                    <w:top w:val="none" w:sz="0" w:space="0" w:color="auto"/>
                    <w:left w:val="none" w:sz="0" w:space="0" w:color="auto"/>
                    <w:bottom w:val="none" w:sz="0" w:space="0" w:color="auto"/>
                    <w:right w:val="none" w:sz="0" w:space="0" w:color="auto"/>
                  </w:divBdr>
                  <w:divsChild>
                    <w:div w:id="30572459">
                      <w:marLeft w:val="0"/>
                      <w:marRight w:val="0"/>
                      <w:marTop w:val="0"/>
                      <w:marBottom w:val="0"/>
                      <w:divBdr>
                        <w:top w:val="none" w:sz="0" w:space="0" w:color="auto"/>
                        <w:left w:val="none" w:sz="0" w:space="0" w:color="auto"/>
                        <w:bottom w:val="none" w:sz="0" w:space="0" w:color="auto"/>
                        <w:right w:val="none" w:sz="0" w:space="0" w:color="auto"/>
                      </w:divBdr>
                      <w:divsChild>
                        <w:div w:id="1330524921">
                          <w:marLeft w:val="0"/>
                          <w:marRight w:val="0"/>
                          <w:marTop w:val="0"/>
                          <w:marBottom w:val="0"/>
                          <w:divBdr>
                            <w:top w:val="none" w:sz="0" w:space="0" w:color="auto"/>
                            <w:left w:val="none" w:sz="0" w:space="0" w:color="auto"/>
                            <w:bottom w:val="none" w:sz="0" w:space="0" w:color="auto"/>
                            <w:right w:val="none" w:sz="0" w:space="0" w:color="auto"/>
                          </w:divBdr>
                          <w:divsChild>
                            <w:div w:id="314922506">
                              <w:marLeft w:val="0"/>
                              <w:marRight w:val="0"/>
                              <w:marTop w:val="0"/>
                              <w:marBottom w:val="0"/>
                              <w:divBdr>
                                <w:top w:val="none" w:sz="0" w:space="0" w:color="auto"/>
                                <w:left w:val="none" w:sz="0" w:space="0" w:color="auto"/>
                                <w:bottom w:val="none" w:sz="0" w:space="0" w:color="auto"/>
                                <w:right w:val="none" w:sz="0" w:space="0" w:color="auto"/>
                              </w:divBdr>
                              <w:divsChild>
                                <w:div w:id="17075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081392">
      <w:bodyDiv w:val="1"/>
      <w:marLeft w:val="0"/>
      <w:marRight w:val="0"/>
      <w:marTop w:val="0"/>
      <w:marBottom w:val="0"/>
      <w:divBdr>
        <w:top w:val="none" w:sz="0" w:space="0" w:color="auto"/>
        <w:left w:val="none" w:sz="0" w:space="0" w:color="auto"/>
        <w:bottom w:val="none" w:sz="0" w:space="0" w:color="auto"/>
        <w:right w:val="none" w:sz="0" w:space="0" w:color="auto"/>
      </w:divBdr>
      <w:divsChild>
        <w:div w:id="2127119423">
          <w:marLeft w:val="0"/>
          <w:marRight w:val="0"/>
          <w:marTop w:val="0"/>
          <w:marBottom w:val="0"/>
          <w:divBdr>
            <w:top w:val="none" w:sz="0" w:space="0" w:color="auto"/>
            <w:left w:val="none" w:sz="0" w:space="0" w:color="auto"/>
            <w:bottom w:val="none" w:sz="0" w:space="0" w:color="auto"/>
            <w:right w:val="none" w:sz="0" w:space="0" w:color="auto"/>
          </w:divBdr>
          <w:divsChild>
            <w:div w:id="1188786964">
              <w:marLeft w:val="0"/>
              <w:marRight w:val="0"/>
              <w:marTop w:val="0"/>
              <w:marBottom w:val="0"/>
              <w:divBdr>
                <w:top w:val="none" w:sz="0" w:space="0" w:color="auto"/>
                <w:left w:val="none" w:sz="0" w:space="0" w:color="auto"/>
                <w:bottom w:val="none" w:sz="0" w:space="0" w:color="auto"/>
                <w:right w:val="none" w:sz="0" w:space="0" w:color="auto"/>
              </w:divBdr>
              <w:divsChild>
                <w:div w:id="2092893433">
                  <w:marLeft w:val="0"/>
                  <w:marRight w:val="0"/>
                  <w:marTop w:val="0"/>
                  <w:marBottom w:val="0"/>
                  <w:divBdr>
                    <w:top w:val="none" w:sz="0" w:space="0" w:color="auto"/>
                    <w:left w:val="none" w:sz="0" w:space="0" w:color="auto"/>
                    <w:bottom w:val="none" w:sz="0" w:space="0" w:color="auto"/>
                    <w:right w:val="none" w:sz="0" w:space="0" w:color="auto"/>
                  </w:divBdr>
                  <w:divsChild>
                    <w:div w:id="519201115">
                      <w:marLeft w:val="0"/>
                      <w:marRight w:val="0"/>
                      <w:marTop w:val="0"/>
                      <w:marBottom w:val="0"/>
                      <w:divBdr>
                        <w:top w:val="none" w:sz="0" w:space="0" w:color="auto"/>
                        <w:left w:val="none" w:sz="0" w:space="0" w:color="auto"/>
                        <w:bottom w:val="none" w:sz="0" w:space="0" w:color="auto"/>
                        <w:right w:val="none" w:sz="0" w:space="0" w:color="auto"/>
                      </w:divBdr>
                      <w:divsChild>
                        <w:div w:id="1887715690">
                          <w:marLeft w:val="300"/>
                          <w:marRight w:val="300"/>
                          <w:marTop w:val="300"/>
                          <w:marBottom w:val="300"/>
                          <w:divBdr>
                            <w:top w:val="none" w:sz="0" w:space="0" w:color="auto"/>
                            <w:left w:val="none" w:sz="0" w:space="0" w:color="auto"/>
                            <w:bottom w:val="none" w:sz="0" w:space="0" w:color="auto"/>
                            <w:right w:val="none" w:sz="0" w:space="0" w:color="auto"/>
                          </w:divBdr>
                          <w:divsChild>
                            <w:div w:id="905916265">
                              <w:marLeft w:val="0"/>
                              <w:marRight w:val="0"/>
                              <w:marTop w:val="0"/>
                              <w:marBottom w:val="0"/>
                              <w:divBdr>
                                <w:top w:val="none" w:sz="0" w:space="0" w:color="auto"/>
                                <w:left w:val="none" w:sz="0" w:space="0" w:color="auto"/>
                                <w:bottom w:val="none" w:sz="0" w:space="0" w:color="auto"/>
                                <w:right w:val="none" w:sz="0" w:space="0" w:color="auto"/>
                              </w:divBdr>
                              <w:divsChild>
                                <w:div w:id="974212343">
                                  <w:marLeft w:val="0"/>
                                  <w:marRight w:val="0"/>
                                  <w:marTop w:val="0"/>
                                  <w:marBottom w:val="0"/>
                                  <w:divBdr>
                                    <w:top w:val="none" w:sz="0" w:space="0" w:color="auto"/>
                                    <w:left w:val="none" w:sz="0" w:space="0" w:color="auto"/>
                                    <w:bottom w:val="none" w:sz="0" w:space="0" w:color="auto"/>
                                    <w:right w:val="none" w:sz="0" w:space="0" w:color="auto"/>
                                  </w:divBdr>
                                  <w:divsChild>
                                    <w:div w:id="18573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293803">
      <w:bodyDiv w:val="1"/>
      <w:marLeft w:val="0"/>
      <w:marRight w:val="0"/>
      <w:marTop w:val="0"/>
      <w:marBottom w:val="0"/>
      <w:divBdr>
        <w:top w:val="none" w:sz="0" w:space="0" w:color="auto"/>
        <w:left w:val="none" w:sz="0" w:space="0" w:color="auto"/>
        <w:bottom w:val="none" w:sz="0" w:space="0" w:color="auto"/>
        <w:right w:val="none" w:sz="0" w:space="0" w:color="auto"/>
      </w:divBdr>
      <w:divsChild>
        <w:div w:id="1715956949">
          <w:marLeft w:val="0"/>
          <w:marRight w:val="0"/>
          <w:marTop w:val="0"/>
          <w:marBottom w:val="0"/>
          <w:divBdr>
            <w:top w:val="none" w:sz="0" w:space="0" w:color="auto"/>
            <w:left w:val="none" w:sz="0" w:space="0" w:color="auto"/>
            <w:bottom w:val="none" w:sz="0" w:space="0" w:color="auto"/>
            <w:right w:val="none" w:sz="0" w:space="0" w:color="auto"/>
          </w:divBdr>
          <w:divsChild>
            <w:div w:id="1771003610">
              <w:marLeft w:val="0"/>
              <w:marRight w:val="0"/>
              <w:marTop w:val="0"/>
              <w:marBottom w:val="0"/>
              <w:divBdr>
                <w:top w:val="none" w:sz="0" w:space="0" w:color="auto"/>
                <w:left w:val="none" w:sz="0" w:space="0" w:color="auto"/>
                <w:bottom w:val="none" w:sz="0" w:space="0" w:color="auto"/>
                <w:right w:val="none" w:sz="0" w:space="0" w:color="auto"/>
              </w:divBdr>
              <w:divsChild>
                <w:div w:id="1618756078">
                  <w:marLeft w:val="0"/>
                  <w:marRight w:val="0"/>
                  <w:marTop w:val="0"/>
                  <w:marBottom w:val="0"/>
                  <w:divBdr>
                    <w:top w:val="none" w:sz="0" w:space="0" w:color="auto"/>
                    <w:left w:val="none" w:sz="0" w:space="0" w:color="auto"/>
                    <w:bottom w:val="none" w:sz="0" w:space="0" w:color="auto"/>
                    <w:right w:val="none" w:sz="0" w:space="0" w:color="auto"/>
                  </w:divBdr>
                  <w:divsChild>
                    <w:div w:id="361442576">
                      <w:marLeft w:val="0"/>
                      <w:marRight w:val="0"/>
                      <w:marTop w:val="0"/>
                      <w:marBottom w:val="0"/>
                      <w:divBdr>
                        <w:top w:val="none" w:sz="0" w:space="0" w:color="auto"/>
                        <w:left w:val="none" w:sz="0" w:space="0" w:color="auto"/>
                        <w:bottom w:val="none" w:sz="0" w:space="0" w:color="auto"/>
                        <w:right w:val="none" w:sz="0" w:space="0" w:color="auto"/>
                      </w:divBdr>
                      <w:divsChild>
                        <w:div w:id="869688464">
                          <w:marLeft w:val="0"/>
                          <w:marRight w:val="0"/>
                          <w:marTop w:val="0"/>
                          <w:marBottom w:val="0"/>
                          <w:divBdr>
                            <w:top w:val="none" w:sz="0" w:space="0" w:color="auto"/>
                            <w:left w:val="none" w:sz="0" w:space="0" w:color="auto"/>
                            <w:bottom w:val="none" w:sz="0" w:space="0" w:color="auto"/>
                            <w:right w:val="none" w:sz="0" w:space="0" w:color="auto"/>
                          </w:divBdr>
                          <w:divsChild>
                            <w:div w:id="909080609">
                              <w:marLeft w:val="0"/>
                              <w:marRight w:val="0"/>
                              <w:marTop w:val="0"/>
                              <w:marBottom w:val="0"/>
                              <w:divBdr>
                                <w:top w:val="none" w:sz="0" w:space="0" w:color="auto"/>
                                <w:left w:val="none" w:sz="0" w:space="0" w:color="auto"/>
                                <w:bottom w:val="none" w:sz="0" w:space="0" w:color="auto"/>
                                <w:right w:val="none" w:sz="0" w:space="0" w:color="auto"/>
                              </w:divBdr>
                              <w:divsChild>
                                <w:div w:id="1248804543">
                                  <w:marLeft w:val="0"/>
                                  <w:marRight w:val="0"/>
                                  <w:marTop w:val="0"/>
                                  <w:marBottom w:val="0"/>
                                  <w:divBdr>
                                    <w:top w:val="none" w:sz="0" w:space="0" w:color="auto"/>
                                    <w:left w:val="none" w:sz="0" w:space="0" w:color="auto"/>
                                    <w:bottom w:val="none" w:sz="0" w:space="0" w:color="auto"/>
                                    <w:right w:val="none" w:sz="0" w:space="0" w:color="auto"/>
                                  </w:divBdr>
                                  <w:divsChild>
                                    <w:div w:id="17006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501551">
      <w:bodyDiv w:val="1"/>
      <w:marLeft w:val="0"/>
      <w:marRight w:val="0"/>
      <w:marTop w:val="0"/>
      <w:marBottom w:val="0"/>
      <w:divBdr>
        <w:top w:val="none" w:sz="0" w:space="0" w:color="auto"/>
        <w:left w:val="none" w:sz="0" w:space="0" w:color="auto"/>
        <w:bottom w:val="none" w:sz="0" w:space="0" w:color="auto"/>
        <w:right w:val="none" w:sz="0" w:space="0" w:color="auto"/>
      </w:divBdr>
      <w:divsChild>
        <w:div w:id="1869025093">
          <w:marLeft w:val="0"/>
          <w:marRight w:val="0"/>
          <w:marTop w:val="0"/>
          <w:marBottom w:val="0"/>
          <w:divBdr>
            <w:top w:val="none" w:sz="0" w:space="0" w:color="auto"/>
            <w:left w:val="none" w:sz="0" w:space="0" w:color="auto"/>
            <w:bottom w:val="none" w:sz="0" w:space="0" w:color="auto"/>
            <w:right w:val="none" w:sz="0" w:space="0" w:color="auto"/>
          </w:divBdr>
          <w:divsChild>
            <w:div w:id="1254850555">
              <w:marLeft w:val="0"/>
              <w:marRight w:val="0"/>
              <w:marTop w:val="0"/>
              <w:marBottom w:val="0"/>
              <w:divBdr>
                <w:top w:val="none" w:sz="0" w:space="0" w:color="auto"/>
                <w:left w:val="none" w:sz="0" w:space="0" w:color="auto"/>
                <w:bottom w:val="none" w:sz="0" w:space="0" w:color="auto"/>
                <w:right w:val="none" w:sz="0" w:space="0" w:color="auto"/>
              </w:divBdr>
              <w:divsChild>
                <w:div w:id="1694762496">
                  <w:marLeft w:val="0"/>
                  <w:marRight w:val="0"/>
                  <w:marTop w:val="0"/>
                  <w:marBottom w:val="0"/>
                  <w:divBdr>
                    <w:top w:val="none" w:sz="0" w:space="0" w:color="auto"/>
                    <w:left w:val="single" w:sz="6" w:space="0" w:color="A0A0A0"/>
                    <w:bottom w:val="none" w:sz="0" w:space="0" w:color="auto"/>
                    <w:right w:val="none" w:sz="0" w:space="0" w:color="auto"/>
                  </w:divBdr>
                  <w:divsChild>
                    <w:div w:id="1983004142">
                      <w:marLeft w:val="0"/>
                      <w:marRight w:val="0"/>
                      <w:marTop w:val="0"/>
                      <w:marBottom w:val="0"/>
                      <w:divBdr>
                        <w:top w:val="none" w:sz="0" w:space="0" w:color="auto"/>
                        <w:left w:val="none" w:sz="0" w:space="0" w:color="auto"/>
                        <w:bottom w:val="none" w:sz="0" w:space="0" w:color="auto"/>
                        <w:right w:val="none" w:sz="0" w:space="0" w:color="auto"/>
                      </w:divBdr>
                      <w:divsChild>
                        <w:div w:id="654339289">
                          <w:marLeft w:val="0"/>
                          <w:marRight w:val="0"/>
                          <w:marTop w:val="300"/>
                          <w:marBottom w:val="0"/>
                          <w:divBdr>
                            <w:top w:val="none" w:sz="0" w:space="0" w:color="auto"/>
                            <w:left w:val="none" w:sz="0" w:space="0" w:color="auto"/>
                            <w:bottom w:val="none" w:sz="0" w:space="0" w:color="auto"/>
                            <w:right w:val="none" w:sz="0" w:space="0" w:color="auto"/>
                          </w:divBdr>
                          <w:divsChild>
                            <w:div w:id="1767339251">
                              <w:marLeft w:val="300"/>
                              <w:marRight w:val="300"/>
                              <w:marTop w:val="0"/>
                              <w:marBottom w:val="450"/>
                              <w:divBdr>
                                <w:top w:val="none" w:sz="0" w:space="0" w:color="auto"/>
                                <w:left w:val="none" w:sz="0" w:space="0" w:color="auto"/>
                                <w:bottom w:val="none" w:sz="0" w:space="0" w:color="auto"/>
                                <w:right w:val="none" w:sz="0" w:space="0" w:color="auto"/>
                              </w:divBdr>
                              <w:divsChild>
                                <w:div w:id="2032560972">
                                  <w:marLeft w:val="300"/>
                                  <w:marRight w:val="30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452781">
      <w:bodyDiv w:val="1"/>
      <w:marLeft w:val="0"/>
      <w:marRight w:val="0"/>
      <w:marTop w:val="0"/>
      <w:marBottom w:val="0"/>
      <w:divBdr>
        <w:top w:val="none" w:sz="0" w:space="0" w:color="auto"/>
        <w:left w:val="none" w:sz="0" w:space="0" w:color="auto"/>
        <w:bottom w:val="none" w:sz="0" w:space="0" w:color="auto"/>
        <w:right w:val="none" w:sz="0" w:space="0" w:color="auto"/>
      </w:divBdr>
      <w:divsChild>
        <w:div w:id="965543312">
          <w:marLeft w:val="0"/>
          <w:marRight w:val="0"/>
          <w:marTop w:val="0"/>
          <w:marBottom w:val="0"/>
          <w:divBdr>
            <w:top w:val="none" w:sz="0" w:space="0" w:color="auto"/>
            <w:left w:val="none" w:sz="0" w:space="0" w:color="auto"/>
            <w:bottom w:val="none" w:sz="0" w:space="0" w:color="auto"/>
            <w:right w:val="none" w:sz="0" w:space="0" w:color="auto"/>
          </w:divBdr>
          <w:divsChild>
            <w:div w:id="1423602184">
              <w:marLeft w:val="0"/>
              <w:marRight w:val="0"/>
              <w:marTop w:val="0"/>
              <w:marBottom w:val="0"/>
              <w:divBdr>
                <w:top w:val="none" w:sz="0" w:space="0" w:color="auto"/>
                <w:left w:val="none" w:sz="0" w:space="0" w:color="auto"/>
                <w:bottom w:val="none" w:sz="0" w:space="0" w:color="auto"/>
                <w:right w:val="none" w:sz="0" w:space="0" w:color="auto"/>
              </w:divBdr>
              <w:divsChild>
                <w:div w:id="123812110">
                  <w:marLeft w:val="0"/>
                  <w:marRight w:val="0"/>
                  <w:marTop w:val="0"/>
                  <w:marBottom w:val="0"/>
                  <w:divBdr>
                    <w:top w:val="none" w:sz="0" w:space="0" w:color="auto"/>
                    <w:left w:val="none" w:sz="0" w:space="0" w:color="auto"/>
                    <w:bottom w:val="none" w:sz="0" w:space="0" w:color="auto"/>
                    <w:right w:val="none" w:sz="0" w:space="0" w:color="auto"/>
                  </w:divBdr>
                  <w:divsChild>
                    <w:div w:id="1583685434">
                      <w:marLeft w:val="0"/>
                      <w:marRight w:val="0"/>
                      <w:marTop w:val="0"/>
                      <w:marBottom w:val="0"/>
                      <w:divBdr>
                        <w:top w:val="none" w:sz="0" w:space="0" w:color="auto"/>
                        <w:left w:val="none" w:sz="0" w:space="0" w:color="auto"/>
                        <w:bottom w:val="none" w:sz="0" w:space="0" w:color="auto"/>
                        <w:right w:val="none" w:sz="0" w:space="0" w:color="auto"/>
                      </w:divBdr>
                      <w:divsChild>
                        <w:div w:id="763644869">
                          <w:marLeft w:val="0"/>
                          <w:marRight w:val="0"/>
                          <w:marTop w:val="0"/>
                          <w:marBottom w:val="0"/>
                          <w:divBdr>
                            <w:top w:val="none" w:sz="0" w:space="0" w:color="auto"/>
                            <w:left w:val="none" w:sz="0" w:space="0" w:color="auto"/>
                            <w:bottom w:val="none" w:sz="0" w:space="0" w:color="auto"/>
                            <w:right w:val="none" w:sz="0" w:space="0" w:color="auto"/>
                          </w:divBdr>
                          <w:divsChild>
                            <w:div w:id="831987892">
                              <w:marLeft w:val="0"/>
                              <w:marRight w:val="0"/>
                              <w:marTop w:val="0"/>
                              <w:marBottom w:val="0"/>
                              <w:divBdr>
                                <w:top w:val="none" w:sz="0" w:space="0" w:color="auto"/>
                                <w:left w:val="none" w:sz="0" w:space="0" w:color="auto"/>
                                <w:bottom w:val="none" w:sz="0" w:space="0" w:color="auto"/>
                                <w:right w:val="none" w:sz="0" w:space="0" w:color="auto"/>
                              </w:divBdr>
                              <w:divsChild>
                                <w:div w:id="221256627">
                                  <w:marLeft w:val="0"/>
                                  <w:marRight w:val="0"/>
                                  <w:marTop w:val="0"/>
                                  <w:marBottom w:val="0"/>
                                  <w:divBdr>
                                    <w:top w:val="none" w:sz="0" w:space="0" w:color="auto"/>
                                    <w:left w:val="none" w:sz="0" w:space="0" w:color="auto"/>
                                    <w:bottom w:val="none" w:sz="0" w:space="0" w:color="auto"/>
                                    <w:right w:val="none" w:sz="0" w:space="0" w:color="auto"/>
                                  </w:divBdr>
                                  <w:divsChild>
                                    <w:div w:id="8620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29</cp:revision>
  <dcterms:created xsi:type="dcterms:W3CDTF">2008-09-11T17:20:00Z</dcterms:created>
  <dcterms:modified xsi:type="dcterms:W3CDTF">2021-01-05T06:12:00Z</dcterms:modified>
</cp:coreProperties>
</file>