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34" w:rsidRPr="006E0C30" w:rsidRDefault="00F938C9" w:rsidP="006E0C30">
      <w:pPr>
        <w:spacing w:beforeLines="100" w:before="312" w:afterLines="100" w:after="312" w:line="360" w:lineRule="auto"/>
        <w:jc w:val="center"/>
        <w:rPr>
          <w:rFonts w:ascii="黑体" w:eastAsia="黑体" w:hAnsi="黑体"/>
          <w:sz w:val="36"/>
          <w:szCs w:val="36"/>
        </w:rPr>
      </w:pPr>
      <w:proofErr w:type="gramStart"/>
      <w:r w:rsidRPr="006E0C30">
        <w:rPr>
          <w:rFonts w:ascii="黑体" w:eastAsia="黑体" w:hAnsi="黑体"/>
          <w:sz w:val="36"/>
          <w:szCs w:val="36"/>
        </w:rPr>
        <w:t>迎评促建</w:t>
      </w:r>
      <w:proofErr w:type="gramEnd"/>
      <w:r w:rsidRPr="006E0C30">
        <w:rPr>
          <w:rFonts w:ascii="黑体" w:eastAsia="黑体" w:hAnsi="黑体"/>
          <w:sz w:val="36"/>
          <w:szCs w:val="36"/>
        </w:rPr>
        <w:t>校外重点</w:t>
      </w:r>
      <w:r w:rsidR="006E0C30" w:rsidRPr="006E0C30">
        <w:rPr>
          <w:rFonts w:ascii="黑体" w:eastAsia="黑体" w:hAnsi="黑体"/>
          <w:sz w:val="36"/>
          <w:szCs w:val="36"/>
        </w:rPr>
        <w:t>实习实训</w:t>
      </w:r>
      <w:r w:rsidRPr="006E0C30">
        <w:rPr>
          <w:rFonts w:ascii="黑体" w:eastAsia="黑体" w:hAnsi="黑体"/>
          <w:sz w:val="36"/>
          <w:szCs w:val="36"/>
        </w:rPr>
        <w:t>基地建设</w:t>
      </w:r>
      <w:r w:rsidRPr="006E0C30">
        <w:rPr>
          <w:rFonts w:ascii="黑体" w:eastAsia="黑体" w:hAnsi="黑体" w:hint="eastAsia"/>
          <w:sz w:val="36"/>
          <w:szCs w:val="36"/>
        </w:rPr>
        <w:t>任务</w:t>
      </w:r>
    </w:p>
    <w:p w:rsidR="00F938C9" w:rsidRPr="00876DEC" w:rsidRDefault="00876DEC" w:rsidP="00876DEC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76DEC">
        <w:rPr>
          <w:rFonts w:asciiTheme="minorEastAsia" w:hAnsiTheme="minorEastAsia" w:hint="eastAsia"/>
          <w:b/>
          <w:sz w:val="28"/>
          <w:szCs w:val="28"/>
        </w:rPr>
        <w:t>一、</w:t>
      </w:r>
      <w:r w:rsidR="00F938C9" w:rsidRPr="00876DEC">
        <w:rPr>
          <w:rFonts w:asciiTheme="minorEastAsia" w:hAnsiTheme="minorEastAsia" w:hint="eastAsia"/>
          <w:b/>
          <w:sz w:val="28"/>
          <w:szCs w:val="28"/>
        </w:rPr>
        <w:t>落实对口专业实习、实训等实践环节教学任务</w:t>
      </w:r>
    </w:p>
    <w:p w:rsidR="00F938C9" w:rsidRDefault="00876DEC" w:rsidP="00876DE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Pr="00876DEC">
        <w:rPr>
          <w:rFonts w:asciiTheme="minorEastAsia" w:hAnsiTheme="minorEastAsia" w:hint="eastAsia"/>
          <w:sz w:val="28"/>
          <w:szCs w:val="28"/>
        </w:rPr>
        <w:t>参与制定实习实训方案，</w:t>
      </w:r>
      <w:r>
        <w:rPr>
          <w:rFonts w:asciiTheme="minorEastAsia" w:hAnsiTheme="minorEastAsia" w:hint="eastAsia"/>
          <w:sz w:val="28"/>
          <w:szCs w:val="28"/>
        </w:rPr>
        <w:t>设计实习实</w:t>
      </w:r>
      <w:proofErr w:type="gramStart"/>
      <w:r>
        <w:rPr>
          <w:rFonts w:asciiTheme="minorEastAsia" w:hAnsiTheme="minorEastAsia" w:hint="eastAsia"/>
          <w:sz w:val="28"/>
          <w:szCs w:val="28"/>
        </w:rPr>
        <w:t>训教学</w:t>
      </w:r>
      <w:proofErr w:type="gramEnd"/>
      <w:r>
        <w:rPr>
          <w:rFonts w:asciiTheme="minorEastAsia" w:hAnsiTheme="minorEastAsia" w:hint="eastAsia"/>
          <w:sz w:val="28"/>
          <w:szCs w:val="28"/>
        </w:rPr>
        <w:t>内容；</w:t>
      </w:r>
    </w:p>
    <w:p w:rsidR="00876DEC" w:rsidRDefault="00876DEC" w:rsidP="00876DE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Pr="00876DEC">
        <w:rPr>
          <w:rFonts w:asciiTheme="minorEastAsia" w:hAnsiTheme="minorEastAsia" w:hint="eastAsia"/>
          <w:sz w:val="28"/>
          <w:szCs w:val="28"/>
        </w:rPr>
        <w:t>组织专业技术人员和高级管理人员担任现场实习实</w:t>
      </w:r>
      <w:proofErr w:type="gramStart"/>
      <w:r w:rsidRPr="00876DEC">
        <w:rPr>
          <w:rFonts w:asciiTheme="minorEastAsia" w:hAnsiTheme="minorEastAsia" w:hint="eastAsia"/>
          <w:sz w:val="28"/>
          <w:szCs w:val="28"/>
        </w:rPr>
        <w:t>训指导</w:t>
      </w:r>
      <w:proofErr w:type="gramEnd"/>
      <w:r w:rsidRPr="00876DEC">
        <w:rPr>
          <w:rFonts w:asciiTheme="minorEastAsia" w:hAnsiTheme="minorEastAsia" w:hint="eastAsia"/>
          <w:sz w:val="28"/>
          <w:szCs w:val="28"/>
        </w:rPr>
        <w:t>教师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876DEC" w:rsidRDefault="00876DEC" w:rsidP="00876DE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876DEC">
        <w:rPr>
          <w:rFonts w:asciiTheme="minorEastAsia" w:hAnsiTheme="minorEastAsia" w:hint="eastAsia"/>
          <w:sz w:val="28"/>
          <w:szCs w:val="28"/>
        </w:rPr>
        <w:t>参与制订实习实</w:t>
      </w:r>
      <w:proofErr w:type="gramStart"/>
      <w:r w:rsidRPr="00876DEC">
        <w:rPr>
          <w:rFonts w:asciiTheme="minorEastAsia" w:hAnsiTheme="minorEastAsia" w:hint="eastAsia"/>
          <w:sz w:val="28"/>
          <w:szCs w:val="28"/>
        </w:rPr>
        <w:t>训考核</w:t>
      </w:r>
      <w:proofErr w:type="gramEnd"/>
      <w:r w:rsidRPr="00876DEC">
        <w:rPr>
          <w:rFonts w:asciiTheme="minorEastAsia" w:hAnsiTheme="minorEastAsia" w:hint="eastAsia"/>
          <w:sz w:val="28"/>
          <w:szCs w:val="28"/>
        </w:rPr>
        <w:t>标准，对学生实习实</w:t>
      </w:r>
      <w:proofErr w:type="gramStart"/>
      <w:r w:rsidRPr="00876DEC">
        <w:rPr>
          <w:rFonts w:asciiTheme="minorEastAsia" w:hAnsiTheme="minorEastAsia" w:hint="eastAsia"/>
          <w:sz w:val="28"/>
          <w:szCs w:val="28"/>
        </w:rPr>
        <w:t>训成果</w:t>
      </w:r>
      <w:proofErr w:type="gramEnd"/>
      <w:r w:rsidRPr="00876DEC">
        <w:rPr>
          <w:rFonts w:asciiTheme="minorEastAsia" w:hAnsiTheme="minorEastAsia" w:hint="eastAsia"/>
          <w:sz w:val="28"/>
          <w:szCs w:val="28"/>
        </w:rPr>
        <w:t>进行评价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876DEC" w:rsidRPr="00E64AA4" w:rsidRDefault="00876DEC" w:rsidP="00E64AA4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64AA4">
        <w:rPr>
          <w:rFonts w:asciiTheme="minorEastAsia" w:hAnsiTheme="minorEastAsia"/>
          <w:b/>
          <w:sz w:val="28"/>
          <w:szCs w:val="28"/>
        </w:rPr>
        <w:t>二</w:t>
      </w:r>
      <w:r w:rsidRPr="00E64AA4">
        <w:rPr>
          <w:rFonts w:asciiTheme="minorEastAsia" w:hAnsiTheme="minorEastAsia" w:hint="eastAsia"/>
          <w:b/>
          <w:sz w:val="28"/>
          <w:szCs w:val="28"/>
        </w:rPr>
        <w:t>、</w:t>
      </w:r>
      <w:r w:rsidRPr="00E64AA4">
        <w:rPr>
          <w:rFonts w:asciiTheme="minorEastAsia" w:hAnsiTheme="minorEastAsia"/>
          <w:b/>
          <w:sz w:val="28"/>
          <w:szCs w:val="28"/>
        </w:rPr>
        <w:t>深化产教融合</w:t>
      </w:r>
      <w:r w:rsidRPr="00E64AA4">
        <w:rPr>
          <w:rFonts w:asciiTheme="minorEastAsia" w:hAnsiTheme="minorEastAsia" w:hint="eastAsia"/>
          <w:b/>
          <w:sz w:val="28"/>
          <w:szCs w:val="28"/>
        </w:rPr>
        <w:t>，</w:t>
      </w:r>
      <w:r w:rsidRPr="00E64AA4">
        <w:rPr>
          <w:rFonts w:asciiTheme="minorEastAsia" w:hAnsiTheme="minorEastAsia"/>
          <w:b/>
          <w:sz w:val="28"/>
          <w:szCs w:val="28"/>
        </w:rPr>
        <w:t>开展有关专业建设</w:t>
      </w:r>
      <w:r w:rsidRPr="00E64AA4">
        <w:rPr>
          <w:rFonts w:asciiTheme="minorEastAsia" w:hAnsiTheme="minorEastAsia" w:hint="eastAsia"/>
          <w:b/>
          <w:sz w:val="28"/>
          <w:szCs w:val="28"/>
        </w:rPr>
        <w:t>、</w:t>
      </w:r>
      <w:r w:rsidRPr="00E64AA4">
        <w:rPr>
          <w:rFonts w:asciiTheme="minorEastAsia" w:hAnsiTheme="minorEastAsia"/>
          <w:b/>
          <w:sz w:val="28"/>
          <w:szCs w:val="28"/>
        </w:rPr>
        <w:t>课程建设及师资培训等方面的合作</w:t>
      </w:r>
    </w:p>
    <w:p w:rsidR="00876DEC" w:rsidRDefault="00876DEC" w:rsidP="00876DE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F658D1">
        <w:rPr>
          <w:rFonts w:asciiTheme="minorEastAsia" w:hAnsiTheme="minorEastAsia" w:hint="eastAsia"/>
          <w:sz w:val="28"/>
          <w:szCs w:val="28"/>
        </w:rPr>
        <w:t>配合学院</w:t>
      </w:r>
      <w:r>
        <w:rPr>
          <w:rFonts w:asciiTheme="minorEastAsia" w:hAnsiTheme="minorEastAsia" w:hint="eastAsia"/>
          <w:sz w:val="28"/>
          <w:szCs w:val="28"/>
        </w:rPr>
        <w:t>聘请企业高管、骨干技术</w:t>
      </w:r>
      <w:r w:rsidR="00F658D1">
        <w:rPr>
          <w:rFonts w:asciiTheme="minorEastAsia" w:hAnsiTheme="minorEastAsia" w:hint="eastAsia"/>
          <w:sz w:val="28"/>
          <w:szCs w:val="28"/>
        </w:rPr>
        <w:t>、管理人员作为</w:t>
      </w:r>
      <w:r>
        <w:rPr>
          <w:rFonts w:asciiTheme="minorEastAsia" w:hAnsiTheme="minorEastAsia" w:hint="eastAsia"/>
          <w:sz w:val="28"/>
          <w:szCs w:val="28"/>
        </w:rPr>
        <w:t>兼职教授，参与部分专业课程的课程教学任务</w:t>
      </w:r>
      <w:r w:rsidR="005053B4">
        <w:rPr>
          <w:rFonts w:asciiTheme="minorEastAsia" w:hAnsiTheme="minorEastAsia" w:hint="eastAsia"/>
          <w:sz w:val="28"/>
          <w:szCs w:val="28"/>
        </w:rPr>
        <w:t>，为对口专业师生开展有关行业发展前沿动态讲座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876DEC" w:rsidRDefault="00876DEC" w:rsidP="00876DE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2.形成</w:t>
      </w:r>
      <w:r w:rsidR="005053B4">
        <w:rPr>
          <w:rFonts w:asciiTheme="minorEastAsia" w:hAnsiTheme="minorEastAsia" w:hint="eastAsia"/>
          <w:sz w:val="28"/>
          <w:szCs w:val="28"/>
        </w:rPr>
        <w:t>定期的校</w:t>
      </w:r>
      <w:proofErr w:type="gramStart"/>
      <w:r w:rsidR="005053B4">
        <w:rPr>
          <w:rFonts w:asciiTheme="minorEastAsia" w:hAnsiTheme="minorEastAsia" w:hint="eastAsia"/>
          <w:sz w:val="28"/>
          <w:szCs w:val="28"/>
        </w:rPr>
        <w:t>企交流</w:t>
      </w:r>
      <w:proofErr w:type="gramEnd"/>
      <w:r w:rsidR="005053B4">
        <w:rPr>
          <w:rFonts w:asciiTheme="minorEastAsia" w:hAnsiTheme="minorEastAsia" w:hint="eastAsia"/>
          <w:sz w:val="28"/>
          <w:szCs w:val="28"/>
        </w:rPr>
        <w:t>会议制度，</w:t>
      </w:r>
      <w:r w:rsidR="00F658D1">
        <w:rPr>
          <w:rFonts w:asciiTheme="minorEastAsia" w:hAnsiTheme="minorEastAsia" w:hint="eastAsia"/>
          <w:sz w:val="28"/>
          <w:szCs w:val="28"/>
        </w:rPr>
        <w:t>反馈</w:t>
      </w:r>
      <w:r w:rsidR="005053B4">
        <w:rPr>
          <w:rFonts w:asciiTheme="minorEastAsia" w:hAnsiTheme="minorEastAsia" w:hint="eastAsia"/>
          <w:sz w:val="28"/>
          <w:szCs w:val="28"/>
        </w:rPr>
        <w:t>我校实习、就业学生情况反馈</w:t>
      </w:r>
      <w:r w:rsidR="00F658D1">
        <w:rPr>
          <w:rFonts w:asciiTheme="minorEastAsia" w:hAnsiTheme="minorEastAsia" w:hint="eastAsia"/>
          <w:sz w:val="28"/>
          <w:szCs w:val="28"/>
        </w:rPr>
        <w:t>，介绍</w:t>
      </w:r>
      <w:r w:rsidR="005053B4">
        <w:rPr>
          <w:rFonts w:asciiTheme="minorEastAsia" w:hAnsiTheme="minorEastAsia" w:hint="eastAsia"/>
          <w:sz w:val="28"/>
          <w:szCs w:val="28"/>
        </w:rPr>
        <w:t>企业用人需求及技术发展动态，</w:t>
      </w:r>
      <w:r w:rsidR="00F658D1">
        <w:rPr>
          <w:rFonts w:asciiTheme="minorEastAsia" w:hAnsiTheme="minorEastAsia" w:hint="eastAsia"/>
          <w:sz w:val="28"/>
          <w:szCs w:val="28"/>
        </w:rPr>
        <w:t>促进学校</w:t>
      </w:r>
      <w:r w:rsidR="005053B4">
        <w:rPr>
          <w:rFonts w:asciiTheme="minorEastAsia" w:hAnsiTheme="minorEastAsia" w:hint="eastAsia"/>
          <w:sz w:val="28"/>
          <w:szCs w:val="28"/>
        </w:rPr>
        <w:t>持续改进专业人才培养方案及课程体系；</w:t>
      </w:r>
    </w:p>
    <w:p w:rsidR="005053B4" w:rsidRDefault="005053B4" w:rsidP="00876DE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3.开展师资培训双向交流，</w:t>
      </w:r>
      <w:r w:rsidR="00F658D1">
        <w:rPr>
          <w:rFonts w:asciiTheme="minorEastAsia" w:hAnsiTheme="minorEastAsia" w:hint="eastAsia"/>
          <w:sz w:val="28"/>
          <w:szCs w:val="28"/>
        </w:rPr>
        <w:t>提供岗位供</w:t>
      </w:r>
      <w:r>
        <w:rPr>
          <w:rFonts w:asciiTheme="minorEastAsia" w:hAnsiTheme="minorEastAsia" w:hint="eastAsia"/>
          <w:sz w:val="28"/>
          <w:szCs w:val="28"/>
        </w:rPr>
        <w:t>学校教师到企业顶岗实习，企业相关人员</w:t>
      </w:r>
      <w:r w:rsidR="00F658D1">
        <w:rPr>
          <w:rFonts w:asciiTheme="minorEastAsia" w:hAnsiTheme="minorEastAsia" w:hint="eastAsia"/>
          <w:sz w:val="28"/>
          <w:szCs w:val="28"/>
        </w:rPr>
        <w:t>可到学校开展</w:t>
      </w:r>
      <w:r>
        <w:rPr>
          <w:rFonts w:asciiTheme="minorEastAsia" w:hAnsiTheme="minorEastAsia" w:hint="eastAsia"/>
          <w:sz w:val="28"/>
          <w:szCs w:val="28"/>
        </w:rPr>
        <w:t>理论进修或技术培训。</w:t>
      </w:r>
    </w:p>
    <w:p w:rsidR="00E64AA4" w:rsidRPr="00E64AA4" w:rsidRDefault="00E64AA4" w:rsidP="00E64AA4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64AA4">
        <w:rPr>
          <w:rFonts w:asciiTheme="minorEastAsia" w:hAnsiTheme="minorEastAsia" w:hint="eastAsia"/>
          <w:b/>
          <w:sz w:val="28"/>
          <w:szCs w:val="28"/>
        </w:rPr>
        <w:t>三、做好接受评估专家现场考察准备工作</w:t>
      </w:r>
    </w:p>
    <w:p w:rsidR="00F658D1" w:rsidRPr="00F658D1" w:rsidRDefault="00F658D1" w:rsidP="00F658D1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F658D1">
        <w:rPr>
          <w:rFonts w:asciiTheme="minorEastAsia" w:hAnsiTheme="minorEastAsia" w:hint="eastAsia"/>
          <w:b/>
          <w:sz w:val="28"/>
          <w:szCs w:val="28"/>
        </w:rPr>
        <w:t>1.配合学院制订实习实训基地迎评方案</w:t>
      </w:r>
    </w:p>
    <w:p w:rsidR="00F658D1" w:rsidRPr="00F658D1" w:rsidRDefault="00F658D1" w:rsidP="00F658D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658D1">
        <w:rPr>
          <w:rFonts w:asciiTheme="minorEastAsia" w:hAnsiTheme="minorEastAsia" w:hint="eastAsia"/>
          <w:sz w:val="28"/>
          <w:szCs w:val="28"/>
        </w:rPr>
        <w:t>包括迎评小组成员、参观路线、接待方案、汇报材料准备、迎评细节等具体实施措施。</w:t>
      </w:r>
    </w:p>
    <w:p w:rsidR="00E64AA4" w:rsidRPr="00A0335A" w:rsidRDefault="00F658D1" w:rsidP="00A0335A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 w:rsidR="00E64AA4" w:rsidRPr="00A0335A">
        <w:rPr>
          <w:rFonts w:asciiTheme="minorEastAsia" w:hAnsiTheme="minorEastAsia" w:hint="eastAsia"/>
          <w:b/>
          <w:sz w:val="28"/>
          <w:szCs w:val="28"/>
        </w:rPr>
        <w:t>.</w:t>
      </w:r>
      <w:r>
        <w:rPr>
          <w:rFonts w:asciiTheme="minorEastAsia" w:hAnsiTheme="minorEastAsia" w:hint="eastAsia"/>
          <w:b/>
          <w:sz w:val="28"/>
          <w:szCs w:val="28"/>
        </w:rPr>
        <w:t>配合学院做好</w:t>
      </w:r>
      <w:r w:rsidR="00A0335A">
        <w:rPr>
          <w:rFonts w:asciiTheme="minorEastAsia" w:hAnsiTheme="minorEastAsia" w:hint="eastAsia"/>
          <w:b/>
          <w:sz w:val="28"/>
          <w:szCs w:val="28"/>
        </w:rPr>
        <w:t>现场</w:t>
      </w:r>
      <w:r w:rsidR="0052755A" w:rsidRPr="00A0335A">
        <w:rPr>
          <w:rFonts w:asciiTheme="minorEastAsia" w:hAnsiTheme="minorEastAsia" w:hint="eastAsia"/>
          <w:b/>
          <w:sz w:val="28"/>
          <w:szCs w:val="28"/>
        </w:rPr>
        <w:t>支撑材料准备工作</w:t>
      </w:r>
    </w:p>
    <w:p w:rsidR="0052755A" w:rsidRDefault="0052755A" w:rsidP="00876DE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（1）实习实训基地挂牌；</w:t>
      </w:r>
    </w:p>
    <w:p w:rsidR="0052755A" w:rsidRDefault="0052755A" w:rsidP="00876DE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Pr="0052755A">
        <w:rPr>
          <w:rFonts w:asciiTheme="minorEastAsia" w:hAnsiTheme="minorEastAsia" w:hint="eastAsia"/>
          <w:sz w:val="28"/>
          <w:szCs w:val="28"/>
        </w:rPr>
        <w:t>实习实训基地建立的合作协议等文件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DC4F8D" w:rsidRDefault="00DC4F8D" w:rsidP="00DC4F8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C4F8D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DC4F8D">
        <w:rPr>
          <w:rFonts w:asciiTheme="minorEastAsia" w:hAnsiTheme="minorEastAsia" w:hint="eastAsia"/>
          <w:sz w:val="28"/>
          <w:szCs w:val="28"/>
        </w:rPr>
        <w:t>）学院实习实训基地建设规划文件；</w:t>
      </w:r>
    </w:p>
    <w:p w:rsidR="00A0335A" w:rsidRDefault="00A0335A" w:rsidP="00DC4F8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（4）学校、学院实习实训基地管理文件；</w:t>
      </w:r>
    </w:p>
    <w:p w:rsidR="00A0335A" w:rsidRDefault="00A0335A" w:rsidP="00DC4F8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（5）基地企业指导教师名单（包括姓名、职称/职务、学历、指导任务等）；</w:t>
      </w:r>
    </w:p>
    <w:p w:rsidR="0052755A" w:rsidRDefault="0052755A" w:rsidP="00DC4F8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A0335A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）近三学年</w:t>
      </w:r>
      <w:r w:rsidRPr="0052755A">
        <w:rPr>
          <w:rFonts w:asciiTheme="minorEastAsia" w:hAnsiTheme="minorEastAsia" w:hint="eastAsia"/>
          <w:sz w:val="28"/>
          <w:szCs w:val="28"/>
        </w:rPr>
        <w:t>基地</w:t>
      </w:r>
      <w:r>
        <w:rPr>
          <w:rFonts w:asciiTheme="minorEastAsia" w:hAnsiTheme="minorEastAsia" w:hint="eastAsia"/>
          <w:sz w:val="28"/>
          <w:szCs w:val="28"/>
        </w:rPr>
        <w:t>接受我校学生</w:t>
      </w:r>
      <w:r w:rsidRPr="0052755A">
        <w:rPr>
          <w:rFonts w:asciiTheme="minorEastAsia" w:hAnsiTheme="minorEastAsia" w:hint="eastAsia"/>
          <w:sz w:val="28"/>
          <w:szCs w:val="28"/>
        </w:rPr>
        <w:t>实习</w:t>
      </w:r>
      <w:r>
        <w:rPr>
          <w:rFonts w:asciiTheme="minorEastAsia" w:hAnsiTheme="minorEastAsia" w:hint="eastAsia"/>
          <w:sz w:val="28"/>
          <w:szCs w:val="28"/>
        </w:rPr>
        <w:t>实训等实践教学环节任务落实情况统计表</w:t>
      </w:r>
      <w:r w:rsidR="00DC4F8D">
        <w:rPr>
          <w:rFonts w:asciiTheme="minorEastAsia" w:hAnsiTheme="minorEastAsia" w:hint="eastAsia"/>
          <w:sz w:val="28"/>
          <w:szCs w:val="28"/>
        </w:rPr>
        <w:t>（包括上课学期、课程名称、周数/学分、专业班级、学生名单、指导教师等）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52755A" w:rsidRDefault="0052755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A0335A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DC4F8D">
        <w:rPr>
          <w:rFonts w:asciiTheme="minorEastAsia" w:hAnsiTheme="minorEastAsia" w:hint="eastAsia"/>
          <w:sz w:val="28"/>
          <w:szCs w:val="28"/>
        </w:rPr>
        <w:t>上学期基地接受实习实</w:t>
      </w:r>
      <w:proofErr w:type="gramStart"/>
      <w:r w:rsidR="00DC4F8D">
        <w:rPr>
          <w:rFonts w:asciiTheme="minorEastAsia" w:hAnsiTheme="minorEastAsia" w:hint="eastAsia"/>
          <w:sz w:val="28"/>
          <w:szCs w:val="28"/>
        </w:rPr>
        <w:t>训学生</w:t>
      </w:r>
      <w:proofErr w:type="gramEnd"/>
      <w:r w:rsidR="00DC4F8D">
        <w:rPr>
          <w:rFonts w:asciiTheme="minorEastAsia" w:hAnsiTheme="minorEastAsia" w:hint="eastAsia"/>
          <w:sz w:val="28"/>
          <w:szCs w:val="28"/>
        </w:rPr>
        <w:t>教学过程文档资料，如教学大纲、实习计划、</w:t>
      </w:r>
      <w:r w:rsidR="00A0335A">
        <w:rPr>
          <w:rFonts w:asciiTheme="minorEastAsia" w:hAnsiTheme="minorEastAsia" w:hint="eastAsia"/>
          <w:sz w:val="28"/>
          <w:szCs w:val="28"/>
        </w:rPr>
        <w:t>实习工作总结、</w:t>
      </w:r>
      <w:r w:rsidR="00DC4F8D">
        <w:rPr>
          <w:rFonts w:asciiTheme="minorEastAsia" w:hAnsiTheme="minorEastAsia" w:hint="eastAsia"/>
          <w:sz w:val="28"/>
          <w:szCs w:val="28"/>
        </w:rPr>
        <w:t>学生实习日志、实习报告、</w:t>
      </w:r>
      <w:r w:rsidR="00A0335A">
        <w:rPr>
          <w:rFonts w:asciiTheme="minorEastAsia" w:hAnsiTheme="minorEastAsia" w:hint="eastAsia"/>
          <w:sz w:val="28"/>
          <w:szCs w:val="28"/>
        </w:rPr>
        <w:t>实习申请表、</w:t>
      </w:r>
      <w:r w:rsidR="00DC4F8D">
        <w:rPr>
          <w:rFonts w:asciiTheme="minorEastAsia" w:hAnsiTheme="minorEastAsia" w:hint="eastAsia"/>
          <w:sz w:val="28"/>
          <w:szCs w:val="28"/>
        </w:rPr>
        <w:t>实习单位鉴定意见</w:t>
      </w:r>
      <w:r w:rsidR="00A0335A">
        <w:rPr>
          <w:rFonts w:asciiTheme="minorEastAsia" w:hAnsiTheme="minorEastAsia" w:hint="eastAsia"/>
          <w:sz w:val="28"/>
          <w:szCs w:val="28"/>
        </w:rPr>
        <w:t>表、实习成绩单、平时成绩单等。</w:t>
      </w:r>
    </w:p>
    <w:p w:rsidR="00A0335A" w:rsidRDefault="00F658D1" w:rsidP="00FE6CE4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FE6CE4">
        <w:rPr>
          <w:rFonts w:asciiTheme="minorEastAsia" w:hAnsiTheme="minorEastAsia" w:hint="eastAsia"/>
          <w:b/>
          <w:sz w:val="28"/>
          <w:szCs w:val="28"/>
        </w:rPr>
        <w:t>3</w:t>
      </w:r>
      <w:r w:rsidR="00A0335A" w:rsidRPr="00FE6CE4">
        <w:rPr>
          <w:rFonts w:asciiTheme="minorEastAsia" w:hAnsiTheme="minorEastAsia" w:hint="eastAsia"/>
          <w:b/>
          <w:sz w:val="28"/>
          <w:szCs w:val="28"/>
        </w:rPr>
        <w:t>.</w:t>
      </w:r>
      <w:r w:rsidRPr="00FE6CE4">
        <w:rPr>
          <w:rFonts w:asciiTheme="minorEastAsia" w:hAnsiTheme="minorEastAsia" w:hint="eastAsia"/>
          <w:b/>
          <w:sz w:val="28"/>
          <w:szCs w:val="28"/>
        </w:rPr>
        <w:t>做好参观线路设计及</w:t>
      </w:r>
      <w:r w:rsidR="00E2312E" w:rsidRPr="00FE6CE4">
        <w:rPr>
          <w:rFonts w:asciiTheme="minorEastAsia" w:hAnsiTheme="minorEastAsia" w:hint="eastAsia"/>
          <w:b/>
          <w:sz w:val="28"/>
          <w:szCs w:val="28"/>
        </w:rPr>
        <w:t>陪同</w:t>
      </w:r>
      <w:r w:rsidR="003C0E1D" w:rsidRPr="00FE6CE4">
        <w:rPr>
          <w:rFonts w:asciiTheme="minorEastAsia" w:hAnsiTheme="minorEastAsia" w:hint="eastAsia"/>
          <w:b/>
          <w:sz w:val="28"/>
          <w:szCs w:val="28"/>
        </w:rPr>
        <w:t>人员解说词</w:t>
      </w:r>
    </w:p>
    <w:p w:rsidR="00FE6CE4" w:rsidRDefault="00FE6CE4" w:rsidP="00FE6CE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E6CE4">
        <w:rPr>
          <w:rFonts w:asciiTheme="minorEastAsia" w:hAnsiTheme="minorEastAsia" w:hint="eastAsia"/>
          <w:sz w:val="28"/>
          <w:szCs w:val="28"/>
        </w:rPr>
        <w:t>（1）</w:t>
      </w:r>
      <w:r>
        <w:rPr>
          <w:rFonts w:asciiTheme="minorEastAsia" w:hAnsiTheme="minorEastAsia" w:hint="eastAsia"/>
          <w:sz w:val="28"/>
          <w:szCs w:val="28"/>
        </w:rPr>
        <w:t>配合学院做好参观线路设计；</w:t>
      </w:r>
    </w:p>
    <w:p w:rsidR="00FE6CE4" w:rsidRDefault="00FE6CE4" w:rsidP="00FE6CE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（2）确定陪同人员（</w:t>
      </w:r>
      <w:r w:rsidR="00C74EB8">
        <w:rPr>
          <w:rFonts w:asciiTheme="minorEastAsia" w:hAnsiTheme="minorEastAsia" w:hint="eastAsia"/>
          <w:sz w:val="28"/>
          <w:szCs w:val="28"/>
        </w:rPr>
        <w:t>实习联系</w:t>
      </w:r>
      <w:r>
        <w:rPr>
          <w:rFonts w:asciiTheme="minorEastAsia" w:hAnsiTheme="minorEastAsia" w:hint="eastAsia"/>
          <w:sz w:val="28"/>
          <w:szCs w:val="28"/>
        </w:rPr>
        <w:t>人）；</w:t>
      </w:r>
    </w:p>
    <w:p w:rsidR="00FE6CE4" w:rsidRDefault="00FE6CE4" w:rsidP="00FE6CE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（3）在学院的配合下做好参观陪同人员解说词</w:t>
      </w:r>
      <w:r w:rsidR="00C74EB8">
        <w:rPr>
          <w:rFonts w:asciiTheme="minorEastAsia" w:hAnsiTheme="minorEastAsia" w:hint="eastAsia"/>
          <w:sz w:val="28"/>
          <w:szCs w:val="28"/>
        </w:rPr>
        <w:t>并做好演练。</w:t>
      </w:r>
    </w:p>
    <w:p w:rsidR="00C74EB8" w:rsidRPr="00FE6CE4" w:rsidRDefault="00C74EB8" w:rsidP="00FE6CE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参观陪同人员应了解以下情况，以备专家在参观过程中的提问：</w:t>
      </w:r>
      <w:r w:rsidRPr="00C74EB8">
        <w:rPr>
          <w:rFonts w:asciiTheme="minorEastAsia" w:hAnsiTheme="minorEastAsia" w:hint="eastAsia"/>
          <w:sz w:val="28"/>
          <w:szCs w:val="28"/>
        </w:rPr>
        <w:t>学院人才培养目标与企业的人才需求度如何；学院与基地的对接机制如何；学生最终的定向就业比例是多少；企业主要接受哪些专业的学生实习实训；基地配比实践教学指导人员的情况如何；学生在实习实</w:t>
      </w:r>
      <w:proofErr w:type="gramStart"/>
      <w:r w:rsidRPr="00C74EB8">
        <w:rPr>
          <w:rFonts w:asciiTheme="minorEastAsia" w:hAnsiTheme="minorEastAsia" w:hint="eastAsia"/>
          <w:sz w:val="28"/>
          <w:szCs w:val="28"/>
        </w:rPr>
        <w:t>训过程</w:t>
      </w:r>
      <w:proofErr w:type="gramEnd"/>
      <w:r w:rsidRPr="00C74EB8">
        <w:rPr>
          <w:rFonts w:asciiTheme="minorEastAsia" w:hAnsiTheme="minorEastAsia" w:hint="eastAsia"/>
          <w:sz w:val="28"/>
          <w:szCs w:val="28"/>
        </w:rPr>
        <w:t>中的表现如何；基地对学院学生的总体评价如何；是否参与过人才培养方案的制定等一系列问题。</w:t>
      </w:r>
    </w:p>
    <w:p w:rsidR="003C0E1D" w:rsidRPr="00C74EB8" w:rsidRDefault="00FE6CE4" w:rsidP="00C74EB8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74EB8">
        <w:rPr>
          <w:rFonts w:asciiTheme="minorEastAsia" w:hAnsiTheme="minorEastAsia" w:hint="eastAsia"/>
          <w:b/>
          <w:sz w:val="28"/>
          <w:szCs w:val="28"/>
        </w:rPr>
        <w:lastRenderedPageBreak/>
        <w:t>4.做好基地负责人汇报会准备</w:t>
      </w:r>
    </w:p>
    <w:p w:rsidR="00FE6CE4" w:rsidRDefault="00FE6CE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（1）确定汇报人（公司负责人或业务负责人）；</w:t>
      </w:r>
    </w:p>
    <w:p w:rsidR="00FE6CE4" w:rsidRDefault="00FE6CE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C74EB8">
        <w:rPr>
          <w:rFonts w:asciiTheme="minorEastAsia" w:hAnsiTheme="minorEastAsia" w:hint="eastAsia"/>
          <w:sz w:val="28"/>
          <w:szCs w:val="28"/>
        </w:rPr>
        <w:t>组织好汇报会</w:t>
      </w:r>
    </w:p>
    <w:p w:rsidR="00C74EB8" w:rsidRDefault="00C74EB8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会场布置、铭牌、茶水、投影仪、参与人员（</w:t>
      </w:r>
      <w:proofErr w:type="gramStart"/>
      <w:r>
        <w:rPr>
          <w:rFonts w:asciiTheme="minorEastAsia" w:hAnsiTheme="minorEastAsia" w:hint="eastAsia"/>
          <w:sz w:val="28"/>
          <w:szCs w:val="28"/>
        </w:rPr>
        <w:t>含就业</w:t>
      </w:r>
      <w:proofErr w:type="gramEnd"/>
      <w:r>
        <w:rPr>
          <w:rFonts w:asciiTheme="minorEastAsia" w:hAnsiTheme="minorEastAsia" w:hint="eastAsia"/>
          <w:sz w:val="28"/>
          <w:szCs w:val="28"/>
        </w:rPr>
        <w:t>学生代表）</w:t>
      </w:r>
    </w:p>
    <w:p w:rsidR="00C74EB8" w:rsidRDefault="00C74EB8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（3）在学院的配合下做好汇报PPT并做好演练。</w:t>
      </w:r>
    </w:p>
    <w:p w:rsidR="00C74EB8" w:rsidRDefault="00C74EB8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汇报PPT</w:t>
      </w:r>
      <w:r w:rsidRPr="00C74EB8">
        <w:rPr>
          <w:rFonts w:asciiTheme="minorEastAsia" w:hAnsiTheme="minorEastAsia" w:hint="eastAsia"/>
          <w:sz w:val="28"/>
          <w:szCs w:val="28"/>
        </w:rPr>
        <w:t>重点围绕基地参与我校人才培养工作情况：包括汇报基地基本情况、基地与学院（专业）教学科研合作情况、学院人才培养目标与基地的人才需求度契合度、基地与学院（专业）的对接机制、学生在基地实习实训生活、学习及教学安排情况，基地配比实践教学指导人员情况、学生在实习实</w:t>
      </w:r>
      <w:proofErr w:type="gramStart"/>
      <w:r w:rsidRPr="00C74EB8">
        <w:rPr>
          <w:rFonts w:asciiTheme="minorEastAsia" w:hAnsiTheme="minorEastAsia" w:hint="eastAsia"/>
          <w:sz w:val="28"/>
          <w:szCs w:val="28"/>
        </w:rPr>
        <w:t>训过程</w:t>
      </w:r>
      <w:proofErr w:type="gramEnd"/>
      <w:r w:rsidRPr="00C74EB8">
        <w:rPr>
          <w:rFonts w:asciiTheme="minorEastAsia" w:hAnsiTheme="minorEastAsia" w:hint="eastAsia"/>
          <w:sz w:val="28"/>
          <w:szCs w:val="28"/>
        </w:rPr>
        <w:t>中的表现、基地对学院学生的总体评价、基地接受我校毕业生情况、基地作为用人单位对我校毕业生的评价反馈等。</w:t>
      </w:r>
    </w:p>
    <w:p w:rsidR="00C74EB8" w:rsidRDefault="00C74EB8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C74EB8" w:rsidRDefault="00C74EB8" w:rsidP="00C74EB8">
      <w:pPr>
        <w:spacing w:line="360" w:lineRule="auto"/>
        <w:ind w:right="280"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教务处</w:t>
      </w:r>
    </w:p>
    <w:p w:rsidR="00C74EB8" w:rsidRPr="00F938C9" w:rsidRDefault="00C74EB8" w:rsidP="00C74EB8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2021年1月6</w:t>
      </w:r>
      <w:r w:rsidR="002F7B4C">
        <w:rPr>
          <w:rFonts w:asciiTheme="minorEastAsia" w:hAnsiTheme="minorEastAsia"/>
          <w:sz w:val="28"/>
          <w:szCs w:val="28"/>
        </w:rPr>
        <w:t>日</w:t>
      </w:r>
      <w:bookmarkStart w:id="0" w:name="_GoBack"/>
      <w:bookmarkEnd w:id="0"/>
    </w:p>
    <w:sectPr w:rsidR="00C74EB8" w:rsidRPr="00F93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18" w:rsidRDefault="00F91418" w:rsidP="002F7B4C">
      <w:r>
        <w:separator/>
      </w:r>
    </w:p>
  </w:endnote>
  <w:endnote w:type="continuationSeparator" w:id="0">
    <w:p w:rsidR="00F91418" w:rsidRDefault="00F91418" w:rsidP="002F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18" w:rsidRDefault="00F91418" w:rsidP="002F7B4C">
      <w:r>
        <w:separator/>
      </w:r>
    </w:p>
  </w:footnote>
  <w:footnote w:type="continuationSeparator" w:id="0">
    <w:p w:rsidR="00F91418" w:rsidRDefault="00F91418" w:rsidP="002F7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C9"/>
    <w:rsid w:val="002C0F34"/>
    <w:rsid w:val="002F7B4C"/>
    <w:rsid w:val="003C0E1D"/>
    <w:rsid w:val="005053B4"/>
    <w:rsid w:val="0052755A"/>
    <w:rsid w:val="006E0C30"/>
    <w:rsid w:val="00876DEC"/>
    <w:rsid w:val="00A0335A"/>
    <w:rsid w:val="00A62B15"/>
    <w:rsid w:val="00C74EB8"/>
    <w:rsid w:val="00DC4F8D"/>
    <w:rsid w:val="00E2312E"/>
    <w:rsid w:val="00E64AA4"/>
    <w:rsid w:val="00F658D1"/>
    <w:rsid w:val="00F91418"/>
    <w:rsid w:val="00F938C9"/>
    <w:rsid w:val="00F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F7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7B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7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7B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F7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7B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7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7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7E28-797A-4BC6-ABE0-262239EE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12</cp:revision>
  <dcterms:created xsi:type="dcterms:W3CDTF">2021-01-06T02:12:00Z</dcterms:created>
  <dcterms:modified xsi:type="dcterms:W3CDTF">2021-01-08T02:33:00Z</dcterms:modified>
</cp:coreProperties>
</file>