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E5" w:rsidRDefault="00F32FE5" w:rsidP="00F32FE5">
      <w:pPr>
        <w:jc w:val="left"/>
        <w:rPr>
          <w:b/>
          <w:sz w:val="28"/>
          <w:szCs w:val="28"/>
        </w:rPr>
      </w:pPr>
      <w:r w:rsidRPr="003D0B7D">
        <w:rPr>
          <w:rFonts w:hint="eastAsia"/>
          <w:b/>
          <w:sz w:val="28"/>
          <w:szCs w:val="28"/>
        </w:rPr>
        <w:t>附表4：专家评审意见表</w:t>
      </w:r>
    </w:p>
    <w:p w:rsidR="00F32FE5" w:rsidRPr="009E4DF4" w:rsidRDefault="00F32FE5" w:rsidP="00F32FE5">
      <w:pPr>
        <w:jc w:val="center"/>
        <w:rPr>
          <w:b/>
          <w:sz w:val="32"/>
          <w:szCs w:val="32"/>
        </w:rPr>
      </w:pPr>
      <w:r w:rsidRPr="009E4DF4">
        <w:rPr>
          <w:rFonts w:hint="eastAsia"/>
          <w:b/>
          <w:sz w:val="32"/>
          <w:szCs w:val="32"/>
        </w:rPr>
        <w:t>武昌首义学院国家基金</w:t>
      </w:r>
      <w:r>
        <w:rPr>
          <w:rFonts w:hint="eastAsia"/>
          <w:b/>
          <w:sz w:val="32"/>
          <w:szCs w:val="32"/>
        </w:rPr>
        <w:t>项目</w:t>
      </w:r>
      <w:r w:rsidRPr="009E4DF4">
        <w:rPr>
          <w:rFonts w:hint="eastAsia"/>
          <w:b/>
          <w:sz w:val="32"/>
          <w:szCs w:val="32"/>
        </w:rPr>
        <w:t>专家评阅书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3"/>
        <w:gridCol w:w="2203"/>
        <w:gridCol w:w="2211"/>
        <w:gridCol w:w="1429"/>
      </w:tblGrid>
      <w:tr w:rsidR="00F32FE5" w:rsidTr="00CC0125">
        <w:trPr>
          <w:trHeight w:hRule="exact" w:val="567"/>
        </w:trPr>
        <w:tc>
          <w:tcPr>
            <w:tcW w:w="251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 w:rsidRPr="009E4DF4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F32FE5" w:rsidRPr="009E4DF4" w:rsidRDefault="00F32FE5" w:rsidP="00CC012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 w:rsidRPr="009E4DF4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申报</w:t>
            </w:r>
            <w:r w:rsidRPr="009E4DF4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1468" w:type="dxa"/>
            <w:vAlign w:val="center"/>
          </w:tcPr>
          <w:p w:rsidR="00F32FE5" w:rsidRPr="009E4DF4" w:rsidRDefault="00F32FE5" w:rsidP="00CC012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32FE5" w:rsidTr="00CC0125">
        <w:trPr>
          <w:trHeight w:hRule="exact" w:val="567"/>
        </w:trPr>
        <w:tc>
          <w:tcPr>
            <w:tcW w:w="251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 w:rsidRPr="009E4DF4">
              <w:rPr>
                <w:rFonts w:hint="eastAsia"/>
                <w:b/>
                <w:sz w:val="24"/>
                <w:szCs w:val="24"/>
              </w:rPr>
              <w:t>评阅专家姓名</w:t>
            </w:r>
          </w:p>
        </w:tc>
        <w:tc>
          <w:tcPr>
            <w:tcW w:w="226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评阅时间</w:t>
            </w:r>
          </w:p>
        </w:tc>
        <w:tc>
          <w:tcPr>
            <w:tcW w:w="146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FE5" w:rsidTr="00CC0125">
        <w:trPr>
          <w:trHeight w:hRule="exact" w:val="567"/>
        </w:trPr>
        <w:tc>
          <w:tcPr>
            <w:tcW w:w="251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 w:rsidRPr="009E4DF4">
              <w:rPr>
                <w:rFonts w:hint="eastAsia"/>
                <w:b/>
                <w:sz w:val="24"/>
                <w:szCs w:val="24"/>
              </w:rPr>
              <w:t>评阅专家身份证号</w:t>
            </w:r>
          </w:p>
        </w:tc>
        <w:tc>
          <w:tcPr>
            <w:tcW w:w="2268" w:type="dxa"/>
            <w:vAlign w:val="center"/>
          </w:tcPr>
          <w:p w:rsidR="00F32FE5" w:rsidRPr="009E4DF4" w:rsidRDefault="00F32FE5" w:rsidP="00CC012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 w:rsidRPr="009E4DF4">
              <w:rPr>
                <w:rFonts w:hint="eastAsia"/>
                <w:b/>
                <w:sz w:val="24"/>
                <w:szCs w:val="24"/>
              </w:rPr>
              <w:t>评阅专家银行卡号</w:t>
            </w:r>
          </w:p>
        </w:tc>
        <w:tc>
          <w:tcPr>
            <w:tcW w:w="1468" w:type="dxa"/>
            <w:vAlign w:val="center"/>
          </w:tcPr>
          <w:p w:rsidR="00F32FE5" w:rsidRPr="009E4DF4" w:rsidRDefault="00F32FE5" w:rsidP="00CC012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32FE5" w:rsidTr="00CC0125">
        <w:trPr>
          <w:trHeight w:hRule="exact" w:val="567"/>
        </w:trPr>
        <w:tc>
          <w:tcPr>
            <w:tcW w:w="8522" w:type="dxa"/>
            <w:gridSpan w:val="4"/>
            <w:vAlign w:val="center"/>
          </w:tcPr>
          <w:p w:rsidR="00F32FE5" w:rsidRPr="009E4DF4" w:rsidRDefault="00F32FE5" w:rsidP="00CC0125">
            <w:pPr>
              <w:jc w:val="center"/>
              <w:rPr>
                <w:b/>
                <w:sz w:val="24"/>
                <w:szCs w:val="24"/>
              </w:rPr>
            </w:pPr>
            <w:r w:rsidRPr="009E4DF4">
              <w:rPr>
                <w:rFonts w:hint="eastAsia"/>
                <w:b/>
                <w:sz w:val="24"/>
                <w:szCs w:val="24"/>
              </w:rPr>
              <w:t>评审</w:t>
            </w:r>
            <w:r>
              <w:rPr>
                <w:rFonts w:hint="eastAsia"/>
                <w:b/>
                <w:sz w:val="24"/>
                <w:szCs w:val="24"/>
              </w:rPr>
              <w:t>及修改</w:t>
            </w:r>
            <w:r w:rsidRPr="009E4DF4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F32FE5" w:rsidTr="00CC0125">
        <w:trPr>
          <w:trHeight w:hRule="exact" w:val="8820"/>
        </w:trPr>
        <w:tc>
          <w:tcPr>
            <w:tcW w:w="8522" w:type="dxa"/>
            <w:gridSpan w:val="4"/>
          </w:tcPr>
          <w:p w:rsidR="00F32FE5" w:rsidRPr="00295352" w:rsidRDefault="00F32FE5" w:rsidP="00CC0125">
            <w:pPr>
              <w:jc w:val="left"/>
              <w:rPr>
                <w:sz w:val="24"/>
                <w:szCs w:val="24"/>
              </w:rPr>
            </w:pPr>
            <w:r w:rsidRPr="00295352">
              <w:rPr>
                <w:rFonts w:hint="eastAsia"/>
                <w:sz w:val="24"/>
                <w:szCs w:val="24"/>
              </w:rPr>
              <w:t>可另附页</w:t>
            </w:r>
          </w:p>
        </w:tc>
      </w:tr>
    </w:tbl>
    <w:p w:rsidR="00F32FE5" w:rsidRPr="003D0B7D" w:rsidRDefault="00F32FE5" w:rsidP="00F32FE5">
      <w:pPr>
        <w:jc w:val="left"/>
        <w:rPr>
          <w:b/>
          <w:sz w:val="28"/>
          <w:szCs w:val="28"/>
        </w:rPr>
      </w:pPr>
    </w:p>
    <w:p w:rsidR="00B247C1" w:rsidRDefault="00B247C1">
      <w:bookmarkStart w:id="0" w:name="_GoBack"/>
      <w:bookmarkEnd w:id="0"/>
    </w:p>
    <w:sectPr w:rsidR="00B2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34" w:rsidRDefault="00122334" w:rsidP="00F32FE5">
      <w:r>
        <w:separator/>
      </w:r>
    </w:p>
  </w:endnote>
  <w:endnote w:type="continuationSeparator" w:id="0">
    <w:p w:rsidR="00122334" w:rsidRDefault="00122334" w:rsidP="00F3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34" w:rsidRDefault="00122334" w:rsidP="00F32FE5">
      <w:r>
        <w:separator/>
      </w:r>
    </w:p>
  </w:footnote>
  <w:footnote w:type="continuationSeparator" w:id="0">
    <w:p w:rsidR="00122334" w:rsidRDefault="00122334" w:rsidP="00F3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F5"/>
    <w:rsid w:val="00122334"/>
    <w:rsid w:val="008716F5"/>
    <w:rsid w:val="00B247C1"/>
    <w:rsid w:val="00F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9E186-96A6-4E54-BE21-7D892294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F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FE5"/>
    <w:rPr>
      <w:sz w:val="18"/>
      <w:szCs w:val="18"/>
    </w:rPr>
  </w:style>
  <w:style w:type="table" w:styleId="a7">
    <w:name w:val="Table Grid"/>
    <w:basedOn w:val="a1"/>
    <w:uiPriority w:val="59"/>
    <w:qFormat/>
    <w:rsid w:val="00F3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2021-01-21T08:38:00Z</dcterms:created>
  <dcterms:modified xsi:type="dcterms:W3CDTF">2021-01-21T08:38:00Z</dcterms:modified>
</cp:coreProperties>
</file>