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105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32"/>
          <w:szCs w:val="32"/>
        </w:rPr>
        <w:t>附表二</w:t>
      </w:r>
    </w:p>
    <w:p>
      <w:pPr>
        <w:adjustRightInd w:val="0"/>
        <w:snapToGrid w:val="0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—20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学年度毕业设计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论文外聘教师指导费</w:t>
      </w:r>
    </w:p>
    <w:p>
      <w:pPr>
        <w:adjustRightInd w:val="0"/>
        <w:snapToGrid w:val="0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计划发放情况安排表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学院：               专业：              毕业生总人数：</w:t>
      </w:r>
    </w:p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09"/>
        <w:gridCol w:w="1260"/>
        <w:gridCol w:w="2142"/>
        <w:gridCol w:w="992"/>
        <w:gridCol w:w="1276"/>
        <w:gridCol w:w="127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外聘教师姓名、身份证号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指导学生人数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计划发放总金额</w:t>
            </w:r>
          </w:p>
        </w:tc>
        <w:tc>
          <w:tcPr>
            <w:tcW w:w="21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银行账号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（华夏银行或中国建设银行账号）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指导学生姓名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本校协助指导教师姓名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计划发放总金额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人事编号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before="156" w:beforeLines="50"/>
        <w:ind w:left="-718" w:leftChars="-342" w:right="108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注：在填写银行账号一栏时，卡号数字之间不能出现空格，也不能出现“*”； 如果不是华夏银行或建设银行卡，请注明开户行及支行。</w:t>
      </w:r>
    </w:p>
    <w:p>
      <w:pPr>
        <w:wordWrap w:val="0"/>
        <w:spacing w:before="156" w:beforeLines="50" w:line="360" w:lineRule="auto"/>
        <w:ind w:right="3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系（教研室）负责人（签字）：</w:t>
      </w:r>
      <w:r>
        <w:rPr>
          <w:rFonts w:ascii="仿宋" w:hAnsi="仿宋" w:eastAsia="仿宋"/>
          <w:szCs w:val="21"/>
        </w:rPr>
        <w:t xml:space="preserve">                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日</w:t>
      </w:r>
    </w:p>
    <w:p>
      <w:pPr>
        <w:wordWrap w:val="0"/>
        <w:spacing w:line="360" w:lineRule="auto"/>
        <w:ind w:right="525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学院负责人（签字）：</w:t>
      </w:r>
      <w:r>
        <w:rPr>
          <w:rFonts w:ascii="仿宋" w:hAnsi="仿宋" w:eastAsia="仿宋"/>
          <w:szCs w:val="21"/>
        </w:rPr>
        <w:t xml:space="preserve">      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ascii="仿宋" w:hAnsi="仿宋" w:eastAsia="仿宋"/>
          <w:szCs w:val="21"/>
        </w:rPr>
        <w:t xml:space="preserve">         </w:t>
      </w:r>
      <w:r>
        <w:rPr>
          <w:rFonts w:hint="eastAsia" w:ascii="仿宋" w:hAnsi="仿宋" w:eastAsia="仿宋"/>
          <w:szCs w:val="21"/>
        </w:rPr>
        <w:t xml:space="preserve">     年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 xml:space="preserve">日 </w:t>
      </w:r>
    </w:p>
    <w:p>
      <w:pPr>
        <w:spacing w:line="360" w:lineRule="auto"/>
        <w:ind w:right="63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Cs w:val="21"/>
        </w:rPr>
        <w:t>教务处审核人（签字）：</w:t>
      </w:r>
      <w:r>
        <w:rPr>
          <w:rFonts w:ascii="仿宋" w:hAnsi="仿宋" w:eastAsia="仿宋"/>
          <w:szCs w:val="21"/>
        </w:rPr>
        <w:t xml:space="preserve">                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日</w:t>
      </w:r>
    </w:p>
    <w:p>
      <w:pPr>
        <w:tabs>
          <w:tab w:val="left" w:pos="8312"/>
        </w:tabs>
        <w:spacing w:line="360" w:lineRule="auto"/>
        <w:ind w:right="-52" w:firstLine="5163" w:firstLineChars="1721"/>
        <w:jc w:val="center"/>
        <w:rPr>
          <w:rFonts w:ascii="楷体" w:hAnsi="楷体" w:eastAsia="楷体"/>
          <w:bCs/>
          <w:color w:val="000000"/>
          <w:sz w:val="30"/>
          <w:szCs w:val="30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07396"/>
    <w:rsid w:val="247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2021-03-05T07:11:00Z</dcterms:created>
  <dc:creator>茗小明</dc:creator>
  <cp:lastModifiedBy>茗小明</cp:lastModifiedBy>
  <dcterms:modified xsi:type="dcterms:W3CDTF">2021-03-05T07:12:00Z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