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A1" w:rsidRDefault="00745FD1" w:rsidP="00FC2DB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745FD1">
        <w:rPr>
          <w:rFonts w:ascii="黑体" w:eastAsia="黑体" w:hAnsi="黑体"/>
          <w:sz w:val="32"/>
          <w:szCs w:val="32"/>
        </w:rPr>
        <w:t>武昌首义学院</w:t>
      </w:r>
      <w:r w:rsidR="008E622C">
        <w:rPr>
          <w:rFonts w:ascii="黑体" w:eastAsia="黑体" w:hAnsi="黑体" w:hint="eastAsia"/>
          <w:sz w:val="32"/>
          <w:szCs w:val="32"/>
        </w:rPr>
        <w:t>课程设计</w:t>
      </w:r>
      <w:r w:rsidRPr="00745FD1">
        <w:rPr>
          <w:rFonts w:ascii="黑体" w:eastAsia="黑体" w:hAnsi="黑体"/>
          <w:sz w:val="32"/>
          <w:szCs w:val="32"/>
        </w:rPr>
        <w:t>教学资料归档情况检查表</w:t>
      </w:r>
    </w:p>
    <w:p w:rsidR="00996CB3" w:rsidRPr="00996CB3" w:rsidRDefault="00996CB3" w:rsidP="00996CB3">
      <w:pPr>
        <w:spacing w:afterLines="50" w:after="156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课程名称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专业班级：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352"/>
        <w:gridCol w:w="1701"/>
        <w:gridCol w:w="5020"/>
      </w:tblGrid>
      <w:tr w:rsidR="00996CB3" w:rsidRPr="00996CB3" w:rsidTr="00C644E5">
        <w:trPr>
          <w:trHeight w:val="71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检查标准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236886" w:rsidP="00996CB3">
            <w:pPr>
              <w:spacing w:line="440" w:lineRule="exact"/>
              <w:ind w:right="105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检查结果（无问题的划√，有问题的填写具体问题）</w:t>
            </w:r>
          </w:p>
        </w:tc>
      </w:tr>
      <w:tr w:rsidR="00996CB3" w:rsidRPr="00996CB3" w:rsidTr="00F625D1">
        <w:trPr>
          <w:trHeight w:val="1913"/>
          <w:jc w:val="center"/>
        </w:trPr>
        <w:tc>
          <w:tcPr>
            <w:tcW w:w="2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Default="00F625D1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资料完整性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25D1" w:rsidRDefault="00F625D1" w:rsidP="00F625D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归档资料齐全（有的划√，无的划×）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课程考核资料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6CB3" w:rsidRPr="00236886" w:rsidRDefault="008E622C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教学大纲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课程考核要求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平时成绩登记表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课程设计成绩单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课程达成</w:t>
            </w:r>
            <w:proofErr w:type="gramStart"/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度分析</w:t>
            </w:r>
            <w:proofErr w:type="gramEnd"/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表（OBE模式）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课程达成度评价表（OBE模式）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课程设计工作总结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</w:p>
        </w:tc>
      </w:tr>
      <w:tr w:rsidR="00996CB3" w:rsidRPr="00996CB3" w:rsidTr="00C644E5">
        <w:trPr>
          <w:trHeight w:val="764"/>
          <w:jc w:val="center"/>
        </w:trPr>
        <w:tc>
          <w:tcPr>
            <w:tcW w:w="2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学生考核资料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236886" w:rsidRDefault="008E622C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课程设计任务书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  <w:r w:rsidRP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课程设计报告（成果）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</w:p>
        </w:tc>
      </w:tr>
      <w:tr w:rsidR="00FC2DB2" w:rsidRPr="00996CB3" w:rsidTr="002E5415">
        <w:trPr>
          <w:trHeight w:val="258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资料形式规范性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1.各项材料格式规范，填写完整；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2.各级审核签字规范，平时成绩登记表、</w:t>
            </w:r>
            <w:r w:rsid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报告等成绩修改处有签字；</w:t>
            </w:r>
          </w:p>
          <w:p w:rsidR="00FC2DB2" w:rsidRPr="00996CB3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各材料间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相互印证，逻辑关系一致。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2DB2" w:rsidRPr="00996CB3" w:rsidTr="00C644E5">
        <w:trPr>
          <w:trHeight w:val="4242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资料内容规范性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1.教学大纲撰写符合学校规范要求，《课程考核要求》撰写内容符合教学大纲要求；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</w:t>
            </w:r>
            <w:r w:rsidR="008E62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课程设计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成绩</w:t>
            </w:r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统计无误，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分布合理，</w:t>
            </w:r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大面积不及格或大面积成绩为优（≥40%）；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3.课程持续改进意见撰写规范，针对课程达成度情况，分析问题并提出有针对性的整改措施</w:t>
            </w:r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:rsidR="00671A10" w:rsidRPr="003B1B51" w:rsidRDefault="003B1B51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8"/>
                <w:sz w:val="24"/>
                <w:szCs w:val="24"/>
              </w:rPr>
            </w:pPr>
            <w:r w:rsidRPr="003B1B51">
              <w:rPr>
                <w:rFonts w:ascii="仿宋_GB2312" w:eastAsia="仿宋_GB2312" w:hAnsi="宋体" w:cs="Times New Roman" w:hint="eastAsia"/>
                <w:spacing w:val="-8"/>
                <w:sz w:val="24"/>
                <w:szCs w:val="24"/>
              </w:rPr>
              <w:t>4.</w:t>
            </w:r>
            <w:r w:rsidR="008E622C">
              <w:rPr>
                <w:rFonts w:ascii="仿宋_GB2312" w:eastAsia="仿宋_GB2312" w:hAnsi="宋体" w:cs="Times New Roman" w:hint="eastAsia"/>
                <w:spacing w:val="-8"/>
                <w:sz w:val="24"/>
                <w:szCs w:val="24"/>
              </w:rPr>
              <w:t>课程设计</w:t>
            </w:r>
            <w:r w:rsidRPr="003B1B51">
              <w:rPr>
                <w:rFonts w:ascii="仿宋_GB2312" w:eastAsia="仿宋_GB2312" w:hAnsi="宋体" w:cs="Times New Roman" w:hint="eastAsia"/>
                <w:spacing w:val="-8"/>
                <w:sz w:val="24"/>
                <w:szCs w:val="24"/>
              </w:rPr>
              <w:t>工作总结有数据统计，有问题分析，并针对问题提出具体的工作改进建议。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6CB3" w:rsidRPr="00996CB3" w:rsidTr="00FC2DB2">
        <w:trPr>
          <w:trHeight w:val="495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7938AA" w:rsidP="00FC2DB2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7938A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基本评价：合格（  ）基本合格（ ）不合格（ ）</w:t>
            </w:r>
            <w:r w:rsidRPr="007938AA">
              <w:rPr>
                <w:rFonts w:ascii="仿宋_GB2312" w:eastAsia="仿宋_GB2312" w:hAnsi="宋体" w:cs="Times New Roman" w:hint="eastAsia"/>
                <w:sz w:val="28"/>
                <w:szCs w:val="28"/>
              </w:rPr>
              <w:t>检查人（签字）：     20  年  月  日</w:t>
            </w:r>
          </w:p>
        </w:tc>
      </w:tr>
      <w:tr w:rsidR="00996CB3" w:rsidRPr="00996CB3" w:rsidTr="00FC2DB2">
        <w:trPr>
          <w:trHeight w:val="771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整改情况：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B1B51" w:rsidRPr="00996CB3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wordWrap w:val="0"/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996CB3" w:rsidRPr="00996CB3" w:rsidTr="003705DC">
        <w:trPr>
          <w:trHeight w:val="771"/>
          <w:jc w:val="center"/>
        </w:trPr>
        <w:tc>
          <w:tcPr>
            <w:tcW w:w="10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复查情况：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B1B51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745FD1" w:rsidRPr="00996CB3" w:rsidRDefault="00745FD1" w:rsidP="00745FD1">
      <w:pPr>
        <w:rPr>
          <w:rFonts w:asciiTheme="minorEastAsia" w:hAnsiTheme="minorEastAsia"/>
          <w:sz w:val="28"/>
          <w:szCs w:val="28"/>
        </w:rPr>
      </w:pPr>
    </w:p>
    <w:sectPr w:rsidR="00745FD1" w:rsidRPr="0099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23" w:rsidRDefault="00CF0123" w:rsidP="001D029B">
      <w:r>
        <w:separator/>
      </w:r>
    </w:p>
  </w:endnote>
  <w:endnote w:type="continuationSeparator" w:id="0">
    <w:p w:rsidR="00CF0123" w:rsidRDefault="00CF0123" w:rsidP="001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23" w:rsidRDefault="00CF0123" w:rsidP="001D029B">
      <w:r>
        <w:separator/>
      </w:r>
    </w:p>
  </w:footnote>
  <w:footnote w:type="continuationSeparator" w:id="0">
    <w:p w:rsidR="00CF0123" w:rsidRDefault="00CF0123" w:rsidP="001D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1"/>
    <w:rsid w:val="001D029B"/>
    <w:rsid w:val="00236886"/>
    <w:rsid w:val="002E5415"/>
    <w:rsid w:val="003B1B51"/>
    <w:rsid w:val="004B7A9C"/>
    <w:rsid w:val="005569EF"/>
    <w:rsid w:val="00671A10"/>
    <w:rsid w:val="00745FD1"/>
    <w:rsid w:val="007938AA"/>
    <w:rsid w:val="007C2CDD"/>
    <w:rsid w:val="008E622C"/>
    <w:rsid w:val="00996CB3"/>
    <w:rsid w:val="00B714D7"/>
    <w:rsid w:val="00B847A1"/>
    <w:rsid w:val="00C644E5"/>
    <w:rsid w:val="00CF0123"/>
    <w:rsid w:val="00F625D1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2021-07-01T10:08:00Z</cp:lastPrinted>
  <dcterms:created xsi:type="dcterms:W3CDTF">2021-02-25T03:22:00Z</dcterms:created>
  <dcterms:modified xsi:type="dcterms:W3CDTF">2021-07-01T10:08:00Z</dcterms:modified>
</cp:coreProperties>
</file>