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color w:val="FF0000"/>
          <w:sz w:val="32"/>
          <w:szCs w:val="32"/>
        </w:rPr>
        <w:t>附件</w:t>
      </w:r>
      <w:r>
        <w:rPr>
          <w:rFonts w:hint="eastAsia" w:ascii="仿宋_GB2312" w:eastAsia="仿宋_GB2312"/>
          <w:color w:val="FF0000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idowControl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武昌首义学院本科生毕业设计</w:t>
      </w:r>
      <w:r>
        <w:rPr>
          <w:rFonts w:hint="eastAsia" w:ascii="仿宋_GB2312" w:eastAsia="仿宋_GB2312"/>
          <w:sz w:val="32"/>
          <w:szCs w:val="32"/>
        </w:rPr>
        <w:t>（论文）教师指导记录表</w:t>
      </w:r>
    </w:p>
    <w:tbl>
      <w:tblPr>
        <w:tblStyle w:val="2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665"/>
        <w:gridCol w:w="1559"/>
        <w:gridCol w:w="1134"/>
        <w:gridCol w:w="1701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sz w:val="32"/>
                <w:szCs w:val="32"/>
              </w:rPr>
              <w:t>毕业设计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>（论文）题目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sz w:val="32"/>
                <w:szCs w:val="32"/>
              </w:rPr>
              <w:t>学号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sz w:val="32"/>
                <w:szCs w:val="32"/>
              </w:rPr>
              <w:t>学生姓名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sz w:val="32"/>
                <w:szCs w:val="32"/>
              </w:rPr>
              <w:t>专业班级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sz w:val="32"/>
                <w:szCs w:val="32"/>
              </w:rPr>
              <w:t>指导教师</w:t>
            </w:r>
          </w:p>
        </w:tc>
        <w:tc>
          <w:tcPr>
            <w:tcW w:w="322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sz w:val="32"/>
                <w:szCs w:val="32"/>
              </w:rPr>
              <w:t>职称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指导教师签名：</w:t>
            </w: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  20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指导教师签名：</w:t>
            </w: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  20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指导教师签名：</w:t>
            </w: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  20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指导教师签名：</w:t>
            </w: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  20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指导教师签名：</w:t>
            </w: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  20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指导教师签名：</w:t>
            </w: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  20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指导教师签名：</w:t>
            </w: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  20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指导教师签名：</w:t>
            </w: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  20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指导教师签名：</w:t>
            </w: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  20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指导教师签名：</w:t>
            </w: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  20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指导教师签名：</w:t>
            </w: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  20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指导教师签名：</w:t>
            </w: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  20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指导教师签名：</w:t>
            </w: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  20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指导教师签名：</w:t>
            </w: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  20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指导教师签名：</w:t>
            </w: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  20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指导教师签名：</w:t>
            </w: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  20   年   月   日</w:t>
            </w: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填表说明：1.</w:t>
      </w:r>
      <w:r>
        <w:rPr>
          <w:rFonts w:ascii="仿宋_GB2312" w:eastAsia="仿宋_GB2312"/>
          <w:sz w:val="32"/>
          <w:szCs w:val="32"/>
        </w:rPr>
        <w:t>根据毕业设计</w:t>
      </w:r>
      <w:r>
        <w:rPr>
          <w:rFonts w:hint="eastAsia" w:ascii="仿宋_GB2312" w:eastAsia="仿宋_GB2312"/>
          <w:sz w:val="32"/>
          <w:szCs w:val="32"/>
        </w:rPr>
        <w:t>（论文）工作进度安排，</w:t>
      </w:r>
      <w:r>
        <w:rPr>
          <w:rFonts w:ascii="仿宋_GB2312" w:eastAsia="仿宋_GB2312"/>
          <w:sz w:val="32"/>
          <w:szCs w:val="32"/>
        </w:rPr>
        <w:t>一般每</w:t>
      </w:r>
      <w:r>
        <w:rPr>
          <w:rFonts w:hint="eastAsia" w:ascii="仿宋_GB2312" w:eastAsia="仿宋_GB2312"/>
          <w:sz w:val="32"/>
          <w:szCs w:val="32"/>
        </w:rPr>
        <w:t>周1-2次，共计不少于16次；2.教师需针对学生毕业设计（论文）课题研究的进展情况提出具体指导意见，每次记录的字数不少于50字；3.填写内容可手写或打印，但教师签名必须手签。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/>
          <w:sz w:val="32"/>
          <w:szCs w:val="32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64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2021-11-26T02:30:05Z</dcterms:created>
  <dc:creator>陈明</dc:creator>
  <cp:lastModifiedBy>陈明</cp:lastModifiedBy>
  <dcterms:modified xsi:type="dcterms:W3CDTF">2021-11-26T02:30:21Z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FE3439ED228F40EF9C8B0A6DAD15F7DE</vt:lpwstr>
  </property>
</Properties>
</file>