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附件3-3：</w:t>
      </w:r>
    </w:p>
    <w:p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（青年项目）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二二年制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tabs>
          <w:tab w:val="left" w:pos="18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（6）申报类型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----按上述2.（6）的要求选择填写。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b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8.湖北实验室/湖北省重点实验室人员：仅填写批准建立的湖北实验室或湖北省重点实验室相关信息。其中，非湖北实验室或湖北省重点实验室固定人员填写“否”，其后“实验室名称”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 xml:space="preserve"> 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不填。</w:t>
      </w:r>
      <w:bookmarkStart w:id="0" w:name="_GoBack"/>
      <w:bookmarkEnd w:id="0"/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3"/>
        <w:gridCol w:w="702"/>
        <w:gridCol w:w="473"/>
        <w:gridCol w:w="787"/>
        <w:gridCol w:w="347"/>
        <w:gridCol w:w="139"/>
        <w:gridCol w:w="380"/>
        <w:gridCol w:w="48"/>
        <w:gridCol w:w="211"/>
        <w:gridCol w:w="212"/>
        <w:gridCol w:w="547"/>
        <w:gridCol w:w="186"/>
        <w:gridCol w:w="119"/>
        <w:gridCol w:w="257"/>
        <w:gridCol w:w="16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08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一般面上□   青年□</w:t>
            </w:r>
          </w:p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湖北实验室原创探索类项目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学科方向编号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07" w:type="dxa"/>
            <w:gridSpan w:val="1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主要研究内容（不得超过120字）</w:t>
            </w:r>
          </w:p>
        </w:tc>
        <w:tc>
          <w:tcPr>
            <w:tcW w:w="6707" w:type="dxa"/>
            <w:gridSpan w:val="16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27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6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年6月至202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女□</w:t>
            </w:r>
          </w:p>
        </w:tc>
        <w:tc>
          <w:tcPr>
            <w:tcW w:w="4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34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博士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副高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 w:eastAsia="宋体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707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3209" w:type="dxa"/>
            <w:gridSpan w:val="8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22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单位性质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    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（邮编）</w:t>
            </w:r>
          </w:p>
        </w:tc>
        <w:tc>
          <w:tcPr>
            <w:tcW w:w="6707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Email</w:t>
            </w: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    真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银行账号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07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本人申请承担省自然科学基金青年项目，项目名称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</w:p>
        </w:tc>
      </w:tr>
    </w:tbl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三、依托单位审查意见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  托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审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查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四、申报书编写提纲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1、</w:t>
      </w:r>
      <w:r>
        <w:rPr>
          <w:rFonts w:hint="eastAsia" w:ascii="宋体" w:hAnsi="宋体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3、</w:t>
      </w:r>
      <w:r>
        <w:rPr>
          <w:rFonts w:hint="eastAsia" w:ascii="宋体" w:hAnsi="宋体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4、</w:t>
      </w:r>
      <w:r>
        <w:rPr>
          <w:rFonts w:hint="eastAsia" w:ascii="宋体" w:hAnsi="宋体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重点实验室简介（500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5、</w:t>
      </w:r>
      <w:r>
        <w:rPr>
          <w:rFonts w:hint="eastAsia" w:ascii="宋体" w:hAnsi="宋体"/>
          <w:sz w:val="32"/>
          <w:szCs w:val="32"/>
        </w:rPr>
        <w:t>申请人个人简要情况介绍</w:t>
      </w:r>
      <w:r>
        <w:rPr>
          <w:rFonts w:hint="eastAsia"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</w:rPr>
        <w:t>已取得的主要学术成绩、创新点及其科学意义（必要时可列出标志性论文、获奖证书等相关材料，不超过3项，2000字以内）。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7233"/>
    <w:rsid w:val="000103BE"/>
    <w:rsid w:val="00041A2F"/>
    <w:rsid w:val="00041A8C"/>
    <w:rsid w:val="00053265"/>
    <w:rsid w:val="000550B0"/>
    <w:rsid w:val="00064ABE"/>
    <w:rsid w:val="000714BC"/>
    <w:rsid w:val="00076798"/>
    <w:rsid w:val="00090B1B"/>
    <w:rsid w:val="00097587"/>
    <w:rsid w:val="000A1F97"/>
    <w:rsid w:val="000A4BF2"/>
    <w:rsid w:val="000A67C9"/>
    <w:rsid w:val="000D0C4F"/>
    <w:rsid w:val="000F229E"/>
    <w:rsid w:val="000F6A4C"/>
    <w:rsid w:val="0010058E"/>
    <w:rsid w:val="0010485B"/>
    <w:rsid w:val="00110164"/>
    <w:rsid w:val="001103B3"/>
    <w:rsid w:val="001122A1"/>
    <w:rsid w:val="00124380"/>
    <w:rsid w:val="0013320B"/>
    <w:rsid w:val="00135FBF"/>
    <w:rsid w:val="00144801"/>
    <w:rsid w:val="00144843"/>
    <w:rsid w:val="0014779A"/>
    <w:rsid w:val="00165721"/>
    <w:rsid w:val="00170626"/>
    <w:rsid w:val="001708B1"/>
    <w:rsid w:val="0017108F"/>
    <w:rsid w:val="00181126"/>
    <w:rsid w:val="00185414"/>
    <w:rsid w:val="00187C75"/>
    <w:rsid w:val="001B053B"/>
    <w:rsid w:val="001C516D"/>
    <w:rsid w:val="001C66B2"/>
    <w:rsid w:val="001D1797"/>
    <w:rsid w:val="001D2C49"/>
    <w:rsid w:val="001E159F"/>
    <w:rsid w:val="002003EC"/>
    <w:rsid w:val="002029DE"/>
    <w:rsid w:val="00253426"/>
    <w:rsid w:val="00261E23"/>
    <w:rsid w:val="002653A0"/>
    <w:rsid w:val="002763CA"/>
    <w:rsid w:val="002810F1"/>
    <w:rsid w:val="002A646D"/>
    <w:rsid w:val="002C02B2"/>
    <w:rsid w:val="002C15C9"/>
    <w:rsid w:val="002C633B"/>
    <w:rsid w:val="002D0E77"/>
    <w:rsid w:val="002D18E5"/>
    <w:rsid w:val="002D64A7"/>
    <w:rsid w:val="002E10CA"/>
    <w:rsid w:val="002E3999"/>
    <w:rsid w:val="002E6BD3"/>
    <w:rsid w:val="003127CE"/>
    <w:rsid w:val="0033653E"/>
    <w:rsid w:val="003405BF"/>
    <w:rsid w:val="00355E45"/>
    <w:rsid w:val="00366B6E"/>
    <w:rsid w:val="0037318E"/>
    <w:rsid w:val="00373FFC"/>
    <w:rsid w:val="003847E2"/>
    <w:rsid w:val="0039747C"/>
    <w:rsid w:val="003A6AE9"/>
    <w:rsid w:val="003B184F"/>
    <w:rsid w:val="003B218E"/>
    <w:rsid w:val="003B69ED"/>
    <w:rsid w:val="003C0655"/>
    <w:rsid w:val="003C12F6"/>
    <w:rsid w:val="003F1746"/>
    <w:rsid w:val="003F2DB6"/>
    <w:rsid w:val="003F43CB"/>
    <w:rsid w:val="003F45DD"/>
    <w:rsid w:val="003F6B43"/>
    <w:rsid w:val="00405EB0"/>
    <w:rsid w:val="00413037"/>
    <w:rsid w:val="004145B8"/>
    <w:rsid w:val="00423A6D"/>
    <w:rsid w:val="00431A37"/>
    <w:rsid w:val="00432B1E"/>
    <w:rsid w:val="004518D8"/>
    <w:rsid w:val="00451E16"/>
    <w:rsid w:val="00455CA7"/>
    <w:rsid w:val="004577EE"/>
    <w:rsid w:val="0049517B"/>
    <w:rsid w:val="004A1308"/>
    <w:rsid w:val="004A43E5"/>
    <w:rsid w:val="004B5691"/>
    <w:rsid w:val="004B646E"/>
    <w:rsid w:val="004B6E65"/>
    <w:rsid w:val="004E62AF"/>
    <w:rsid w:val="004E7E90"/>
    <w:rsid w:val="005036D7"/>
    <w:rsid w:val="005267FA"/>
    <w:rsid w:val="00527FCE"/>
    <w:rsid w:val="00545D48"/>
    <w:rsid w:val="00550B21"/>
    <w:rsid w:val="00556C06"/>
    <w:rsid w:val="00561907"/>
    <w:rsid w:val="00583C3E"/>
    <w:rsid w:val="005917D7"/>
    <w:rsid w:val="00593A7E"/>
    <w:rsid w:val="00595FC6"/>
    <w:rsid w:val="00596982"/>
    <w:rsid w:val="005A0C7E"/>
    <w:rsid w:val="005A4207"/>
    <w:rsid w:val="005C7F5D"/>
    <w:rsid w:val="005E35CF"/>
    <w:rsid w:val="005E722A"/>
    <w:rsid w:val="005F7A99"/>
    <w:rsid w:val="00600697"/>
    <w:rsid w:val="00614BD7"/>
    <w:rsid w:val="00623437"/>
    <w:rsid w:val="0064111D"/>
    <w:rsid w:val="00655187"/>
    <w:rsid w:val="0066543F"/>
    <w:rsid w:val="00675229"/>
    <w:rsid w:val="00681EB0"/>
    <w:rsid w:val="00695F57"/>
    <w:rsid w:val="006A0FE9"/>
    <w:rsid w:val="006A303F"/>
    <w:rsid w:val="006A4C82"/>
    <w:rsid w:val="006B0F88"/>
    <w:rsid w:val="006B530E"/>
    <w:rsid w:val="006C0542"/>
    <w:rsid w:val="006C3DA6"/>
    <w:rsid w:val="006C7DEC"/>
    <w:rsid w:val="006D1225"/>
    <w:rsid w:val="006D7ACE"/>
    <w:rsid w:val="006E171A"/>
    <w:rsid w:val="00701914"/>
    <w:rsid w:val="00702481"/>
    <w:rsid w:val="0071219E"/>
    <w:rsid w:val="00712B2A"/>
    <w:rsid w:val="00723FD0"/>
    <w:rsid w:val="00740F9B"/>
    <w:rsid w:val="00744E0F"/>
    <w:rsid w:val="007463E1"/>
    <w:rsid w:val="007545BA"/>
    <w:rsid w:val="007561CD"/>
    <w:rsid w:val="007609CC"/>
    <w:rsid w:val="00762961"/>
    <w:rsid w:val="00763E09"/>
    <w:rsid w:val="00771966"/>
    <w:rsid w:val="007846A0"/>
    <w:rsid w:val="007855E1"/>
    <w:rsid w:val="00792D2D"/>
    <w:rsid w:val="007A0CF8"/>
    <w:rsid w:val="007B6DB7"/>
    <w:rsid w:val="007B6F65"/>
    <w:rsid w:val="007C0759"/>
    <w:rsid w:val="007C2BA6"/>
    <w:rsid w:val="007C56F4"/>
    <w:rsid w:val="007C6871"/>
    <w:rsid w:val="007D3AD0"/>
    <w:rsid w:val="007D3C1A"/>
    <w:rsid w:val="007E366C"/>
    <w:rsid w:val="007E7F3A"/>
    <w:rsid w:val="007F516E"/>
    <w:rsid w:val="00811914"/>
    <w:rsid w:val="00827553"/>
    <w:rsid w:val="00851840"/>
    <w:rsid w:val="00851FF4"/>
    <w:rsid w:val="00857203"/>
    <w:rsid w:val="00861AFD"/>
    <w:rsid w:val="008678F2"/>
    <w:rsid w:val="008709B7"/>
    <w:rsid w:val="00875751"/>
    <w:rsid w:val="008907FD"/>
    <w:rsid w:val="0089540A"/>
    <w:rsid w:val="008A16C5"/>
    <w:rsid w:val="008A7365"/>
    <w:rsid w:val="008B40BD"/>
    <w:rsid w:val="008B501D"/>
    <w:rsid w:val="008C3626"/>
    <w:rsid w:val="008D1A8D"/>
    <w:rsid w:val="008E00B2"/>
    <w:rsid w:val="008E3BA5"/>
    <w:rsid w:val="008F6C95"/>
    <w:rsid w:val="009034A6"/>
    <w:rsid w:val="0090364B"/>
    <w:rsid w:val="00914A0C"/>
    <w:rsid w:val="00917B3E"/>
    <w:rsid w:val="009304D9"/>
    <w:rsid w:val="00932247"/>
    <w:rsid w:val="009343DF"/>
    <w:rsid w:val="00936524"/>
    <w:rsid w:val="00942790"/>
    <w:rsid w:val="009521A6"/>
    <w:rsid w:val="009554D8"/>
    <w:rsid w:val="0096341E"/>
    <w:rsid w:val="00966146"/>
    <w:rsid w:val="00972B12"/>
    <w:rsid w:val="0097349D"/>
    <w:rsid w:val="00975B44"/>
    <w:rsid w:val="00992DCE"/>
    <w:rsid w:val="009962D9"/>
    <w:rsid w:val="009B34D0"/>
    <w:rsid w:val="009C4607"/>
    <w:rsid w:val="009C7A78"/>
    <w:rsid w:val="009D1CA1"/>
    <w:rsid w:val="009D6C7C"/>
    <w:rsid w:val="009E2FFE"/>
    <w:rsid w:val="00A026FF"/>
    <w:rsid w:val="00A1152E"/>
    <w:rsid w:val="00A12E8F"/>
    <w:rsid w:val="00A24B25"/>
    <w:rsid w:val="00A24CDD"/>
    <w:rsid w:val="00A30CB5"/>
    <w:rsid w:val="00A3373A"/>
    <w:rsid w:val="00A358C5"/>
    <w:rsid w:val="00A40FD0"/>
    <w:rsid w:val="00A47FF3"/>
    <w:rsid w:val="00A55A3C"/>
    <w:rsid w:val="00A63980"/>
    <w:rsid w:val="00A66730"/>
    <w:rsid w:val="00A824CD"/>
    <w:rsid w:val="00A91D1C"/>
    <w:rsid w:val="00A9257F"/>
    <w:rsid w:val="00A9706D"/>
    <w:rsid w:val="00AC1A7A"/>
    <w:rsid w:val="00AC2BB6"/>
    <w:rsid w:val="00AC402C"/>
    <w:rsid w:val="00AD1EB1"/>
    <w:rsid w:val="00AE056C"/>
    <w:rsid w:val="00AE274C"/>
    <w:rsid w:val="00AE527B"/>
    <w:rsid w:val="00B0429D"/>
    <w:rsid w:val="00B055F8"/>
    <w:rsid w:val="00B074A1"/>
    <w:rsid w:val="00B12E0E"/>
    <w:rsid w:val="00B21522"/>
    <w:rsid w:val="00B2228C"/>
    <w:rsid w:val="00B2249F"/>
    <w:rsid w:val="00B33EC1"/>
    <w:rsid w:val="00B35903"/>
    <w:rsid w:val="00B376CF"/>
    <w:rsid w:val="00B40BC8"/>
    <w:rsid w:val="00B60812"/>
    <w:rsid w:val="00B61A2E"/>
    <w:rsid w:val="00B63ECE"/>
    <w:rsid w:val="00B64413"/>
    <w:rsid w:val="00B74094"/>
    <w:rsid w:val="00B74FA9"/>
    <w:rsid w:val="00B973C5"/>
    <w:rsid w:val="00BA19BE"/>
    <w:rsid w:val="00BA1B02"/>
    <w:rsid w:val="00BA27F3"/>
    <w:rsid w:val="00BB37B0"/>
    <w:rsid w:val="00BB6D7C"/>
    <w:rsid w:val="00BB7CD1"/>
    <w:rsid w:val="00BC7064"/>
    <w:rsid w:val="00BD38F1"/>
    <w:rsid w:val="00BD4838"/>
    <w:rsid w:val="00BF0F9F"/>
    <w:rsid w:val="00C17904"/>
    <w:rsid w:val="00C27680"/>
    <w:rsid w:val="00C31CD2"/>
    <w:rsid w:val="00C42315"/>
    <w:rsid w:val="00C545D0"/>
    <w:rsid w:val="00C615F5"/>
    <w:rsid w:val="00C645C5"/>
    <w:rsid w:val="00C656EF"/>
    <w:rsid w:val="00C66523"/>
    <w:rsid w:val="00C6696C"/>
    <w:rsid w:val="00C70B72"/>
    <w:rsid w:val="00C72975"/>
    <w:rsid w:val="00C87946"/>
    <w:rsid w:val="00C91692"/>
    <w:rsid w:val="00C94B74"/>
    <w:rsid w:val="00CA1F99"/>
    <w:rsid w:val="00CA3586"/>
    <w:rsid w:val="00CA42FA"/>
    <w:rsid w:val="00CB7917"/>
    <w:rsid w:val="00CC0E5E"/>
    <w:rsid w:val="00CD0BE9"/>
    <w:rsid w:val="00CD27CE"/>
    <w:rsid w:val="00CD2B46"/>
    <w:rsid w:val="00CE13F2"/>
    <w:rsid w:val="00CF33B4"/>
    <w:rsid w:val="00D101CB"/>
    <w:rsid w:val="00D2046A"/>
    <w:rsid w:val="00D21D4C"/>
    <w:rsid w:val="00D261A3"/>
    <w:rsid w:val="00D60FF2"/>
    <w:rsid w:val="00D7200E"/>
    <w:rsid w:val="00D84568"/>
    <w:rsid w:val="00D85272"/>
    <w:rsid w:val="00DA6661"/>
    <w:rsid w:val="00DB71CF"/>
    <w:rsid w:val="00E00821"/>
    <w:rsid w:val="00E01C10"/>
    <w:rsid w:val="00E11398"/>
    <w:rsid w:val="00E15BD4"/>
    <w:rsid w:val="00E31771"/>
    <w:rsid w:val="00E52FEF"/>
    <w:rsid w:val="00E60C10"/>
    <w:rsid w:val="00E65E49"/>
    <w:rsid w:val="00E7197C"/>
    <w:rsid w:val="00E72BBD"/>
    <w:rsid w:val="00E7347F"/>
    <w:rsid w:val="00E81BCB"/>
    <w:rsid w:val="00E96D8C"/>
    <w:rsid w:val="00E975AA"/>
    <w:rsid w:val="00EB601F"/>
    <w:rsid w:val="00EB6FCB"/>
    <w:rsid w:val="00EC54DD"/>
    <w:rsid w:val="00EE5174"/>
    <w:rsid w:val="00F03EA9"/>
    <w:rsid w:val="00F14B96"/>
    <w:rsid w:val="00F1674B"/>
    <w:rsid w:val="00F248CD"/>
    <w:rsid w:val="00F319C0"/>
    <w:rsid w:val="00F4650E"/>
    <w:rsid w:val="00F50245"/>
    <w:rsid w:val="00F53FBC"/>
    <w:rsid w:val="00F60228"/>
    <w:rsid w:val="00F657B0"/>
    <w:rsid w:val="00F6758C"/>
    <w:rsid w:val="00F85BB1"/>
    <w:rsid w:val="00F96E93"/>
    <w:rsid w:val="00FA163E"/>
    <w:rsid w:val="00FB02EA"/>
    <w:rsid w:val="00FB481F"/>
    <w:rsid w:val="00FB4A82"/>
    <w:rsid w:val="00FC33F9"/>
    <w:rsid w:val="00FD601F"/>
    <w:rsid w:val="00FE385C"/>
    <w:rsid w:val="2CDB36BD"/>
    <w:rsid w:val="3AFE2572"/>
    <w:rsid w:val="3AFECF70"/>
    <w:rsid w:val="3F6FF3F7"/>
    <w:rsid w:val="56BF77DE"/>
    <w:rsid w:val="59EFE5F3"/>
    <w:rsid w:val="5A6399D2"/>
    <w:rsid w:val="5B573F9B"/>
    <w:rsid w:val="5BEF4E25"/>
    <w:rsid w:val="5BFE17C6"/>
    <w:rsid w:val="6EDFD485"/>
    <w:rsid w:val="79AFB82B"/>
    <w:rsid w:val="7B8F06B9"/>
    <w:rsid w:val="7C7F5F24"/>
    <w:rsid w:val="7DF72FCC"/>
    <w:rsid w:val="7E5B214E"/>
    <w:rsid w:val="7F3FD154"/>
    <w:rsid w:val="7FE6DE9E"/>
    <w:rsid w:val="AF7D1284"/>
    <w:rsid w:val="BE3D77E8"/>
    <w:rsid w:val="DB2E7B6F"/>
    <w:rsid w:val="DB9F67D5"/>
    <w:rsid w:val="DFEBF247"/>
    <w:rsid w:val="DFFBCA00"/>
    <w:rsid w:val="F53F170F"/>
    <w:rsid w:val="FA7EFAF5"/>
    <w:rsid w:val="FDBFB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354</Words>
  <Characters>2018</Characters>
  <Lines>16</Lines>
  <Paragraphs>4</Paragraphs>
  <TotalTime>0</TotalTime>
  <ScaleCrop>false</ScaleCrop>
  <LinksUpToDate>false</LinksUpToDate>
  <CharactersWithSpaces>2368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2021-03-15T23:53:00Z</dcterms:created>
  <dc:creator>Administrator</dc:creator>
  <cp:lastModifiedBy>thtf</cp:lastModifiedBy>
  <cp:lastPrinted>2019-12-17T16:16:00Z</cp:lastPrinted>
  <dcterms:modified xsi:type="dcterms:W3CDTF">2022-03-04T20:58:13Z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