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</w:t>
      </w:r>
      <w:r>
        <w:rPr>
          <w:rFonts w:ascii="楷体_GB2312" w:eastAsia="楷体_GB2312"/>
          <w:bCs/>
          <w:color w:val="000000"/>
          <w:sz w:val="28"/>
          <w:szCs w:val="28"/>
        </w:rPr>
        <w:t>202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2】第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关于做好2020级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普通</w:t>
      </w:r>
      <w:r>
        <w:rPr>
          <w:rFonts w:hint="eastAsia" w:ascii="宋体" w:hAnsi="宋体"/>
          <w:b/>
          <w:sz w:val="36"/>
          <w:szCs w:val="36"/>
        </w:rPr>
        <w:t>本科生转专业工作的通知</w:t>
      </w:r>
      <w:bookmarkEnd w:id="0"/>
    </w:p>
    <w:p>
      <w:pPr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各学院：</w:t>
      </w:r>
    </w:p>
    <w:p>
      <w:pPr>
        <w:spacing w:line="56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根据《</w:t>
      </w:r>
      <w:r>
        <w:rPr>
          <w:rFonts w:hint="eastAsia" w:ascii="楷体_GB2312" w:eastAsia="楷体_GB2312"/>
          <w:bCs/>
          <w:sz w:val="28"/>
          <w:szCs w:val="28"/>
        </w:rPr>
        <w:t>武昌首义学院学生转专业管理办法</w:t>
      </w:r>
      <w:r>
        <w:rPr>
          <w:rFonts w:hint="eastAsia" w:ascii="楷体_GB2312" w:eastAsia="楷体_GB2312"/>
          <w:sz w:val="28"/>
          <w:szCs w:val="28"/>
        </w:rPr>
        <w:t>》的有关规定，2020级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普通</w:t>
      </w:r>
      <w:r>
        <w:rPr>
          <w:rFonts w:hint="eastAsia" w:ascii="楷体_GB2312" w:eastAsia="楷体_GB2312"/>
          <w:sz w:val="28"/>
          <w:szCs w:val="28"/>
        </w:rPr>
        <w:t>本科生转专业工作于本学期末进行，现将有关事项通知如下：</w:t>
      </w:r>
    </w:p>
    <w:p>
      <w:pPr>
        <w:numPr>
          <w:ilvl w:val="0"/>
          <w:numId w:val="1"/>
        </w:num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基本原则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2020级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普通</w:t>
      </w:r>
      <w:r>
        <w:rPr>
          <w:rFonts w:hint="eastAsia" w:ascii="楷体_GB2312" w:hAnsi="宋体" w:eastAsia="楷体_GB2312"/>
          <w:sz w:val="28"/>
          <w:szCs w:val="28"/>
        </w:rPr>
        <w:t>本科学生第四学期末原则上只能在</w:t>
      </w:r>
      <w:r>
        <w:rPr>
          <w:rFonts w:hint="eastAsia" w:ascii="楷体_GB2312" w:hAnsi="宋体" w:eastAsia="楷体_GB2312"/>
          <w:b/>
          <w:sz w:val="28"/>
          <w:szCs w:val="28"/>
        </w:rPr>
        <w:t>信息、机电、土建环、外语、经管、文法、艺术等学科平台大类内</w:t>
      </w:r>
      <w:r>
        <w:rPr>
          <w:rFonts w:hint="eastAsia" w:ascii="楷体_GB2312" w:hAnsi="宋体" w:eastAsia="楷体_GB2312"/>
          <w:sz w:val="28"/>
          <w:szCs w:val="28"/>
        </w:rPr>
        <w:t>申请转专业</w:t>
      </w:r>
      <w:r>
        <w:rPr>
          <w:rFonts w:hint="eastAsia" w:ascii="楷体_GB2312" w:eastAsia="楷体_GB2312"/>
          <w:sz w:val="28"/>
          <w:szCs w:val="28"/>
        </w:rPr>
        <w:t>。因特殊情况确需跨学科平台大类转专业的，须满足跨学科门类转专业的原则，且只能转入该专业下一年级学习。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所有申请转专业的学生都必须接受相关科目考核或测试，达到标准并经审查批准后方可转入。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二、申请时间</w:t>
      </w: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凡申请转专业的学生，必须由本人征得家长同意后，提出正式书面申请，于2022年6月7日至6月17日填写武昌首义学院</w:t>
      </w:r>
      <w:r>
        <w:rPr>
          <w:rFonts w:hint="eastAsia" w:ascii="楷体_GB2312" w:hAnsi="宋体" w:eastAsia="楷体_GB2312"/>
          <w:sz w:val="28"/>
          <w:szCs w:val="28"/>
        </w:rPr>
        <w:t>学生转专业报名表</w:t>
      </w:r>
      <w:r>
        <w:rPr>
          <w:rFonts w:hint="eastAsia" w:ascii="楷体_GB2312" w:eastAsia="楷体_GB2312"/>
          <w:sz w:val="28"/>
          <w:szCs w:val="28"/>
        </w:rPr>
        <w:t>，逾期不予受理。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三、办理程序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1．各院须将本通知内容和要求及时通知2020级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普通</w:t>
      </w:r>
      <w:r>
        <w:rPr>
          <w:rFonts w:hint="eastAsia" w:ascii="楷体_GB2312" w:eastAsia="楷体_GB2312"/>
          <w:sz w:val="28"/>
          <w:szCs w:val="28"/>
        </w:rPr>
        <w:t>本科学生。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2．各院教务人员于6月21日将审查结果及转专业申请表，加盖本院公章后交学校教务处学务管理科。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3．6月22日前，教务处根据校领导审批结果通知学生所在学院并出具相关通知。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4.教务处于暑假前对转专业学生进行学籍异动。</w:t>
      </w:r>
    </w:p>
    <w:p>
      <w:pPr>
        <w:spacing w:line="560" w:lineRule="exact"/>
        <w:ind w:left="57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四、注意事项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1．学生应在充分了解各专业基本情况的基础上，根据自己的特长、兴趣提出转入专业申请，转专业申请一旦得到批准，不得再转回原专业。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2．在申请转专业期间，学生应安心在现专业学习，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并</w:t>
      </w:r>
      <w:r>
        <w:rPr>
          <w:rFonts w:hint="eastAsia" w:ascii="楷体_GB2312" w:eastAsia="楷体_GB2312"/>
          <w:sz w:val="28"/>
          <w:szCs w:val="28"/>
        </w:rPr>
        <w:t>参加原专业班级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全部课程</w:t>
      </w:r>
      <w:r>
        <w:rPr>
          <w:rFonts w:hint="eastAsia" w:ascii="楷体_GB2312" w:eastAsia="楷体_GB2312"/>
          <w:sz w:val="28"/>
          <w:szCs w:val="28"/>
        </w:rPr>
        <w:t>的期末考试。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3．各院应充分重视学生的个性发展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尊重学生的</w:t>
      </w:r>
      <w:r>
        <w:rPr>
          <w:rFonts w:hint="eastAsia" w:ascii="楷体_GB2312" w:eastAsia="楷体_GB2312"/>
          <w:sz w:val="28"/>
          <w:szCs w:val="28"/>
        </w:rPr>
        <w:t>专业选择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意愿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认真组织好转专业的专业测试和考核工作，保证相关工作按进度完成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pacing w:line="560" w:lineRule="exact"/>
        <w:ind w:firstLine="700" w:firstLineChars="250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武昌首义学院教务处</w:t>
      </w:r>
    </w:p>
    <w:p>
      <w:pPr>
        <w:spacing w:line="560" w:lineRule="exact"/>
        <w:ind w:firstLine="5880" w:firstLineChars="2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2022年6月2日</w:t>
      </w:r>
    </w:p>
    <w:p>
      <w:pPr>
        <w:jc w:val="center"/>
        <w:rPr>
          <w:rStyle w:val="12"/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97" w:bottom="87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63243"/>
    <w:multiLevelType w:val="multilevel"/>
    <w:tmpl w:val="03E63243"/>
    <w:lvl w:ilvl="0" w:tentative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jMWZjOWFlODMxN2Q2NzdkZTUwNzBiNjZmY2VkYjMifQ=="/>
  </w:docVars>
  <w:rsids>
    <w:rsidRoot w:val="00371D96"/>
    <w:rsid w:val="00004101"/>
    <w:rsid w:val="000048DD"/>
    <w:rsid w:val="000325A2"/>
    <w:rsid w:val="00040607"/>
    <w:rsid w:val="00052AB8"/>
    <w:rsid w:val="00067F7A"/>
    <w:rsid w:val="000720F8"/>
    <w:rsid w:val="00074742"/>
    <w:rsid w:val="0007542E"/>
    <w:rsid w:val="000930EE"/>
    <w:rsid w:val="000C2F0C"/>
    <w:rsid w:val="000D2CFA"/>
    <w:rsid w:val="000F4A9E"/>
    <w:rsid w:val="000F7B5E"/>
    <w:rsid w:val="001357D9"/>
    <w:rsid w:val="001924D2"/>
    <w:rsid w:val="00194358"/>
    <w:rsid w:val="001F65E7"/>
    <w:rsid w:val="00225924"/>
    <w:rsid w:val="002428F1"/>
    <w:rsid w:val="0024317F"/>
    <w:rsid w:val="002658C7"/>
    <w:rsid w:val="00283F2E"/>
    <w:rsid w:val="002C5EA5"/>
    <w:rsid w:val="002F2F59"/>
    <w:rsid w:val="002F4500"/>
    <w:rsid w:val="002F62E6"/>
    <w:rsid w:val="003006F6"/>
    <w:rsid w:val="0030499D"/>
    <w:rsid w:val="003464BF"/>
    <w:rsid w:val="00366428"/>
    <w:rsid w:val="00371D96"/>
    <w:rsid w:val="003750E7"/>
    <w:rsid w:val="003970B5"/>
    <w:rsid w:val="003C7B51"/>
    <w:rsid w:val="00404372"/>
    <w:rsid w:val="00405210"/>
    <w:rsid w:val="00417C31"/>
    <w:rsid w:val="00430182"/>
    <w:rsid w:val="0043559D"/>
    <w:rsid w:val="00441ABA"/>
    <w:rsid w:val="0044453B"/>
    <w:rsid w:val="0046156C"/>
    <w:rsid w:val="00487FBD"/>
    <w:rsid w:val="00494F30"/>
    <w:rsid w:val="004A0EE3"/>
    <w:rsid w:val="004C469F"/>
    <w:rsid w:val="004D3C1E"/>
    <w:rsid w:val="00512315"/>
    <w:rsid w:val="00515239"/>
    <w:rsid w:val="00525692"/>
    <w:rsid w:val="0054623D"/>
    <w:rsid w:val="00557AD9"/>
    <w:rsid w:val="00560B89"/>
    <w:rsid w:val="00570AA1"/>
    <w:rsid w:val="00590238"/>
    <w:rsid w:val="005904F0"/>
    <w:rsid w:val="005B32C1"/>
    <w:rsid w:val="005C49CA"/>
    <w:rsid w:val="006217AD"/>
    <w:rsid w:val="00640B46"/>
    <w:rsid w:val="00674F01"/>
    <w:rsid w:val="00682E44"/>
    <w:rsid w:val="0068690C"/>
    <w:rsid w:val="00692DA2"/>
    <w:rsid w:val="00694287"/>
    <w:rsid w:val="00694924"/>
    <w:rsid w:val="00695119"/>
    <w:rsid w:val="006A5A89"/>
    <w:rsid w:val="006B3327"/>
    <w:rsid w:val="006B4152"/>
    <w:rsid w:val="006D0710"/>
    <w:rsid w:val="006D36DB"/>
    <w:rsid w:val="006E00A5"/>
    <w:rsid w:val="006E25E9"/>
    <w:rsid w:val="00701978"/>
    <w:rsid w:val="00757CC6"/>
    <w:rsid w:val="00762632"/>
    <w:rsid w:val="00770BD0"/>
    <w:rsid w:val="00781769"/>
    <w:rsid w:val="00792C0E"/>
    <w:rsid w:val="007B072D"/>
    <w:rsid w:val="007B65C5"/>
    <w:rsid w:val="007D6109"/>
    <w:rsid w:val="007F4721"/>
    <w:rsid w:val="008003CC"/>
    <w:rsid w:val="0081005E"/>
    <w:rsid w:val="00825D96"/>
    <w:rsid w:val="0084327B"/>
    <w:rsid w:val="00845494"/>
    <w:rsid w:val="00865D50"/>
    <w:rsid w:val="00871D54"/>
    <w:rsid w:val="00887495"/>
    <w:rsid w:val="00891380"/>
    <w:rsid w:val="008947E4"/>
    <w:rsid w:val="008B4EE2"/>
    <w:rsid w:val="008B730C"/>
    <w:rsid w:val="008C02C6"/>
    <w:rsid w:val="008D36D2"/>
    <w:rsid w:val="008E65DF"/>
    <w:rsid w:val="008F0897"/>
    <w:rsid w:val="0091320D"/>
    <w:rsid w:val="009464C4"/>
    <w:rsid w:val="0095430E"/>
    <w:rsid w:val="00956341"/>
    <w:rsid w:val="009627CB"/>
    <w:rsid w:val="00976401"/>
    <w:rsid w:val="009B107F"/>
    <w:rsid w:val="009B79A7"/>
    <w:rsid w:val="009C2B7D"/>
    <w:rsid w:val="009C46C3"/>
    <w:rsid w:val="009D513C"/>
    <w:rsid w:val="009F3F62"/>
    <w:rsid w:val="009F5BB0"/>
    <w:rsid w:val="00A038D9"/>
    <w:rsid w:val="00A03F46"/>
    <w:rsid w:val="00A1279F"/>
    <w:rsid w:val="00A14E99"/>
    <w:rsid w:val="00A4011C"/>
    <w:rsid w:val="00A411BB"/>
    <w:rsid w:val="00A6573C"/>
    <w:rsid w:val="00AA618A"/>
    <w:rsid w:val="00AC14B7"/>
    <w:rsid w:val="00AD4104"/>
    <w:rsid w:val="00B10890"/>
    <w:rsid w:val="00B21364"/>
    <w:rsid w:val="00B355C9"/>
    <w:rsid w:val="00B620B9"/>
    <w:rsid w:val="00B64570"/>
    <w:rsid w:val="00B72091"/>
    <w:rsid w:val="00B910DE"/>
    <w:rsid w:val="00BA1435"/>
    <w:rsid w:val="00BA68D8"/>
    <w:rsid w:val="00BB211E"/>
    <w:rsid w:val="00BB7525"/>
    <w:rsid w:val="00BC1EA9"/>
    <w:rsid w:val="00BC6221"/>
    <w:rsid w:val="00BC7957"/>
    <w:rsid w:val="00BD18E6"/>
    <w:rsid w:val="00C002DB"/>
    <w:rsid w:val="00C0335A"/>
    <w:rsid w:val="00C852BC"/>
    <w:rsid w:val="00C94FA0"/>
    <w:rsid w:val="00CC4B5B"/>
    <w:rsid w:val="00CC6E82"/>
    <w:rsid w:val="00D0624D"/>
    <w:rsid w:val="00D20EDE"/>
    <w:rsid w:val="00D43421"/>
    <w:rsid w:val="00D56B1E"/>
    <w:rsid w:val="00D62EC0"/>
    <w:rsid w:val="00E0390A"/>
    <w:rsid w:val="00E60192"/>
    <w:rsid w:val="00E601F1"/>
    <w:rsid w:val="00E67E76"/>
    <w:rsid w:val="00E77746"/>
    <w:rsid w:val="00EA0556"/>
    <w:rsid w:val="00EA7F5A"/>
    <w:rsid w:val="00EE54A1"/>
    <w:rsid w:val="00EF67F4"/>
    <w:rsid w:val="00F04156"/>
    <w:rsid w:val="00F05B96"/>
    <w:rsid w:val="00F20AE7"/>
    <w:rsid w:val="00F2193B"/>
    <w:rsid w:val="00F26066"/>
    <w:rsid w:val="00F3572F"/>
    <w:rsid w:val="00F67A92"/>
    <w:rsid w:val="00F832B0"/>
    <w:rsid w:val="00F85239"/>
    <w:rsid w:val="00FC5969"/>
    <w:rsid w:val="00FC6F68"/>
    <w:rsid w:val="00FC6FED"/>
    <w:rsid w:val="00FE60E0"/>
    <w:rsid w:val="00FE6C88"/>
    <w:rsid w:val="00FF6747"/>
    <w:rsid w:val="09BC38EF"/>
    <w:rsid w:val="0E305476"/>
    <w:rsid w:val="0F4E7985"/>
    <w:rsid w:val="10711846"/>
    <w:rsid w:val="12323970"/>
    <w:rsid w:val="20C41134"/>
    <w:rsid w:val="22E851A9"/>
    <w:rsid w:val="27B95DB9"/>
    <w:rsid w:val="38627B19"/>
    <w:rsid w:val="39786B17"/>
    <w:rsid w:val="3C063456"/>
    <w:rsid w:val="48F95BA5"/>
    <w:rsid w:val="4F941202"/>
    <w:rsid w:val="54B618A5"/>
    <w:rsid w:val="59325B3A"/>
    <w:rsid w:val="749976B7"/>
    <w:rsid w:val="7B0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977</Words>
  <Characters>1050</Characters>
  <Lines>16</Lines>
  <Paragraphs>4</Paragraphs>
  <TotalTime>0</TotalTime>
  <ScaleCrop>false</ScaleCrop>
  <LinksUpToDate>false</LinksUpToDate>
  <CharactersWithSpaces>1187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2017-11-23T02:39:00Z</dcterms:created>
  <dc:creator>999宝藏网</dc:creator>
  <cp:lastModifiedBy>雷敏</cp:lastModifiedBy>
  <dcterms:modified xsi:type="dcterms:W3CDTF">2022-06-02T08:23:00Z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FFC1FCE0EA2F464EAF7CD22E79474EB2</vt:lpwstr>
  </property>
  <property fmtid="{D5CDD505-2E9C-101B-9397-08002B2CF9AE}" pid="4" name="commondata">
    <vt:lpwstr>eyJoZGlkIjoiYTJjMWZjOWFlODMxN2Q2NzdkZTUwNzBiNjZmY2VkYjMifQ==</vt:lpwstr>
  </property>
</Properties>
</file>