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395"/>
          <w:tab w:val="left" w:pos="4962"/>
        </w:tabs>
        <w:autoSpaceDN w:val="0"/>
        <w:spacing w:line="360" w:lineRule="auto"/>
        <w:jc w:val="center"/>
        <w:rPr>
          <w:rFonts w:ascii="仿宋" w:hAnsi="仿宋" w:eastAsia="仿宋" w:cs="宋体"/>
          <w:b/>
          <w:sz w:val="30"/>
          <w:szCs w:val="30"/>
        </w:rPr>
      </w:pPr>
      <w:r>
        <w:rPr>
          <w:rFonts w:hint="eastAsia" w:ascii="方正小标宋简体" w:hAnsi="方正小标宋简体" w:eastAsia="方正小标宋简体" w:cs="方正小标宋简体"/>
          <w:b/>
          <w:sz w:val="30"/>
          <w:szCs w:val="30"/>
        </w:rPr>
        <w:t>关于做好招生宣传人员推荐选拔工作的通知</w:t>
      </w:r>
    </w:p>
    <w:p>
      <w:pPr>
        <w:spacing w:line="480" w:lineRule="auto"/>
        <w:ind w:left="80" w:leftChars="-19" w:hanging="120" w:hangingChars="50"/>
        <w:rPr>
          <w:rFonts w:hint="eastAsia" w:ascii="仿宋_GB2312" w:hAnsi="仿宋_GB2312" w:eastAsia="仿宋_GB2312" w:cs="仿宋_GB2312"/>
          <w:b w:val="0"/>
          <w:bCs/>
          <w:kern w:val="0"/>
          <w:sz w:val="24"/>
          <w:szCs w:val="24"/>
        </w:rPr>
      </w:pPr>
    </w:p>
    <w:p>
      <w:pPr>
        <w:spacing w:line="480" w:lineRule="auto"/>
        <w:ind w:left="80" w:leftChars="-19" w:hanging="120" w:hangingChars="50"/>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全校各单位：</w:t>
      </w:r>
    </w:p>
    <w:p>
      <w:pPr>
        <w:spacing w:line="480" w:lineRule="auto"/>
        <w:ind w:left="65" w:leftChars="31"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招生宣传工作是招生工作的重要组成部分，是提高学校生源质量的重要途径和关键环节，事关学校生存与发展。全校师生员工均有责任与义务通过不同形式与渠道宣传我校办学优势，进一步拓宽生源渠道，吸引更多优秀生源报考我校。今年招生宣传工作继续以线上、线下的方式开展。希望各单位多渠道、多样化展现学校办学优势和办学特色。</w:t>
      </w:r>
    </w:p>
    <w:p>
      <w:pPr>
        <w:spacing w:line="480" w:lineRule="auto"/>
        <w:ind w:firstLine="720" w:firstLineChars="3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经学校研究决定，2023年省内招生宣传工作延续往年校院二级管理模式：即在湖北省内各地市州大型招生咨询会、中学宣传实行由一个学院对口负责湖北省1-2个市（州）的方式，借助各学院领导、专家教授、教工和在校生的力量和资源，加强招生宣传工作。机关处室将以补充力量和资源对口参加学院招生宣传工作。学校将继续加大招生宣传力度，力争在同类招生院校中形成比较优势，逐年提高考生录取的位置值。6月22日-7月2日，期间学校将统筹安排师生宣传人员赴有关中学和大型招生咨询会现场进行招生宣传。请各单位安排好本部门的工作，积极推荐和选派招生宣传人员，具体线路人员安排待招生宣传人员确定后另行公布。参加驻地高中宣传的老师请在推荐表上备注前往驻地中学名称（驻地高中尽量延续以往负责地区中学招生老师）,具体要求如下： </w:t>
      </w:r>
    </w:p>
    <w:p>
      <w:pPr>
        <w:spacing w:line="480" w:lineRule="auto"/>
        <w:ind w:firstLine="482" w:firstLineChars="200"/>
        <w:rPr>
          <w:rFonts w:hint="eastAsia" w:ascii="仿宋_GB2312" w:hAnsi="仿宋_GB2312" w:eastAsia="仿宋_GB2312" w:cs="仿宋_GB2312"/>
          <w:kern w:val="0"/>
          <w:sz w:val="24"/>
          <w:szCs w:val="24"/>
        </w:rPr>
      </w:pPr>
      <w:r>
        <w:rPr>
          <w:rFonts w:hint="eastAsia" w:ascii="方正小标宋简体" w:hAnsi="方正小标宋简体" w:eastAsia="方正小标宋简体" w:cs="方正小标宋简体"/>
          <w:b/>
          <w:kern w:val="0"/>
          <w:sz w:val="24"/>
          <w:szCs w:val="24"/>
        </w:rPr>
        <w:t>一、报名条件</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　　1、道德品质好，敬业精神强，作风正派，有较强的竞争意识及奉献精神；</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　　2、熟悉学校情况，热爱学校，热爱招生工作；</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　　3、具有一定的组织能力和语言表达能力；</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　　4、具有较强的责任心、较高的工作热情和吃苦耐劳的精神，身体健康；</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　　5、纪律性强，能服从工作安排；</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　　6、有招生宣传经验者、在当地拥有较好资源者、中青年优秀教育工作者优先考虑。</w:t>
      </w:r>
    </w:p>
    <w:p>
      <w:pPr>
        <w:spacing w:line="480" w:lineRule="auto"/>
        <w:ind w:firstLine="482" w:firstLineChars="200"/>
        <w:rPr>
          <w:rFonts w:hint="eastAsia" w:ascii="仿宋_GB2312" w:hAnsi="仿宋_GB2312" w:eastAsia="仿宋_GB2312" w:cs="仿宋_GB2312"/>
          <w:kern w:val="0"/>
          <w:sz w:val="24"/>
          <w:szCs w:val="24"/>
        </w:rPr>
      </w:pPr>
      <w:r>
        <w:rPr>
          <w:rFonts w:hint="eastAsia" w:ascii="方正小标宋简体" w:hAnsi="方正小标宋简体" w:eastAsia="方正小标宋简体" w:cs="方正小标宋简体"/>
          <w:b/>
          <w:kern w:val="0"/>
          <w:sz w:val="24"/>
          <w:szCs w:val="24"/>
        </w:rPr>
        <w:t>二、报名方式</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　　采取个人自荐与单位推荐相结合的报名方式，报名参加招生宣传工作的人员需统一填写招生宣传人员推荐表，并经单位负责人审定签名加盖单位公章后汇总报招就处招生办公室。报名截止时间为6月11日。</w:t>
      </w:r>
    </w:p>
    <w:p>
      <w:pPr>
        <w:spacing w:line="480" w:lineRule="auto"/>
        <w:ind w:firstLine="482" w:firstLineChars="200"/>
        <w:rPr>
          <w:rFonts w:hint="eastAsia" w:ascii="仿宋_GB2312" w:hAnsi="仿宋_GB2312" w:eastAsia="仿宋_GB2312" w:cs="仿宋_GB2312"/>
          <w:kern w:val="0"/>
          <w:sz w:val="24"/>
          <w:szCs w:val="24"/>
        </w:rPr>
      </w:pPr>
      <w:r>
        <w:rPr>
          <w:rFonts w:hint="eastAsia" w:ascii="方正小标宋简体" w:hAnsi="方正小标宋简体" w:eastAsia="方正小标宋简体" w:cs="方正小标宋简体"/>
          <w:b/>
          <w:kern w:val="0"/>
          <w:sz w:val="24"/>
          <w:szCs w:val="24"/>
        </w:rPr>
        <w:t>三、招生宣传人员选派</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　　招就处将根据各单位推荐名单的实际情况确定参加招生宣传人员名单，并将最终名单反馈至所在单位。</w:t>
      </w:r>
    </w:p>
    <w:p>
      <w:pPr>
        <w:spacing w:line="480" w:lineRule="auto"/>
        <w:rPr>
          <w:rFonts w:hint="eastAsia" w:ascii="仿宋_GB2312" w:hAnsi="仿宋_GB2312" w:eastAsia="仿宋_GB2312" w:cs="仿宋_GB2312"/>
          <w:b/>
          <w:kern w:val="0"/>
          <w:sz w:val="24"/>
          <w:szCs w:val="24"/>
        </w:rPr>
      </w:pPr>
      <w:r>
        <w:rPr>
          <w:rFonts w:hint="eastAsia" w:ascii="仿宋_GB2312" w:hAnsi="仿宋_GB2312" w:eastAsia="仿宋_GB2312" w:cs="仿宋_GB2312"/>
          <w:kern w:val="0"/>
          <w:sz w:val="24"/>
          <w:szCs w:val="24"/>
        </w:rPr>
        <w:t xml:space="preserve">   </w:t>
      </w:r>
      <w:r>
        <w:rPr>
          <w:rFonts w:hint="eastAsia" w:ascii="方正小标宋简体" w:hAnsi="方正小标宋简体" w:eastAsia="方正小标宋简体" w:cs="方正小标宋简体"/>
          <w:kern w:val="0"/>
          <w:sz w:val="24"/>
          <w:szCs w:val="24"/>
        </w:rPr>
        <w:t xml:space="preserve"> </w:t>
      </w:r>
      <w:r>
        <w:rPr>
          <w:rFonts w:hint="eastAsia" w:ascii="方正小标宋简体" w:hAnsi="方正小标宋简体" w:eastAsia="方正小标宋简体" w:cs="方正小标宋简体"/>
          <w:b/>
          <w:kern w:val="0"/>
          <w:sz w:val="24"/>
          <w:szCs w:val="24"/>
        </w:rPr>
        <w:t>四、有关要求</w:t>
      </w:r>
    </w:p>
    <w:p>
      <w:pPr>
        <w:spacing w:line="480" w:lineRule="auto"/>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1、各学院在人员推荐和选派上要充分考虑专业分布，专业负责人原则上为当然人选，线上联系方式报名时请一并提供，我校招生信息网上将予以公布，以便考生咨询专业方面的问题。</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　　2、各学院网站要及时更新相关内容，宣传期间要安排专人负责。</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　　3、各学院成立工作专班，统筹线上线下招生宣传，指定联络人报招就处备案。</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　　4、学校各职能部门必须倾全力参与招生宣传工作，不可假借理由推卸责任。在学校招生工作领导小组统筹安排下，挖掘资源和充实力量对口参加各学院招生宣传工作（全校教职员工原则上均应积极报名参加招生宣传，机关各职能部门负责人应积极动员本部门人员并带头参加招生宣传）。</w:t>
      </w:r>
    </w:p>
    <w:p>
      <w:pPr>
        <w:spacing w:line="480" w:lineRule="auto"/>
        <w:ind w:left="479" w:leftChars="228" w:firstLine="240" w:firstLineChars="1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特此通知。 </w:t>
      </w:r>
    </w:p>
    <w:p>
      <w:pPr>
        <w:widowControl/>
        <w:spacing w:line="480" w:lineRule="auto"/>
        <w:ind w:firstLine="720" w:firstLineChars="300"/>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sz w:val="24"/>
          <w:szCs w:val="24"/>
        </w:rPr>
        <w:t>附表1：</w:t>
      </w:r>
      <w:r>
        <w:rPr>
          <w:rFonts w:hint="eastAsia" w:ascii="仿宋_GB2312" w:hAnsi="仿宋_GB2312" w:eastAsia="仿宋_GB2312" w:cs="仿宋_GB2312"/>
          <w:bCs/>
          <w:color w:val="000000"/>
          <w:kern w:val="0"/>
          <w:sz w:val="24"/>
          <w:szCs w:val="24"/>
        </w:rPr>
        <w:t>武昌首义学院2023年招生宣传人员推荐表</w:t>
      </w:r>
    </w:p>
    <w:p>
      <w:pPr>
        <w:widowControl/>
        <w:spacing w:line="480" w:lineRule="auto"/>
        <w:ind w:firstLine="720" w:firstLineChars="3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附表2：各学院省内负责生源地市、区、县一览表</w:t>
      </w:r>
    </w:p>
    <w:p>
      <w:pPr>
        <w:widowControl/>
        <w:spacing w:line="480" w:lineRule="auto"/>
        <w:ind w:firstLine="720" w:firstLineChars="3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附件3：近三年我校录取新生人数相对集中的省内</w:t>
      </w:r>
      <w:bookmarkStart w:id="0" w:name="_GoBack"/>
      <w:bookmarkEnd w:id="0"/>
      <w:r>
        <w:rPr>
          <w:rFonts w:hint="eastAsia" w:ascii="仿宋_GB2312" w:hAnsi="仿宋_GB2312" w:eastAsia="仿宋_GB2312" w:cs="仿宋_GB2312"/>
          <w:sz w:val="24"/>
          <w:szCs w:val="24"/>
        </w:rPr>
        <w:t>高中名单</w:t>
      </w:r>
    </w:p>
    <w:p>
      <w:pPr>
        <w:spacing w:line="480" w:lineRule="auto"/>
        <w:ind w:left="479" w:leftChars="228" w:firstLine="240" w:firstLineChars="100"/>
        <w:rPr>
          <w:rFonts w:hint="eastAsia" w:ascii="仿宋_GB2312" w:hAnsi="仿宋_GB2312" w:eastAsia="仿宋_GB2312" w:cs="仿宋_GB2312"/>
          <w:kern w:val="0"/>
          <w:sz w:val="24"/>
          <w:szCs w:val="24"/>
        </w:rPr>
      </w:pPr>
    </w:p>
    <w:p>
      <w:pPr>
        <w:spacing w:line="480" w:lineRule="auto"/>
        <w:ind w:left="480" w:hanging="480" w:hanging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武昌首义学院</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 xml:space="preserve">                                                       2023年6月2日</w:t>
      </w:r>
    </w:p>
    <w:p>
      <w:pPr>
        <w:spacing w:line="480" w:lineRule="auto"/>
        <w:rPr>
          <w:rFonts w:hint="eastAsia" w:ascii="仿宋" w:hAnsi="仿宋" w:eastAsia="仿宋" w:cs="宋体"/>
          <w:sz w:val="28"/>
          <w:szCs w:val="28"/>
        </w:rPr>
      </w:pPr>
    </w:p>
    <w:p>
      <w:pPr>
        <w:spacing w:line="480" w:lineRule="auto"/>
        <w:rPr>
          <w:rFonts w:hint="eastAsia" w:ascii="仿宋" w:hAnsi="仿宋" w:eastAsia="仿宋" w:cs="宋体"/>
          <w:sz w:val="28"/>
          <w:szCs w:val="28"/>
        </w:rPr>
      </w:pPr>
    </w:p>
    <w:p>
      <w:pPr>
        <w:widowControl/>
        <w:spacing w:line="480" w:lineRule="auto"/>
        <w:rPr>
          <w:rFonts w:ascii="仿宋" w:hAnsi="仿宋" w:eastAsia="仿宋" w:cs="宋体"/>
          <w:kern w:val="0"/>
          <w:sz w:val="24"/>
          <w:szCs w:val="24"/>
        </w:rPr>
      </w:pPr>
      <w:r>
        <w:rPr>
          <w:rFonts w:ascii="宋体" w:cs="宋体"/>
          <w:kern w:val="0"/>
          <w:sz w:val="28"/>
          <w:szCs w:val="28"/>
        </w:rPr>
        <w:br w:type="textWrapping"/>
      </w:r>
    </w:p>
    <w:p>
      <w:pPr>
        <w:spacing w:line="360" w:lineRule="auto"/>
        <w:ind w:firstLine="555"/>
        <w:rPr>
          <w:rFonts w:ascii="仿宋" w:hAnsi="仿宋" w:eastAsia="仿宋" w:cs="宋体"/>
          <w:kern w:val="0"/>
          <w:sz w:val="24"/>
          <w:szCs w:val="24"/>
        </w:rPr>
        <w:sectPr>
          <w:pgSz w:w="11850" w:h="16783"/>
          <w:pgMar w:top="1440" w:right="1360" w:bottom="1440" w:left="1380" w:header="0" w:footer="0" w:gutter="0"/>
          <w:cols w:space="720" w:num="1"/>
          <w:docGrid w:type="lines" w:linePitch="312" w:charSpace="0"/>
        </w:sectPr>
      </w:pPr>
    </w:p>
    <w:tbl>
      <w:tblPr>
        <w:tblStyle w:val="5"/>
        <w:tblpPr w:leftFromText="180" w:rightFromText="180" w:horzAnchor="margin" w:tblpX="-176" w:tblpY="765"/>
        <w:tblW w:w="14533" w:type="dxa"/>
        <w:tblInd w:w="0" w:type="dxa"/>
        <w:tblLayout w:type="autofit"/>
        <w:tblCellMar>
          <w:top w:w="0" w:type="dxa"/>
          <w:left w:w="108" w:type="dxa"/>
          <w:bottom w:w="0" w:type="dxa"/>
          <w:right w:w="108" w:type="dxa"/>
        </w:tblCellMar>
      </w:tblPr>
      <w:tblGrid>
        <w:gridCol w:w="1242"/>
        <w:gridCol w:w="554"/>
        <w:gridCol w:w="439"/>
        <w:gridCol w:w="992"/>
        <w:gridCol w:w="2410"/>
        <w:gridCol w:w="1842"/>
        <w:gridCol w:w="1560"/>
        <w:gridCol w:w="1559"/>
        <w:gridCol w:w="1843"/>
        <w:gridCol w:w="1701"/>
        <w:gridCol w:w="236"/>
        <w:gridCol w:w="155"/>
      </w:tblGrid>
      <w:tr>
        <w:tblPrEx>
          <w:tblCellMar>
            <w:top w:w="0" w:type="dxa"/>
            <w:left w:w="108" w:type="dxa"/>
            <w:bottom w:w="0" w:type="dxa"/>
            <w:right w:w="108" w:type="dxa"/>
          </w:tblCellMar>
        </w:tblPrEx>
        <w:trPr>
          <w:trHeight w:val="285" w:hRule="atLeast"/>
        </w:trPr>
        <w:tc>
          <w:tcPr>
            <w:tcW w:w="124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姓</w:t>
            </w:r>
            <w:r>
              <w:rPr>
                <w:rFonts w:ascii="仿宋" w:hAnsi="仿宋" w:eastAsia="仿宋" w:cs="宋体"/>
                <w:b/>
                <w:bCs/>
                <w:color w:val="000000"/>
                <w:kern w:val="0"/>
                <w:sz w:val="24"/>
                <w:szCs w:val="24"/>
              </w:rPr>
              <w:t xml:space="preserve"> </w:t>
            </w:r>
            <w:r>
              <w:rPr>
                <w:rFonts w:hint="eastAsia" w:ascii="仿宋" w:hAnsi="仿宋" w:eastAsia="仿宋" w:cs="宋体"/>
                <w:b/>
                <w:bCs/>
                <w:color w:val="000000"/>
                <w:kern w:val="0"/>
                <w:sz w:val="24"/>
                <w:szCs w:val="24"/>
              </w:rPr>
              <w:t>名</w:t>
            </w:r>
          </w:p>
        </w:tc>
        <w:tc>
          <w:tcPr>
            <w:tcW w:w="99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性别</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年</w:t>
            </w:r>
            <w:r>
              <w:rPr>
                <w:rFonts w:ascii="仿宋" w:hAnsi="仿宋" w:eastAsia="仿宋" w:cs="宋体"/>
                <w:b/>
                <w:bCs/>
                <w:color w:val="000000"/>
                <w:kern w:val="0"/>
                <w:sz w:val="24"/>
                <w:szCs w:val="24"/>
              </w:rPr>
              <w:t xml:space="preserve"> </w:t>
            </w:r>
            <w:r>
              <w:rPr>
                <w:rFonts w:hint="eastAsia" w:ascii="仿宋" w:hAnsi="仿宋" w:eastAsia="仿宋" w:cs="宋体"/>
                <w:b/>
                <w:bCs/>
                <w:color w:val="000000"/>
                <w:kern w:val="0"/>
                <w:sz w:val="24"/>
                <w:szCs w:val="24"/>
              </w:rPr>
              <w:t>龄</w:t>
            </w:r>
          </w:p>
        </w:tc>
        <w:tc>
          <w:tcPr>
            <w:tcW w:w="241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身份证号</w:t>
            </w:r>
          </w:p>
        </w:tc>
        <w:tc>
          <w:tcPr>
            <w:tcW w:w="184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毕业中学</w:t>
            </w:r>
          </w:p>
        </w:tc>
        <w:tc>
          <w:tcPr>
            <w:tcW w:w="15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部门</w:t>
            </w:r>
            <w:r>
              <w:rPr>
                <w:rFonts w:ascii="仿宋" w:hAnsi="仿宋" w:eastAsia="仿宋" w:cs="宋体"/>
                <w:b/>
                <w:bCs/>
                <w:color w:val="000000"/>
                <w:kern w:val="0"/>
                <w:sz w:val="24"/>
                <w:szCs w:val="24"/>
              </w:rPr>
              <w:t>/</w:t>
            </w:r>
            <w:r>
              <w:rPr>
                <w:rFonts w:hint="eastAsia" w:ascii="仿宋" w:hAnsi="仿宋" w:eastAsia="仿宋" w:cs="宋体"/>
                <w:b/>
                <w:bCs/>
                <w:color w:val="000000"/>
                <w:kern w:val="0"/>
                <w:sz w:val="24"/>
                <w:szCs w:val="24"/>
              </w:rPr>
              <w:t>职务</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申请派往地区及线路</w:t>
            </w:r>
          </w:p>
        </w:tc>
        <w:tc>
          <w:tcPr>
            <w:tcW w:w="1843" w:type="dxa"/>
            <w:vMerge w:val="restart"/>
            <w:tcBorders>
              <w:top w:val="single" w:color="auto" w:sz="4" w:space="0"/>
              <w:left w:val="nil"/>
              <w:right w:val="single" w:color="auto" w:sz="4" w:space="0"/>
            </w:tcBorders>
            <w:vAlign w:val="center"/>
          </w:tcPr>
          <w:p>
            <w:pPr>
              <w:widowControl/>
              <w:ind w:firstLine="241" w:firstLineChars="100"/>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移动电话</w:t>
            </w:r>
          </w:p>
        </w:tc>
        <w:tc>
          <w:tcPr>
            <w:tcW w:w="1701" w:type="dxa"/>
            <w:vMerge w:val="restart"/>
            <w:tcBorders>
              <w:top w:val="single" w:color="auto" w:sz="4" w:space="0"/>
              <w:left w:val="nil"/>
              <w:right w:val="single" w:color="auto" w:sz="4" w:space="0"/>
            </w:tcBorders>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备注（当地有无资源）</w:t>
            </w:r>
          </w:p>
        </w:tc>
        <w:tc>
          <w:tcPr>
            <w:tcW w:w="391" w:type="dxa"/>
            <w:gridSpan w:val="2"/>
            <w:tcBorders>
              <w:top w:val="nil"/>
              <w:left w:val="nil"/>
              <w:bottom w:val="nil"/>
              <w:right w:val="nil"/>
            </w:tcBorders>
            <w:noWrap/>
            <w:vAlign w:val="center"/>
          </w:tcPr>
          <w:p>
            <w:pPr>
              <w:widowControl/>
              <w:jc w:val="left"/>
              <w:rPr>
                <w:rFonts w:ascii="仿宋" w:hAnsi="仿宋" w:eastAsia="仿宋" w:cs="宋体"/>
                <w:color w:val="000000"/>
                <w:kern w:val="0"/>
                <w:sz w:val="24"/>
                <w:szCs w:val="24"/>
              </w:rPr>
            </w:pPr>
          </w:p>
        </w:tc>
      </w:tr>
      <w:tr>
        <w:tblPrEx>
          <w:tblCellMar>
            <w:top w:w="0" w:type="dxa"/>
            <w:left w:w="108" w:type="dxa"/>
            <w:bottom w:w="0" w:type="dxa"/>
            <w:right w:w="108" w:type="dxa"/>
          </w:tblCellMar>
        </w:tblPrEx>
        <w:trPr>
          <w:gridAfter w:val="1"/>
          <w:wAfter w:w="155" w:type="dxa"/>
          <w:trHeight w:val="570" w:hRule="atLeast"/>
        </w:trPr>
        <w:tc>
          <w:tcPr>
            <w:tcW w:w="12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99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 w:val="24"/>
                <w:szCs w:val="24"/>
              </w:rPr>
            </w:pPr>
          </w:p>
        </w:tc>
        <w:tc>
          <w:tcPr>
            <w:tcW w:w="1843" w:type="dxa"/>
            <w:vMerge w:val="continue"/>
            <w:tcBorders>
              <w:left w:val="nil"/>
              <w:bottom w:val="single" w:color="auto" w:sz="4" w:space="0"/>
              <w:right w:val="single" w:color="auto" w:sz="4" w:space="0"/>
            </w:tcBorders>
            <w:vAlign w:val="center"/>
          </w:tcPr>
          <w:p>
            <w:pPr>
              <w:widowControl/>
              <w:jc w:val="center"/>
              <w:rPr>
                <w:rFonts w:ascii="仿宋" w:hAnsi="仿宋" w:eastAsia="仿宋" w:cs="宋体"/>
                <w:b/>
                <w:bCs/>
                <w:color w:val="000000"/>
                <w:kern w:val="0"/>
                <w:sz w:val="24"/>
                <w:szCs w:val="24"/>
              </w:rPr>
            </w:pPr>
          </w:p>
        </w:tc>
        <w:tc>
          <w:tcPr>
            <w:tcW w:w="1701" w:type="dxa"/>
            <w:vMerge w:val="continue"/>
            <w:tcBorders>
              <w:left w:val="nil"/>
              <w:bottom w:val="single" w:color="auto" w:sz="4" w:space="0"/>
              <w:right w:val="single" w:color="auto" w:sz="4" w:space="0"/>
            </w:tcBorders>
            <w:vAlign w:val="center"/>
          </w:tcPr>
          <w:p>
            <w:pPr>
              <w:widowControl/>
              <w:jc w:val="center"/>
              <w:rPr>
                <w:rFonts w:ascii="仿宋" w:hAnsi="仿宋" w:eastAsia="仿宋" w:cs="宋体"/>
                <w:b/>
                <w:bCs/>
                <w:color w:val="000000"/>
                <w:kern w:val="0"/>
                <w:sz w:val="24"/>
                <w:szCs w:val="24"/>
              </w:rPr>
            </w:pPr>
          </w:p>
        </w:tc>
        <w:tc>
          <w:tcPr>
            <w:tcW w:w="236" w:type="dxa"/>
            <w:tcBorders>
              <w:top w:val="nil"/>
              <w:left w:val="nil"/>
              <w:bottom w:val="nil"/>
              <w:right w:val="nil"/>
            </w:tcBorders>
            <w:noWrap/>
            <w:vAlign w:val="center"/>
          </w:tcPr>
          <w:p>
            <w:pPr>
              <w:widowControl/>
              <w:jc w:val="left"/>
              <w:rPr>
                <w:rFonts w:ascii="仿宋" w:hAnsi="仿宋" w:eastAsia="仿宋" w:cs="宋体"/>
                <w:color w:val="000000"/>
                <w:kern w:val="0"/>
                <w:sz w:val="24"/>
                <w:szCs w:val="24"/>
              </w:rPr>
            </w:pPr>
          </w:p>
        </w:tc>
      </w:tr>
      <w:tr>
        <w:tblPrEx>
          <w:tblCellMar>
            <w:top w:w="0" w:type="dxa"/>
            <w:left w:w="108" w:type="dxa"/>
            <w:bottom w:w="0" w:type="dxa"/>
            <w:right w:w="108" w:type="dxa"/>
          </w:tblCellMar>
        </w:tblPrEx>
        <w:trPr>
          <w:gridAfter w:val="1"/>
          <w:wAfter w:w="155" w:type="dxa"/>
          <w:trHeight w:val="285" w:hRule="atLeast"/>
        </w:trPr>
        <w:tc>
          <w:tcPr>
            <w:tcW w:w="1242"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993" w:type="dxa"/>
            <w:gridSpan w:val="2"/>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99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241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84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56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55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843"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70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236" w:type="dxa"/>
            <w:tcBorders>
              <w:top w:val="nil"/>
              <w:left w:val="nil"/>
              <w:bottom w:val="nil"/>
              <w:right w:val="nil"/>
            </w:tcBorders>
            <w:noWrap/>
            <w:vAlign w:val="center"/>
          </w:tcPr>
          <w:p>
            <w:pPr>
              <w:widowControl/>
              <w:jc w:val="left"/>
              <w:rPr>
                <w:rFonts w:ascii="仿宋" w:hAnsi="仿宋" w:eastAsia="仿宋" w:cs="宋体"/>
                <w:color w:val="000000"/>
                <w:kern w:val="0"/>
                <w:sz w:val="24"/>
                <w:szCs w:val="24"/>
              </w:rPr>
            </w:pPr>
          </w:p>
        </w:tc>
      </w:tr>
      <w:tr>
        <w:tblPrEx>
          <w:tblCellMar>
            <w:top w:w="0" w:type="dxa"/>
            <w:left w:w="108" w:type="dxa"/>
            <w:bottom w:w="0" w:type="dxa"/>
            <w:right w:w="108" w:type="dxa"/>
          </w:tblCellMar>
        </w:tblPrEx>
        <w:trPr>
          <w:gridAfter w:val="1"/>
          <w:wAfter w:w="155" w:type="dxa"/>
          <w:trHeight w:val="285" w:hRule="atLeast"/>
        </w:trPr>
        <w:tc>
          <w:tcPr>
            <w:tcW w:w="1242"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993" w:type="dxa"/>
            <w:gridSpan w:val="2"/>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99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241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84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56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55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843"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70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236" w:type="dxa"/>
            <w:tcBorders>
              <w:top w:val="nil"/>
              <w:left w:val="nil"/>
              <w:bottom w:val="nil"/>
              <w:right w:val="nil"/>
            </w:tcBorders>
            <w:noWrap/>
            <w:vAlign w:val="center"/>
          </w:tcPr>
          <w:p>
            <w:pPr>
              <w:widowControl/>
              <w:jc w:val="left"/>
              <w:rPr>
                <w:rFonts w:ascii="仿宋" w:hAnsi="仿宋" w:eastAsia="仿宋" w:cs="宋体"/>
                <w:color w:val="000000"/>
                <w:kern w:val="0"/>
                <w:sz w:val="24"/>
                <w:szCs w:val="24"/>
              </w:rPr>
            </w:pPr>
          </w:p>
        </w:tc>
      </w:tr>
      <w:tr>
        <w:tblPrEx>
          <w:tblCellMar>
            <w:top w:w="0" w:type="dxa"/>
            <w:left w:w="108" w:type="dxa"/>
            <w:bottom w:w="0" w:type="dxa"/>
            <w:right w:w="108" w:type="dxa"/>
          </w:tblCellMar>
        </w:tblPrEx>
        <w:trPr>
          <w:gridAfter w:val="1"/>
          <w:wAfter w:w="155" w:type="dxa"/>
          <w:trHeight w:val="285" w:hRule="atLeast"/>
        </w:trPr>
        <w:tc>
          <w:tcPr>
            <w:tcW w:w="1242"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993" w:type="dxa"/>
            <w:gridSpan w:val="2"/>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99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241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84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56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55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843"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70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236" w:type="dxa"/>
            <w:tcBorders>
              <w:top w:val="nil"/>
              <w:left w:val="nil"/>
              <w:bottom w:val="nil"/>
              <w:right w:val="nil"/>
            </w:tcBorders>
            <w:noWrap/>
            <w:vAlign w:val="center"/>
          </w:tcPr>
          <w:p>
            <w:pPr>
              <w:widowControl/>
              <w:jc w:val="left"/>
              <w:rPr>
                <w:rFonts w:ascii="仿宋" w:hAnsi="仿宋" w:eastAsia="仿宋" w:cs="宋体"/>
                <w:color w:val="000000"/>
                <w:kern w:val="0"/>
                <w:sz w:val="24"/>
                <w:szCs w:val="24"/>
              </w:rPr>
            </w:pPr>
          </w:p>
        </w:tc>
      </w:tr>
      <w:tr>
        <w:tblPrEx>
          <w:tblCellMar>
            <w:top w:w="0" w:type="dxa"/>
            <w:left w:w="108" w:type="dxa"/>
            <w:bottom w:w="0" w:type="dxa"/>
            <w:right w:w="108" w:type="dxa"/>
          </w:tblCellMar>
        </w:tblPrEx>
        <w:trPr>
          <w:gridAfter w:val="1"/>
          <w:wAfter w:w="155" w:type="dxa"/>
          <w:trHeight w:val="285" w:hRule="atLeast"/>
        </w:trPr>
        <w:tc>
          <w:tcPr>
            <w:tcW w:w="1242"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993" w:type="dxa"/>
            <w:gridSpan w:val="2"/>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99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241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84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56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55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843"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70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236" w:type="dxa"/>
            <w:tcBorders>
              <w:top w:val="nil"/>
              <w:left w:val="nil"/>
              <w:bottom w:val="nil"/>
              <w:right w:val="nil"/>
            </w:tcBorders>
            <w:noWrap/>
            <w:vAlign w:val="center"/>
          </w:tcPr>
          <w:p>
            <w:pPr>
              <w:widowControl/>
              <w:jc w:val="left"/>
              <w:rPr>
                <w:rFonts w:ascii="仿宋" w:hAnsi="仿宋" w:eastAsia="仿宋" w:cs="宋体"/>
                <w:color w:val="000000"/>
                <w:kern w:val="0"/>
                <w:sz w:val="24"/>
                <w:szCs w:val="24"/>
              </w:rPr>
            </w:pPr>
          </w:p>
        </w:tc>
      </w:tr>
      <w:tr>
        <w:tblPrEx>
          <w:tblCellMar>
            <w:top w:w="0" w:type="dxa"/>
            <w:left w:w="108" w:type="dxa"/>
            <w:bottom w:w="0" w:type="dxa"/>
            <w:right w:w="108" w:type="dxa"/>
          </w:tblCellMar>
        </w:tblPrEx>
        <w:trPr>
          <w:gridAfter w:val="1"/>
          <w:wAfter w:w="155" w:type="dxa"/>
          <w:trHeight w:val="285" w:hRule="atLeast"/>
        </w:trPr>
        <w:tc>
          <w:tcPr>
            <w:tcW w:w="1242"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993" w:type="dxa"/>
            <w:gridSpan w:val="2"/>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99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241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84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56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55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843"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70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236" w:type="dxa"/>
            <w:tcBorders>
              <w:top w:val="nil"/>
              <w:left w:val="nil"/>
              <w:bottom w:val="nil"/>
              <w:right w:val="nil"/>
            </w:tcBorders>
            <w:noWrap/>
            <w:vAlign w:val="center"/>
          </w:tcPr>
          <w:p>
            <w:pPr>
              <w:widowControl/>
              <w:jc w:val="left"/>
              <w:rPr>
                <w:rFonts w:ascii="仿宋" w:hAnsi="仿宋" w:eastAsia="仿宋" w:cs="宋体"/>
                <w:color w:val="000000"/>
                <w:kern w:val="0"/>
                <w:sz w:val="24"/>
                <w:szCs w:val="24"/>
              </w:rPr>
            </w:pPr>
          </w:p>
        </w:tc>
      </w:tr>
      <w:tr>
        <w:tblPrEx>
          <w:tblCellMar>
            <w:top w:w="0" w:type="dxa"/>
            <w:left w:w="108" w:type="dxa"/>
            <w:bottom w:w="0" w:type="dxa"/>
            <w:right w:w="108" w:type="dxa"/>
          </w:tblCellMar>
        </w:tblPrEx>
        <w:trPr>
          <w:gridAfter w:val="1"/>
          <w:wAfter w:w="155" w:type="dxa"/>
          <w:trHeight w:val="285" w:hRule="atLeast"/>
        </w:trPr>
        <w:tc>
          <w:tcPr>
            <w:tcW w:w="1242"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993" w:type="dxa"/>
            <w:gridSpan w:val="2"/>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99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241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84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56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55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843"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70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236" w:type="dxa"/>
            <w:tcBorders>
              <w:top w:val="nil"/>
              <w:left w:val="nil"/>
              <w:bottom w:val="nil"/>
              <w:right w:val="nil"/>
            </w:tcBorders>
            <w:noWrap/>
            <w:vAlign w:val="center"/>
          </w:tcPr>
          <w:p>
            <w:pPr>
              <w:widowControl/>
              <w:jc w:val="left"/>
              <w:rPr>
                <w:rFonts w:ascii="仿宋" w:hAnsi="仿宋" w:eastAsia="仿宋" w:cs="宋体"/>
                <w:color w:val="000000"/>
                <w:kern w:val="0"/>
                <w:sz w:val="24"/>
                <w:szCs w:val="24"/>
              </w:rPr>
            </w:pPr>
          </w:p>
        </w:tc>
      </w:tr>
      <w:tr>
        <w:tblPrEx>
          <w:tblCellMar>
            <w:top w:w="0" w:type="dxa"/>
            <w:left w:w="108" w:type="dxa"/>
            <w:bottom w:w="0" w:type="dxa"/>
            <w:right w:w="108" w:type="dxa"/>
          </w:tblCellMar>
        </w:tblPrEx>
        <w:trPr>
          <w:gridAfter w:val="1"/>
          <w:wAfter w:w="155" w:type="dxa"/>
          <w:trHeight w:val="285" w:hRule="atLeast"/>
        </w:trPr>
        <w:tc>
          <w:tcPr>
            <w:tcW w:w="1242"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993" w:type="dxa"/>
            <w:gridSpan w:val="2"/>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99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241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84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56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55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843"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70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236" w:type="dxa"/>
            <w:tcBorders>
              <w:top w:val="nil"/>
              <w:left w:val="nil"/>
              <w:bottom w:val="nil"/>
              <w:right w:val="nil"/>
            </w:tcBorders>
            <w:noWrap/>
            <w:vAlign w:val="center"/>
          </w:tcPr>
          <w:p>
            <w:pPr>
              <w:widowControl/>
              <w:jc w:val="left"/>
              <w:rPr>
                <w:rFonts w:ascii="仿宋" w:hAnsi="仿宋" w:eastAsia="仿宋" w:cs="宋体"/>
                <w:color w:val="000000"/>
                <w:kern w:val="0"/>
                <w:sz w:val="24"/>
                <w:szCs w:val="24"/>
              </w:rPr>
            </w:pPr>
          </w:p>
        </w:tc>
      </w:tr>
      <w:tr>
        <w:tblPrEx>
          <w:tblCellMar>
            <w:top w:w="0" w:type="dxa"/>
            <w:left w:w="108" w:type="dxa"/>
            <w:bottom w:w="0" w:type="dxa"/>
            <w:right w:w="108" w:type="dxa"/>
          </w:tblCellMar>
        </w:tblPrEx>
        <w:trPr>
          <w:gridAfter w:val="1"/>
          <w:wAfter w:w="155" w:type="dxa"/>
          <w:trHeight w:val="285" w:hRule="atLeast"/>
        </w:trPr>
        <w:tc>
          <w:tcPr>
            <w:tcW w:w="1242"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993" w:type="dxa"/>
            <w:gridSpan w:val="2"/>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99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241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84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56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55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843"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70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236" w:type="dxa"/>
            <w:tcBorders>
              <w:top w:val="nil"/>
              <w:left w:val="nil"/>
              <w:bottom w:val="nil"/>
              <w:right w:val="nil"/>
            </w:tcBorders>
            <w:noWrap/>
            <w:vAlign w:val="center"/>
          </w:tcPr>
          <w:p>
            <w:pPr>
              <w:widowControl/>
              <w:jc w:val="left"/>
              <w:rPr>
                <w:rFonts w:ascii="仿宋" w:hAnsi="仿宋" w:eastAsia="仿宋" w:cs="宋体"/>
                <w:color w:val="000000"/>
                <w:kern w:val="0"/>
                <w:sz w:val="24"/>
                <w:szCs w:val="24"/>
              </w:rPr>
            </w:pPr>
          </w:p>
        </w:tc>
      </w:tr>
      <w:tr>
        <w:tblPrEx>
          <w:tblCellMar>
            <w:top w:w="0" w:type="dxa"/>
            <w:left w:w="108" w:type="dxa"/>
            <w:bottom w:w="0" w:type="dxa"/>
            <w:right w:w="108" w:type="dxa"/>
          </w:tblCellMar>
        </w:tblPrEx>
        <w:trPr>
          <w:gridAfter w:val="1"/>
          <w:wAfter w:w="155" w:type="dxa"/>
          <w:trHeight w:val="285" w:hRule="atLeast"/>
        </w:trPr>
        <w:tc>
          <w:tcPr>
            <w:tcW w:w="1242"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993" w:type="dxa"/>
            <w:gridSpan w:val="2"/>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99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241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84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56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55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843"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70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236" w:type="dxa"/>
            <w:tcBorders>
              <w:top w:val="nil"/>
              <w:left w:val="nil"/>
              <w:bottom w:val="nil"/>
              <w:right w:val="nil"/>
            </w:tcBorders>
            <w:noWrap/>
            <w:vAlign w:val="center"/>
          </w:tcPr>
          <w:p>
            <w:pPr>
              <w:widowControl/>
              <w:jc w:val="left"/>
              <w:rPr>
                <w:rFonts w:ascii="仿宋" w:hAnsi="仿宋" w:eastAsia="仿宋" w:cs="宋体"/>
                <w:color w:val="000000"/>
                <w:kern w:val="0"/>
                <w:sz w:val="24"/>
                <w:szCs w:val="24"/>
              </w:rPr>
            </w:pPr>
          </w:p>
        </w:tc>
      </w:tr>
      <w:tr>
        <w:tblPrEx>
          <w:tblCellMar>
            <w:top w:w="0" w:type="dxa"/>
            <w:left w:w="108" w:type="dxa"/>
            <w:bottom w:w="0" w:type="dxa"/>
            <w:right w:w="108" w:type="dxa"/>
          </w:tblCellMar>
        </w:tblPrEx>
        <w:trPr>
          <w:gridAfter w:val="1"/>
          <w:wAfter w:w="155" w:type="dxa"/>
          <w:trHeight w:val="285" w:hRule="atLeast"/>
        </w:trPr>
        <w:tc>
          <w:tcPr>
            <w:tcW w:w="1242"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993" w:type="dxa"/>
            <w:gridSpan w:val="2"/>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99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241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84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56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55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843"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70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236" w:type="dxa"/>
            <w:tcBorders>
              <w:top w:val="nil"/>
              <w:left w:val="nil"/>
              <w:bottom w:val="nil"/>
              <w:right w:val="nil"/>
            </w:tcBorders>
            <w:noWrap/>
            <w:vAlign w:val="center"/>
          </w:tcPr>
          <w:p>
            <w:pPr>
              <w:widowControl/>
              <w:jc w:val="left"/>
              <w:rPr>
                <w:rFonts w:ascii="仿宋" w:hAnsi="仿宋" w:eastAsia="仿宋" w:cs="宋体"/>
                <w:color w:val="000000"/>
                <w:kern w:val="0"/>
                <w:sz w:val="24"/>
                <w:szCs w:val="24"/>
              </w:rPr>
            </w:pPr>
          </w:p>
        </w:tc>
      </w:tr>
      <w:tr>
        <w:tblPrEx>
          <w:tblCellMar>
            <w:top w:w="0" w:type="dxa"/>
            <w:left w:w="108" w:type="dxa"/>
            <w:bottom w:w="0" w:type="dxa"/>
            <w:right w:w="108" w:type="dxa"/>
          </w:tblCellMar>
        </w:tblPrEx>
        <w:trPr>
          <w:gridAfter w:val="1"/>
          <w:wAfter w:w="155" w:type="dxa"/>
          <w:trHeight w:val="285" w:hRule="atLeast"/>
        </w:trPr>
        <w:tc>
          <w:tcPr>
            <w:tcW w:w="1242"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993" w:type="dxa"/>
            <w:gridSpan w:val="2"/>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99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241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84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56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55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843"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70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236" w:type="dxa"/>
            <w:tcBorders>
              <w:top w:val="nil"/>
              <w:left w:val="nil"/>
              <w:bottom w:val="nil"/>
              <w:right w:val="nil"/>
            </w:tcBorders>
            <w:noWrap/>
            <w:vAlign w:val="center"/>
          </w:tcPr>
          <w:p>
            <w:pPr>
              <w:widowControl/>
              <w:jc w:val="left"/>
              <w:rPr>
                <w:rFonts w:ascii="仿宋" w:hAnsi="仿宋" w:eastAsia="仿宋" w:cs="宋体"/>
                <w:color w:val="000000"/>
                <w:kern w:val="0"/>
                <w:sz w:val="24"/>
                <w:szCs w:val="24"/>
              </w:rPr>
            </w:pPr>
          </w:p>
        </w:tc>
      </w:tr>
      <w:tr>
        <w:tblPrEx>
          <w:tblCellMar>
            <w:top w:w="0" w:type="dxa"/>
            <w:left w:w="108" w:type="dxa"/>
            <w:bottom w:w="0" w:type="dxa"/>
            <w:right w:w="108" w:type="dxa"/>
          </w:tblCellMar>
        </w:tblPrEx>
        <w:trPr>
          <w:gridAfter w:val="1"/>
          <w:wAfter w:w="155" w:type="dxa"/>
          <w:trHeight w:val="285" w:hRule="atLeast"/>
        </w:trPr>
        <w:tc>
          <w:tcPr>
            <w:tcW w:w="1242"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993" w:type="dxa"/>
            <w:gridSpan w:val="2"/>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99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241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84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56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55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843"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70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236" w:type="dxa"/>
            <w:tcBorders>
              <w:top w:val="nil"/>
              <w:left w:val="nil"/>
              <w:bottom w:val="nil"/>
              <w:right w:val="nil"/>
            </w:tcBorders>
            <w:noWrap/>
            <w:vAlign w:val="center"/>
          </w:tcPr>
          <w:p>
            <w:pPr>
              <w:widowControl/>
              <w:jc w:val="left"/>
              <w:rPr>
                <w:rFonts w:ascii="仿宋" w:hAnsi="仿宋" w:eastAsia="仿宋" w:cs="宋体"/>
                <w:color w:val="000000"/>
                <w:kern w:val="0"/>
                <w:sz w:val="24"/>
                <w:szCs w:val="24"/>
              </w:rPr>
            </w:pPr>
          </w:p>
        </w:tc>
      </w:tr>
      <w:tr>
        <w:tblPrEx>
          <w:tblCellMar>
            <w:top w:w="0" w:type="dxa"/>
            <w:left w:w="108" w:type="dxa"/>
            <w:bottom w:w="0" w:type="dxa"/>
            <w:right w:w="108" w:type="dxa"/>
          </w:tblCellMar>
        </w:tblPrEx>
        <w:trPr>
          <w:gridAfter w:val="1"/>
          <w:wAfter w:w="155" w:type="dxa"/>
          <w:trHeight w:val="285" w:hRule="atLeast"/>
        </w:trPr>
        <w:tc>
          <w:tcPr>
            <w:tcW w:w="1242"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993" w:type="dxa"/>
            <w:gridSpan w:val="2"/>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99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241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84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56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55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843"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70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236" w:type="dxa"/>
            <w:tcBorders>
              <w:top w:val="nil"/>
              <w:left w:val="nil"/>
              <w:bottom w:val="nil"/>
              <w:right w:val="nil"/>
            </w:tcBorders>
            <w:noWrap/>
            <w:vAlign w:val="center"/>
          </w:tcPr>
          <w:p>
            <w:pPr>
              <w:widowControl/>
              <w:jc w:val="left"/>
              <w:rPr>
                <w:rFonts w:ascii="仿宋" w:hAnsi="仿宋" w:eastAsia="仿宋" w:cs="宋体"/>
                <w:color w:val="000000"/>
                <w:kern w:val="0"/>
                <w:sz w:val="24"/>
                <w:szCs w:val="24"/>
              </w:rPr>
            </w:pPr>
          </w:p>
        </w:tc>
      </w:tr>
      <w:tr>
        <w:tblPrEx>
          <w:tblCellMar>
            <w:top w:w="0" w:type="dxa"/>
            <w:left w:w="108" w:type="dxa"/>
            <w:bottom w:w="0" w:type="dxa"/>
            <w:right w:w="108" w:type="dxa"/>
          </w:tblCellMar>
        </w:tblPrEx>
        <w:trPr>
          <w:gridAfter w:val="1"/>
          <w:wAfter w:w="155" w:type="dxa"/>
          <w:trHeight w:val="285" w:hRule="atLeast"/>
        </w:trPr>
        <w:tc>
          <w:tcPr>
            <w:tcW w:w="1242"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993" w:type="dxa"/>
            <w:gridSpan w:val="2"/>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99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241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84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56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55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843"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70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236" w:type="dxa"/>
            <w:tcBorders>
              <w:top w:val="nil"/>
              <w:left w:val="nil"/>
              <w:bottom w:val="nil"/>
              <w:right w:val="nil"/>
            </w:tcBorders>
            <w:noWrap/>
            <w:vAlign w:val="center"/>
          </w:tcPr>
          <w:p>
            <w:pPr>
              <w:widowControl/>
              <w:jc w:val="left"/>
              <w:rPr>
                <w:rFonts w:ascii="仿宋" w:hAnsi="仿宋" w:eastAsia="仿宋" w:cs="宋体"/>
                <w:color w:val="000000"/>
                <w:kern w:val="0"/>
                <w:sz w:val="24"/>
                <w:szCs w:val="24"/>
              </w:rPr>
            </w:pPr>
          </w:p>
        </w:tc>
      </w:tr>
      <w:tr>
        <w:tblPrEx>
          <w:tblCellMar>
            <w:top w:w="0" w:type="dxa"/>
            <w:left w:w="108" w:type="dxa"/>
            <w:bottom w:w="0" w:type="dxa"/>
            <w:right w:w="108" w:type="dxa"/>
          </w:tblCellMar>
        </w:tblPrEx>
        <w:trPr>
          <w:gridAfter w:val="1"/>
          <w:wAfter w:w="155" w:type="dxa"/>
          <w:trHeight w:val="285" w:hRule="atLeast"/>
        </w:trPr>
        <w:tc>
          <w:tcPr>
            <w:tcW w:w="1242"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993" w:type="dxa"/>
            <w:gridSpan w:val="2"/>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99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241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84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56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55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843"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70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236" w:type="dxa"/>
            <w:tcBorders>
              <w:top w:val="nil"/>
              <w:left w:val="nil"/>
              <w:bottom w:val="nil"/>
              <w:right w:val="nil"/>
            </w:tcBorders>
            <w:noWrap/>
            <w:vAlign w:val="center"/>
          </w:tcPr>
          <w:p>
            <w:pPr>
              <w:widowControl/>
              <w:jc w:val="left"/>
              <w:rPr>
                <w:rFonts w:ascii="仿宋" w:hAnsi="仿宋" w:eastAsia="仿宋" w:cs="宋体"/>
                <w:color w:val="000000"/>
                <w:kern w:val="0"/>
                <w:sz w:val="24"/>
                <w:szCs w:val="24"/>
              </w:rPr>
            </w:pPr>
          </w:p>
        </w:tc>
      </w:tr>
      <w:tr>
        <w:tblPrEx>
          <w:tblCellMar>
            <w:top w:w="0" w:type="dxa"/>
            <w:left w:w="108" w:type="dxa"/>
            <w:bottom w:w="0" w:type="dxa"/>
            <w:right w:w="108" w:type="dxa"/>
          </w:tblCellMar>
        </w:tblPrEx>
        <w:trPr>
          <w:gridAfter w:val="1"/>
          <w:wAfter w:w="155" w:type="dxa"/>
          <w:trHeight w:val="285" w:hRule="atLeast"/>
        </w:trPr>
        <w:tc>
          <w:tcPr>
            <w:tcW w:w="1242"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993" w:type="dxa"/>
            <w:gridSpan w:val="2"/>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99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241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84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56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55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843"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70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236" w:type="dxa"/>
            <w:tcBorders>
              <w:top w:val="nil"/>
              <w:left w:val="nil"/>
              <w:bottom w:val="nil"/>
              <w:right w:val="nil"/>
            </w:tcBorders>
            <w:noWrap/>
            <w:vAlign w:val="center"/>
          </w:tcPr>
          <w:p>
            <w:pPr>
              <w:widowControl/>
              <w:jc w:val="left"/>
              <w:rPr>
                <w:rFonts w:ascii="仿宋" w:hAnsi="仿宋" w:eastAsia="仿宋" w:cs="宋体"/>
                <w:color w:val="000000"/>
                <w:kern w:val="0"/>
                <w:sz w:val="24"/>
                <w:szCs w:val="24"/>
              </w:rPr>
            </w:pPr>
          </w:p>
        </w:tc>
      </w:tr>
      <w:tr>
        <w:tblPrEx>
          <w:tblCellMar>
            <w:top w:w="0" w:type="dxa"/>
            <w:left w:w="108" w:type="dxa"/>
            <w:bottom w:w="0" w:type="dxa"/>
            <w:right w:w="108" w:type="dxa"/>
          </w:tblCellMar>
        </w:tblPrEx>
        <w:trPr>
          <w:gridAfter w:val="1"/>
          <w:wAfter w:w="155" w:type="dxa"/>
          <w:trHeight w:val="285" w:hRule="atLeast"/>
        </w:trPr>
        <w:tc>
          <w:tcPr>
            <w:tcW w:w="1242"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993" w:type="dxa"/>
            <w:gridSpan w:val="2"/>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99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241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84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56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55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843"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70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236" w:type="dxa"/>
            <w:tcBorders>
              <w:top w:val="nil"/>
              <w:left w:val="nil"/>
              <w:bottom w:val="nil"/>
              <w:right w:val="nil"/>
            </w:tcBorders>
            <w:noWrap/>
            <w:vAlign w:val="center"/>
          </w:tcPr>
          <w:p>
            <w:pPr>
              <w:widowControl/>
              <w:jc w:val="left"/>
              <w:rPr>
                <w:rFonts w:ascii="仿宋" w:hAnsi="仿宋" w:eastAsia="仿宋" w:cs="宋体"/>
                <w:color w:val="000000"/>
                <w:kern w:val="0"/>
                <w:sz w:val="24"/>
                <w:szCs w:val="24"/>
              </w:rPr>
            </w:pPr>
          </w:p>
        </w:tc>
      </w:tr>
      <w:tr>
        <w:tblPrEx>
          <w:tblCellMar>
            <w:top w:w="0" w:type="dxa"/>
            <w:left w:w="108" w:type="dxa"/>
            <w:bottom w:w="0" w:type="dxa"/>
            <w:right w:w="108" w:type="dxa"/>
          </w:tblCellMar>
        </w:tblPrEx>
        <w:trPr>
          <w:gridAfter w:val="1"/>
          <w:wAfter w:w="155" w:type="dxa"/>
          <w:trHeight w:val="285" w:hRule="atLeast"/>
        </w:trPr>
        <w:tc>
          <w:tcPr>
            <w:tcW w:w="1242"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gridSpan w:val="2"/>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41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56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55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3"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70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c>
          <w:tcPr>
            <w:tcW w:w="236" w:type="dxa"/>
            <w:tcBorders>
              <w:top w:val="nil"/>
              <w:left w:val="nil"/>
              <w:bottom w:val="nil"/>
              <w:right w:val="nil"/>
            </w:tcBorders>
            <w:noWrap/>
            <w:vAlign w:val="center"/>
          </w:tcPr>
          <w:p>
            <w:pPr>
              <w:widowControl/>
              <w:jc w:val="left"/>
              <w:rPr>
                <w:rFonts w:ascii="仿宋" w:hAnsi="仿宋" w:eastAsia="仿宋" w:cs="宋体"/>
                <w:color w:val="000000"/>
                <w:kern w:val="0"/>
                <w:sz w:val="24"/>
                <w:szCs w:val="24"/>
              </w:rPr>
            </w:pPr>
          </w:p>
        </w:tc>
      </w:tr>
      <w:tr>
        <w:tblPrEx>
          <w:tblCellMar>
            <w:top w:w="0" w:type="dxa"/>
            <w:left w:w="108" w:type="dxa"/>
            <w:bottom w:w="0" w:type="dxa"/>
            <w:right w:w="108" w:type="dxa"/>
          </w:tblCellMar>
        </w:tblPrEx>
        <w:trPr>
          <w:gridAfter w:val="1"/>
          <w:wAfter w:w="155" w:type="dxa"/>
          <w:trHeight w:val="285" w:hRule="atLeast"/>
        </w:trPr>
        <w:tc>
          <w:tcPr>
            <w:tcW w:w="1242"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gridSpan w:val="2"/>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41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56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55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3"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70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c>
          <w:tcPr>
            <w:tcW w:w="236" w:type="dxa"/>
            <w:tcBorders>
              <w:top w:val="nil"/>
              <w:left w:val="nil"/>
              <w:bottom w:val="nil"/>
              <w:right w:val="nil"/>
            </w:tcBorders>
            <w:noWrap/>
            <w:vAlign w:val="center"/>
          </w:tcPr>
          <w:p>
            <w:pPr>
              <w:widowControl/>
              <w:jc w:val="left"/>
              <w:rPr>
                <w:rFonts w:ascii="仿宋" w:hAnsi="仿宋" w:eastAsia="仿宋" w:cs="宋体"/>
                <w:color w:val="000000"/>
                <w:kern w:val="0"/>
                <w:sz w:val="24"/>
                <w:szCs w:val="24"/>
              </w:rPr>
            </w:pPr>
          </w:p>
        </w:tc>
      </w:tr>
      <w:tr>
        <w:tblPrEx>
          <w:tblCellMar>
            <w:top w:w="0" w:type="dxa"/>
            <w:left w:w="108" w:type="dxa"/>
            <w:bottom w:w="0" w:type="dxa"/>
            <w:right w:w="108" w:type="dxa"/>
          </w:tblCellMar>
        </w:tblPrEx>
        <w:trPr>
          <w:gridAfter w:val="1"/>
          <w:wAfter w:w="155" w:type="dxa"/>
          <w:trHeight w:val="285" w:hRule="atLeast"/>
        </w:trPr>
        <w:tc>
          <w:tcPr>
            <w:tcW w:w="1242"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gridSpan w:val="2"/>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41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56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55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3"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70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c>
          <w:tcPr>
            <w:tcW w:w="236" w:type="dxa"/>
            <w:tcBorders>
              <w:top w:val="nil"/>
              <w:left w:val="nil"/>
              <w:bottom w:val="nil"/>
              <w:right w:val="nil"/>
            </w:tcBorders>
            <w:noWrap/>
            <w:vAlign w:val="center"/>
          </w:tcPr>
          <w:p>
            <w:pPr>
              <w:widowControl/>
              <w:jc w:val="left"/>
              <w:rPr>
                <w:rFonts w:ascii="仿宋" w:hAnsi="仿宋" w:eastAsia="仿宋" w:cs="宋体"/>
                <w:color w:val="000000"/>
                <w:kern w:val="0"/>
                <w:sz w:val="24"/>
                <w:szCs w:val="24"/>
              </w:rPr>
            </w:pPr>
          </w:p>
        </w:tc>
      </w:tr>
      <w:tr>
        <w:tblPrEx>
          <w:tblCellMar>
            <w:top w:w="0" w:type="dxa"/>
            <w:left w:w="108" w:type="dxa"/>
            <w:bottom w:w="0" w:type="dxa"/>
            <w:right w:w="108" w:type="dxa"/>
          </w:tblCellMar>
        </w:tblPrEx>
        <w:trPr>
          <w:gridAfter w:val="1"/>
          <w:wAfter w:w="155" w:type="dxa"/>
          <w:trHeight w:val="285" w:hRule="atLeast"/>
        </w:trPr>
        <w:tc>
          <w:tcPr>
            <w:tcW w:w="1242"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gridSpan w:val="2"/>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41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56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55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3"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70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c>
          <w:tcPr>
            <w:tcW w:w="236" w:type="dxa"/>
            <w:tcBorders>
              <w:top w:val="nil"/>
              <w:left w:val="nil"/>
              <w:bottom w:val="nil"/>
              <w:right w:val="nil"/>
            </w:tcBorders>
            <w:noWrap/>
            <w:vAlign w:val="center"/>
          </w:tcPr>
          <w:p>
            <w:pPr>
              <w:widowControl/>
              <w:jc w:val="left"/>
              <w:rPr>
                <w:rFonts w:ascii="仿宋" w:hAnsi="仿宋" w:eastAsia="仿宋" w:cs="宋体"/>
                <w:color w:val="000000"/>
                <w:kern w:val="0"/>
                <w:sz w:val="24"/>
                <w:szCs w:val="24"/>
              </w:rPr>
            </w:pPr>
          </w:p>
        </w:tc>
      </w:tr>
      <w:tr>
        <w:tblPrEx>
          <w:tblCellMar>
            <w:top w:w="0" w:type="dxa"/>
            <w:left w:w="108" w:type="dxa"/>
            <w:bottom w:w="0" w:type="dxa"/>
            <w:right w:w="108" w:type="dxa"/>
          </w:tblCellMar>
        </w:tblPrEx>
        <w:trPr>
          <w:gridAfter w:val="1"/>
          <w:wAfter w:w="155" w:type="dxa"/>
          <w:trHeight w:val="285" w:hRule="atLeast"/>
        </w:trPr>
        <w:tc>
          <w:tcPr>
            <w:tcW w:w="1242"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gridSpan w:val="2"/>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41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56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55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3"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70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c>
          <w:tcPr>
            <w:tcW w:w="236" w:type="dxa"/>
            <w:tcBorders>
              <w:top w:val="nil"/>
              <w:left w:val="nil"/>
              <w:bottom w:val="nil"/>
              <w:right w:val="nil"/>
            </w:tcBorders>
            <w:noWrap/>
            <w:vAlign w:val="center"/>
          </w:tcPr>
          <w:p>
            <w:pPr>
              <w:widowControl/>
              <w:jc w:val="left"/>
              <w:rPr>
                <w:rFonts w:ascii="仿宋" w:hAnsi="仿宋" w:eastAsia="仿宋" w:cs="宋体"/>
                <w:color w:val="000000"/>
                <w:kern w:val="0"/>
                <w:sz w:val="24"/>
                <w:szCs w:val="24"/>
              </w:rPr>
            </w:pPr>
          </w:p>
        </w:tc>
      </w:tr>
      <w:tr>
        <w:tblPrEx>
          <w:tblCellMar>
            <w:top w:w="0" w:type="dxa"/>
            <w:left w:w="108" w:type="dxa"/>
            <w:bottom w:w="0" w:type="dxa"/>
            <w:right w:w="108" w:type="dxa"/>
          </w:tblCellMar>
        </w:tblPrEx>
        <w:trPr>
          <w:gridAfter w:val="1"/>
          <w:wAfter w:w="155" w:type="dxa"/>
          <w:trHeight w:val="285" w:hRule="atLeast"/>
        </w:trPr>
        <w:tc>
          <w:tcPr>
            <w:tcW w:w="1242"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3" w:type="dxa"/>
            <w:gridSpan w:val="2"/>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99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41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2"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560"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559"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843"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70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c>
          <w:tcPr>
            <w:tcW w:w="236" w:type="dxa"/>
            <w:tcBorders>
              <w:top w:val="nil"/>
              <w:left w:val="nil"/>
              <w:bottom w:val="nil"/>
              <w:right w:val="nil"/>
            </w:tcBorders>
            <w:noWrap/>
            <w:vAlign w:val="center"/>
          </w:tcPr>
          <w:p>
            <w:pPr>
              <w:widowControl/>
              <w:jc w:val="left"/>
              <w:rPr>
                <w:rFonts w:ascii="仿宋" w:hAnsi="仿宋" w:eastAsia="仿宋" w:cs="宋体"/>
                <w:color w:val="000000"/>
                <w:kern w:val="0"/>
                <w:sz w:val="24"/>
                <w:szCs w:val="24"/>
              </w:rPr>
            </w:pPr>
          </w:p>
        </w:tc>
      </w:tr>
      <w:tr>
        <w:tblPrEx>
          <w:tblCellMar>
            <w:top w:w="0" w:type="dxa"/>
            <w:left w:w="108" w:type="dxa"/>
            <w:bottom w:w="0" w:type="dxa"/>
            <w:right w:w="108" w:type="dxa"/>
          </w:tblCellMar>
        </w:tblPrEx>
        <w:trPr>
          <w:gridAfter w:val="1"/>
          <w:wAfter w:w="155" w:type="dxa"/>
          <w:trHeight w:val="315" w:hRule="atLeast"/>
        </w:trPr>
        <w:tc>
          <w:tcPr>
            <w:tcW w:w="1242" w:type="dxa"/>
            <w:tcBorders>
              <w:top w:val="nil"/>
              <w:left w:val="nil"/>
              <w:bottom w:val="nil"/>
              <w:right w:val="nil"/>
            </w:tcBorders>
            <w:noWrap/>
            <w:vAlign w:val="center"/>
          </w:tcPr>
          <w:p>
            <w:pPr>
              <w:widowControl/>
              <w:rPr>
                <w:rFonts w:ascii="仿宋" w:hAnsi="仿宋" w:eastAsia="仿宋" w:cs="宋体"/>
                <w:color w:val="000000"/>
                <w:kern w:val="0"/>
                <w:sz w:val="24"/>
                <w:szCs w:val="24"/>
              </w:rPr>
            </w:pPr>
          </w:p>
        </w:tc>
        <w:tc>
          <w:tcPr>
            <w:tcW w:w="993" w:type="dxa"/>
            <w:gridSpan w:val="2"/>
            <w:tcBorders>
              <w:top w:val="nil"/>
              <w:left w:val="nil"/>
              <w:bottom w:val="nil"/>
              <w:right w:val="nil"/>
            </w:tcBorders>
            <w:noWrap/>
            <w:vAlign w:val="center"/>
          </w:tcPr>
          <w:p>
            <w:pPr>
              <w:widowControl/>
              <w:jc w:val="left"/>
              <w:rPr>
                <w:rFonts w:ascii="仿宋" w:hAnsi="仿宋" w:eastAsia="仿宋" w:cs="宋体"/>
                <w:color w:val="000000"/>
                <w:kern w:val="0"/>
                <w:sz w:val="24"/>
                <w:szCs w:val="24"/>
              </w:rPr>
            </w:pPr>
          </w:p>
        </w:tc>
        <w:tc>
          <w:tcPr>
            <w:tcW w:w="992" w:type="dxa"/>
            <w:tcBorders>
              <w:top w:val="nil"/>
              <w:left w:val="nil"/>
              <w:bottom w:val="nil"/>
              <w:right w:val="nil"/>
            </w:tcBorders>
            <w:noWrap/>
            <w:vAlign w:val="center"/>
          </w:tcPr>
          <w:p>
            <w:pPr>
              <w:widowControl/>
              <w:jc w:val="left"/>
              <w:rPr>
                <w:rFonts w:ascii="仿宋" w:hAnsi="仿宋" w:eastAsia="仿宋" w:cs="宋体"/>
                <w:color w:val="000000"/>
                <w:kern w:val="0"/>
                <w:sz w:val="24"/>
                <w:szCs w:val="24"/>
              </w:rPr>
            </w:pPr>
          </w:p>
        </w:tc>
        <w:tc>
          <w:tcPr>
            <w:tcW w:w="2410" w:type="dxa"/>
            <w:tcBorders>
              <w:top w:val="nil"/>
              <w:left w:val="nil"/>
              <w:bottom w:val="nil"/>
              <w:right w:val="nil"/>
            </w:tcBorders>
            <w:noWrap/>
            <w:vAlign w:val="center"/>
          </w:tcPr>
          <w:p>
            <w:pPr>
              <w:widowControl/>
              <w:jc w:val="left"/>
              <w:rPr>
                <w:rFonts w:ascii="仿宋" w:hAnsi="仿宋" w:eastAsia="仿宋" w:cs="宋体"/>
                <w:color w:val="000000"/>
                <w:kern w:val="0"/>
                <w:sz w:val="24"/>
                <w:szCs w:val="24"/>
              </w:rPr>
            </w:pPr>
          </w:p>
        </w:tc>
        <w:tc>
          <w:tcPr>
            <w:tcW w:w="1842" w:type="dxa"/>
            <w:tcBorders>
              <w:top w:val="nil"/>
              <w:left w:val="nil"/>
              <w:bottom w:val="nil"/>
              <w:right w:val="nil"/>
            </w:tcBorders>
            <w:noWrap/>
            <w:vAlign w:val="center"/>
          </w:tcPr>
          <w:p>
            <w:pPr>
              <w:widowControl/>
              <w:jc w:val="left"/>
              <w:rPr>
                <w:rFonts w:ascii="仿宋" w:hAnsi="仿宋" w:eastAsia="仿宋" w:cs="宋体"/>
                <w:color w:val="000000"/>
                <w:kern w:val="0"/>
                <w:sz w:val="24"/>
                <w:szCs w:val="24"/>
              </w:rPr>
            </w:pPr>
          </w:p>
        </w:tc>
        <w:tc>
          <w:tcPr>
            <w:tcW w:w="1560" w:type="dxa"/>
            <w:tcBorders>
              <w:top w:val="nil"/>
              <w:left w:val="nil"/>
              <w:bottom w:val="nil"/>
              <w:right w:val="nil"/>
            </w:tcBorders>
            <w:noWrap/>
            <w:vAlign w:val="center"/>
          </w:tcPr>
          <w:p>
            <w:pPr>
              <w:widowControl/>
              <w:jc w:val="left"/>
              <w:rPr>
                <w:rFonts w:ascii="仿宋" w:hAnsi="仿宋" w:eastAsia="仿宋" w:cs="宋体"/>
                <w:color w:val="000000"/>
                <w:kern w:val="0"/>
                <w:sz w:val="24"/>
                <w:szCs w:val="24"/>
              </w:rPr>
            </w:pPr>
          </w:p>
        </w:tc>
        <w:tc>
          <w:tcPr>
            <w:tcW w:w="1559" w:type="dxa"/>
            <w:tcBorders>
              <w:top w:val="nil"/>
              <w:left w:val="nil"/>
              <w:bottom w:val="nil"/>
              <w:right w:val="nil"/>
            </w:tcBorders>
            <w:noWrap/>
            <w:vAlign w:val="center"/>
          </w:tcPr>
          <w:p>
            <w:pPr>
              <w:widowControl/>
              <w:jc w:val="left"/>
              <w:rPr>
                <w:rFonts w:ascii="仿宋" w:hAnsi="仿宋" w:eastAsia="仿宋" w:cs="宋体"/>
                <w:color w:val="000000"/>
                <w:kern w:val="0"/>
                <w:sz w:val="24"/>
                <w:szCs w:val="24"/>
              </w:rPr>
            </w:pPr>
          </w:p>
        </w:tc>
        <w:tc>
          <w:tcPr>
            <w:tcW w:w="1843" w:type="dxa"/>
            <w:tcBorders>
              <w:top w:val="nil"/>
              <w:left w:val="nil"/>
              <w:bottom w:val="nil"/>
              <w:right w:val="nil"/>
            </w:tcBorders>
            <w:noWrap/>
            <w:vAlign w:val="center"/>
          </w:tcPr>
          <w:p>
            <w:pPr>
              <w:widowControl/>
              <w:jc w:val="left"/>
              <w:rPr>
                <w:rFonts w:ascii="仿宋" w:hAnsi="仿宋" w:eastAsia="仿宋" w:cs="宋体"/>
                <w:color w:val="000000"/>
                <w:kern w:val="0"/>
                <w:sz w:val="24"/>
                <w:szCs w:val="24"/>
              </w:rPr>
            </w:pPr>
          </w:p>
        </w:tc>
        <w:tc>
          <w:tcPr>
            <w:tcW w:w="1701" w:type="dxa"/>
            <w:tcBorders>
              <w:top w:val="nil"/>
              <w:left w:val="nil"/>
              <w:bottom w:val="nil"/>
              <w:right w:val="nil"/>
            </w:tcBorders>
            <w:noWrap/>
            <w:vAlign w:val="center"/>
          </w:tcPr>
          <w:p>
            <w:pPr>
              <w:widowControl/>
              <w:jc w:val="left"/>
              <w:rPr>
                <w:rFonts w:ascii="仿宋" w:hAnsi="仿宋" w:eastAsia="仿宋" w:cs="宋体"/>
                <w:color w:val="000000"/>
                <w:kern w:val="0"/>
                <w:sz w:val="24"/>
                <w:szCs w:val="24"/>
              </w:rPr>
            </w:pPr>
          </w:p>
        </w:tc>
        <w:tc>
          <w:tcPr>
            <w:tcW w:w="236" w:type="dxa"/>
            <w:tcBorders>
              <w:top w:val="nil"/>
              <w:left w:val="nil"/>
              <w:bottom w:val="nil"/>
              <w:right w:val="nil"/>
            </w:tcBorders>
            <w:noWrap/>
            <w:vAlign w:val="center"/>
          </w:tcPr>
          <w:p>
            <w:pPr>
              <w:widowControl/>
              <w:jc w:val="left"/>
              <w:rPr>
                <w:rFonts w:ascii="仿宋" w:hAnsi="仿宋" w:eastAsia="仿宋" w:cs="宋体"/>
                <w:color w:val="000000"/>
                <w:kern w:val="0"/>
                <w:sz w:val="24"/>
                <w:szCs w:val="24"/>
              </w:rPr>
            </w:pPr>
          </w:p>
        </w:tc>
      </w:tr>
      <w:tr>
        <w:tblPrEx>
          <w:tblCellMar>
            <w:top w:w="0" w:type="dxa"/>
            <w:left w:w="108" w:type="dxa"/>
            <w:bottom w:w="0" w:type="dxa"/>
            <w:right w:w="108" w:type="dxa"/>
          </w:tblCellMar>
        </w:tblPrEx>
        <w:trPr>
          <w:gridAfter w:val="10"/>
          <w:wAfter w:w="12737" w:type="dxa"/>
          <w:trHeight w:val="315" w:hRule="atLeast"/>
        </w:trPr>
        <w:tc>
          <w:tcPr>
            <w:tcW w:w="1796" w:type="dxa"/>
            <w:gridSpan w:val="2"/>
            <w:tcBorders>
              <w:top w:val="nil"/>
              <w:left w:val="nil"/>
              <w:bottom w:val="nil"/>
              <w:right w:val="nil"/>
            </w:tcBorders>
            <w:noWrap/>
            <w:vAlign w:val="center"/>
          </w:tcPr>
          <w:p>
            <w:pPr>
              <w:widowControl/>
              <w:jc w:val="left"/>
              <w:rPr>
                <w:rFonts w:ascii="仿宋" w:hAnsi="仿宋" w:eastAsia="仿宋" w:cs="宋体"/>
                <w:color w:val="000000"/>
                <w:kern w:val="0"/>
                <w:sz w:val="24"/>
                <w:szCs w:val="24"/>
              </w:rPr>
            </w:pPr>
          </w:p>
        </w:tc>
      </w:tr>
    </w:tbl>
    <w:p>
      <w:pPr>
        <w:widowControl/>
        <w:rPr>
          <w:rFonts w:ascii="仿宋" w:hAnsi="仿宋" w:eastAsia="仿宋" w:cs="宋体"/>
          <w:b/>
          <w:bCs/>
          <w:color w:val="000000"/>
          <w:kern w:val="0"/>
          <w:sz w:val="24"/>
          <w:szCs w:val="24"/>
        </w:rPr>
        <w:sectPr>
          <w:pgSz w:w="16783" w:h="11850" w:orient="landscape"/>
          <w:pgMar w:top="851" w:right="1440" w:bottom="993" w:left="1440" w:header="0" w:footer="0" w:gutter="0"/>
          <w:cols w:space="720" w:num="1"/>
          <w:docGrid w:type="lines" w:linePitch="328" w:charSpace="0"/>
        </w:sectPr>
      </w:pPr>
      <w:r>
        <w:rPr>
          <w:rFonts w:hint="eastAsia" w:ascii="仿宋" w:hAnsi="仿宋" w:eastAsia="仿宋" w:cs="宋体"/>
          <w:b/>
          <w:bCs/>
          <w:color w:val="000000"/>
          <w:kern w:val="0"/>
          <w:sz w:val="24"/>
          <w:szCs w:val="24"/>
        </w:rPr>
        <w:t>附表</w:t>
      </w:r>
      <w:r>
        <w:rPr>
          <w:rFonts w:ascii="仿宋" w:hAnsi="仿宋" w:eastAsia="仿宋" w:cs="宋体"/>
          <w:b/>
          <w:bCs/>
          <w:color w:val="000000"/>
          <w:kern w:val="0"/>
          <w:sz w:val="24"/>
          <w:szCs w:val="24"/>
        </w:rPr>
        <w:t>1</w:t>
      </w:r>
      <w:r>
        <w:rPr>
          <w:rFonts w:hint="eastAsia" w:ascii="仿宋" w:hAnsi="仿宋" w:eastAsia="仿宋" w:cs="宋体"/>
          <w:b/>
          <w:bCs/>
          <w:color w:val="000000"/>
          <w:kern w:val="0"/>
          <w:sz w:val="24"/>
          <w:szCs w:val="24"/>
        </w:rPr>
        <w:t>：</w:t>
      </w:r>
      <w:r>
        <w:rPr>
          <w:rFonts w:ascii="仿宋" w:hAnsi="仿宋" w:eastAsia="仿宋" w:cs="宋体"/>
          <w:b/>
          <w:bCs/>
          <w:color w:val="000000"/>
          <w:kern w:val="0"/>
          <w:sz w:val="24"/>
          <w:szCs w:val="24"/>
        </w:rPr>
        <w:t xml:space="preserve">                     </w:t>
      </w:r>
      <w:r>
        <w:rPr>
          <w:rFonts w:ascii="仿宋" w:hAnsi="仿宋" w:eastAsia="仿宋" w:cs="宋体"/>
          <w:b/>
          <w:bCs/>
          <w:color w:val="000000"/>
          <w:kern w:val="0"/>
          <w:sz w:val="28"/>
          <w:szCs w:val="28"/>
        </w:rPr>
        <w:t xml:space="preserve">    </w:t>
      </w:r>
      <w:r>
        <w:rPr>
          <w:rFonts w:hint="eastAsia" w:ascii="宋体" w:hAnsi="宋体" w:cs="宋体"/>
          <w:b/>
          <w:bCs/>
          <w:color w:val="000000"/>
          <w:kern w:val="0"/>
          <w:sz w:val="28"/>
          <w:szCs w:val="28"/>
        </w:rPr>
        <w:t xml:space="preserve"> 武昌首义学院2023年招生宣传人员推荐表</w:t>
      </w:r>
    </w:p>
    <w:tbl>
      <w:tblPr>
        <w:tblStyle w:val="5"/>
        <w:tblW w:w="12616" w:type="dxa"/>
        <w:tblInd w:w="-34" w:type="dxa"/>
        <w:tblLayout w:type="autofit"/>
        <w:tblCellMar>
          <w:top w:w="0" w:type="dxa"/>
          <w:left w:w="108" w:type="dxa"/>
          <w:bottom w:w="0" w:type="dxa"/>
          <w:right w:w="108" w:type="dxa"/>
        </w:tblCellMar>
      </w:tblPr>
      <w:tblGrid>
        <w:gridCol w:w="127"/>
        <w:gridCol w:w="1080"/>
        <w:gridCol w:w="1203"/>
        <w:gridCol w:w="1276"/>
        <w:gridCol w:w="992"/>
        <w:gridCol w:w="1560"/>
        <w:gridCol w:w="369"/>
        <w:gridCol w:w="1080"/>
        <w:gridCol w:w="1244"/>
        <w:gridCol w:w="1276"/>
        <w:gridCol w:w="992"/>
        <w:gridCol w:w="1417"/>
      </w:tblGrid>
      <w:tr>
        <w:tblPrEx>
          <w:tblCellMar>
            <w:top w:w="0" w:type="dxa"/>
            <w:left w:w="108" w:type="dxa"/>
            <w:bottom w:w="0" w:type="dxa"/>
            <w:right w:w="108" w:type="dxa"/>
          </w:tblCellMar>
        </w:tblPrEx>
        <w:trPr>
          <w:gridBefore w:val="1"/>
          <w:wBefore w:w="127" w:type="dxa"/>
          <w:trHeight w:val="390" w:hRule="atLeast"/>
        </w:trPr>
        <w:tc>
          <w:tcPr>
            <w:tcW w:w="12489" w:type="dxa"/>
            <w:gridSpan w:val="11"/>
            <w:tcBorders>
              <w:top w:val="nil"/>
              <w:left w:val="nil"/>
              <w:bottom w:val="nil"/>
              <w:right w:val="nil"/>
            </w:tcBorders>
            <w:shd w:val="clear" w:color="auto" w:fill="auto"/>
            <w:noWrap/>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附表2   各学院省内负责生源地市、区、县一览表</w:t>
            </w:r>
          </w:p>
        </w:tc>
      </w:tr>
      <w:tr>
        <w:tblPrEx>
          <w:tblCellMar>
            <w:top w:w="0" w:type="dxa"/>
            <w:left w:w="108" w:type="dxa"/>
            <w:bottom w:w="0" w:type="dxa"/>
            <w:right w:w="108" w:type="dxa"/>
          </w:tblCellMar>
        </w:tblPrEx>
        <w:trPr>
          <w:trHeight w:val="585" w:hRule="atLeast"/>
        </w:trPr>
        <w:tc>
          <w:tcPr>
            <w:tcW w:w="1207" w:type="dxa"/>
            <w:gridSpan w:val="2"/>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序号</w:t>
            </w:r>
          </w:p>
        </w:tc>
        <w:tc>
          <w:tcPr>
            <w:tcW w:w="1203" w:type="dxa"/>
            <w:tcBorders>
              <w:top w:val="single" w:color="000000" w:sz="8" w:space="0"/>
              <w:left w:val="nil"/>
              <w:bottom w:val="single" w:color="000000" w:sz="8" w:space="0"/>
              <w:right w:val="single" w:color="000000" w:sz="8" w:space="0"/>
            </w:tcBorders>
            <w:shd w:val="clear" w:color="000000" w:fill="FFFFFF"/>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生源地区</w:t>
            </w:r>
          </w:p>
        </w:tc>
        <w:tc>
          <w:tcPr>
            <w:tcW w:w="1276" w:type="dxa"/>
            <w:tcBorders>
              <w:top w:val="single" w:color="000000" w:sz="8" w:space="0"/>
              <w:left w:val="nil"/>
              <w:bottom w:val="single" w:color="000000" w:sz="8" w:space="0"/>
              <w:right w:val="single" w:color="000000" w:sz="8" w:space="0"/>
            </w:tcBorders>
            <w:shd w:val="clear" w:color="000000" w:fill="FFFFFF"/>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负责学院</w:t>
            </w:r>
          </w:p>
        </w:tc>
        <w:tc>
          <w:tcPr>
            <w:tcW w:w="992" w:type="dxa"/>
            <w:tcBorders>
              <w:top w:val="single" w:color="000000" w:sz="8" w:space="0"/>
              <w:left w:val="nil"/>
              <w:bottom w:val="single" w:color="000000" w:sz="8" w:space="0"/>
              <w:right w:val="single" w:color="000000" w:sz="8" w:space="0"/>
            </w:tcBorders>
            <w:shd w:val="clear" w:color="000000" w:fill="FFFFFF"/>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生源地</w:t>
            </w:r>
          </w:p>
        </w:tc>
        <w:tc>
          <w:tcPr>
            <w:tcW w:w="1560" w:type="dxa"/>
            <w:tcBorders>
              <w:top w:val="single" w:color="000000" w:sz="8" w:space="0"/>
              <w:left w:val="nil"/>
              <w:bottom w:val="single" w:color="000000" w:sz="8" w:space="0"/>
              <w:right w:val="single" w:color="000000" w:sz="8" w:space="0"/>
            </w:tcBorders>
            <w:shd w:val="clear" w:color="000000" w:fill="FFFFFF"/>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生源地招生负责人</w:t>
            </w:r>
          </w:p>
        </w:tc>
        <w:tc>
          <w:tcPr>
            <w:tcW w:w="369" w:type="dxa"/>
            <w:vMerge w:val="restart"/>
            <w:tcBorders>
              <w:top w:val="nil"/>
              <w:left w:val="nil"/>
              <w:bottom w:val="nil"/>
              <w:right w:val="single" w:color="000000" w:sz="8" w:space="0"/>
            </w:tcBorders>
            <w:shd w:val="clear" w:color="000000" w:fill="FFFFFF"/>
            <w:vAlign w:val="center"/>
          </w:tcPr>
          <w:p>
            <w:pPr>
              <w:widowControl/>
              <w:jc w:val="center"/>
              <w:rPr>
                <w:rFonts w:ascii="仿宋" w:hAnsi="仿宋" w:eastAsia="仿宋" w:cs="宋体"/>
                <w:color w:val="000000"/>
                <w:kern w:val="0"/>
                <w:sz w:val="24"/>
                <w:szCs w:val="24"/>
              </w:rPr>
            </w:pPr>
          </w:p>
        </w:tc>
        <w:tc>
          <w:tcPr>
            <w:tcW w:w="1080" w:type="dxa"/>
            <w:tcBorders>
              <w:top w:val="single" w:color="000000" w:sz="8" w:space="0"/>
              <w:left w:val="nil"/>
              <w:bottom w:val="single" w:color="000000" w:sz="8" w:space="0"/>
              <w:right w:val="single" w:color="000000" w:sz="8" w:space="0"/>
            </w:tcBorders>
            <w:shd w:val="clear" w:color="000000" w:fill="FFFFFF"/>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序号</w:t>
            </w:r>
          </w:p>
        </w:tc>
        <w:tc>
          <w:tcPr>
            <w:tcW w:w="1244" w:type="dxa"/>
            <w:tcBorders>
              <w:top w:val="single" w:color="000000" w:sz="8" w:space="0"/>
              <w:left w:val="nil"/>
              <w:bottom w:val="single" w:color="000000" w:sz="8" w:space="0"/>
              <w:right w:val="single" w:color="000000" w:sz="8" w:space="0"/>
            </w:tcBorders>
            <w:shd w:val="clear" w:color="000000" w:fill="FFFFFF"/>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生源地区</w:t>
            </w:r>
          </w:p>
        </w:tc>
        <w:tc>
          <w:tcPr>
            <w:tcW w:w="1276" w:type="dxa"/>
            <w:tcBorders>
              <w:top w:val="single" w:color="000000" w:sz="8" w:space="0"/>
              <w:left w:val="nil"/>
              <w:bottom w:val="single" w:color="000000" w:sz="8" w:space="0"/>
              <w:right w:val="single" w:color="000000" w:sz="8" w:space="0"/>
            </w:tcBorders>
            <w:shd w:val="clear" w:color="000000" w:fill="FFFFFF"/>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负责学院</w:t>
            </w:r>
          </w:p>
        </w:tc>
        <w:tc>
          <w:tcPr>
            <w:tcW w:w="992" w:type="dxa"/>
            <w:tcBorders>
              <w:top w:val="single" w:color="000000" w:sz="8" w:space="0"/>
              <w:left w:val="nil"/>
              <w:bottom w:val="single" w:color="000000" w:sz="8" w:space="0"/>
              <w:right w:val="single" w:color="000000" w:sz="8" w:space="0"/>
            </w:tcBorders>
            <w:shd w:val="clear" w:color="000000" w:fill="FFFFFF"/>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生源地</w:t>
            </w:r>
          </w:p>
        </w:tc>
        <w:tc>
          <w:tcPr>
            <w:tcW w:w="1417" w:type="dxa"/>
            <w:tcBorders>
              <w:top w:val="single" w:color="000000" w:sz="8" w:space="0"/>
              <w:left w:val="nil"/>
              <w:bottom w:val="single" w:color="000000" w:sz="8" w:space="0"/>
              <w:right w:val="single" w:color="000000" w:sz="8" w:space="0"/>
            </w:tcBorders>
            <w:shd w:val="clear" w:color="000000" w:fill="FFFFFF"/>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生源地招生负责人</w:t>
            </w:r>
          </w:p>
        </w:tc>
      </w:tr>
      <w:tr>
        <w:tblPrEx>
          <w:tblCellMar>
            <w:top w:w="0" w:type="dxa"/>
            <w:left w:w="108" w:type="dxa"/>
            <w:bottom w:w="0" w:type="dxa"/>
            <w:right w:w="108" w:type="dxa"/>
          </w:tblCellMar>
        </w:tblPrEx>
        <w:trPr>
          <w:trHeight w:val="300" w:hRule="atLeast"/>
        </w:trPr>
        <w:tc>
          <w:tcPr>
            <w:tcW w:w="1207" w:type="dxa"/>
            <w:gridSpan w:val="2"/>
            <w:vMerge w:val="restart"/>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203" w:type="dxa"/>
            <w:vMerge w:val="restart"/>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武汉市</w:t>
            </w:r>
          </w:p>
        </w:tc>
        <w:tc>
          <w:tcPr>
            <w:tcW w:w="1276" w:type="dxa"/>
            <w:vMerge w:val="restart"/>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外国语学院</w:t>
            </w:r>
          </w:p>
        </w:tc>
        <w:tc>
          <w:tcPr>
            <w:tcW w:w="992" w:type="dxa"/>
            <w:tcBorders>
              <w:top w:val="nil"/>
              <w:left w:val="nil"/>
              <w:bottom w:val="single" w:color="000000" w:sz="8" w:space="0"/>
              <w:right w:val="single" w:color="000000" w:sz="8"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东西湖</w:t>
            </w:r>
          </w:p>
        </w:tc>
        <w:tc>
          <w:tcPr>
            <w:tcW w:w="1560" w:type="dxa"/>
            <w:tcBorders>
              <w:top w:val="nil"/>
              <w:left w:val="nil"/>
              <w:bottom w:val="single" w:color="000000" w:sz="8" w:space="0"/>
              <w:right w:val="single" w:color="000000" w:sz="8" w:space="0"/>
            </w:tcBorders>
            <w:shd w:val="clear" w:color="000000" w:fill="FFFFFF"/>
            <w:vAlign w:val="center"/>
          </w:tcPr>
          <w:p>
            <w:pPr>
              <w:widowControl/>
              <w:jc w:val="center"/>
              <w:rPr>
                <w:rFonts w:ascii="仿宋" w:hAnsi="仿宋" w:eastAsia="仿宋" w:cs="宋体"/>
                <w:color w:val="000000"/>
                <w:kern w:val="0"/>
                <w:sz w:val="24"/>
                <w:szCs w:val="24"/>
              </w:rPr>
            </w:pPr>
          </w:p>
        </w:tc>
        <w:tc>
          <w:tcPr>
            <w:tcW w:w="369" w:type="dxa"/>
            <w:vMerge w:val="continue"/>
            <w:tcBorders>
              <w:top w:val="nil"/>
              <w:left w:val="nil"/>
              <w:bottom w:val="nil"/>
              <w:right w:val="single" w:color="000000" w:sz="8" w:space="0"/>
            </w:tcBorders>
            <w:vAlign w:val="center"/>
          </w:tcPr>
          <w:p>
            <w:pPr>
              <w:widowControl/>
              <w:jc w:val="center"/>
              <w:rPr>
                <w:rFonts w:ascii="仿宋" w:hAnsi="仿宋" w:eastAsia="仿宋" w:cs="宋体"/>
                <w:color w:val="000000"/>
                <w:kern w:val="0"/>
                <w:sz w:val="24"/>
                <w:szCs w:val="24"/>
              </w:rPr>
            </w:pPr>
          </w:p>
        </w:tc>
        <w:tc>
          <w:tcPr>
            <w:tcW w:w="1080" w:type="dxa"/>
            <w:vMerge w:val="restart"/>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w:t>
            </w:r>
          </w:p>
        </w:tc>
        <w:tc>
          <w:tcPr>
            <w:tcW w:w="1244" w:type="dxa"/>
            <w:vMerge w:val="restart"/>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随州市</w:t>
            </w:r>
          </w:p>
        </w:tc>
        <w:tc>
          <w:tcPr>
            <w:tcW w:w="1276" w:type="dxa"/>
            <w:vMerge w:val="restart"/>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城市建设学院</w:t>
            </w:r>
          </w:p>
        </w:tc>
        <w:tc>
          <w:tcPr>
            <w:tcW w:w="992" w:type="dxa"/>
            <w:tcBorders>
              <w:top w:val="nil"/>
              <w:left w:val="nil"/>
              <w:bottom w:val="single" w:color="000000" w:sz="8" w:space="0"/>
              <w:right w:val="single" w:color="000000" w:sz="8"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随州市</w:t>
            </w:r>
          </w:p>
        </w:tc>
        <w:tc>
          <w:tcPr>
            <w:tcW w:w="1417" w:type="dxa"/>
            <w:tcBorders>
              <w:top w:val="nil"/>
              <w:left w:val="nil"/>
              <w:bottom w:val="single" w:color="000000" w:sz="8" w:space="0"/>
              <w:right w:val="single" w:color="000000" w:sz="8" w:space="0"/>
            </w:tcBorders>
            <w:shd w:val="clear" w:color="000000"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300" w:hRule="atLeast"/>
        </w:trPr>
        <w:tc>
          <w:tcPr>
            <w:tcW w:w="1207" w:type="dxa"/>
            <w:gridSpan w:val="2"/>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1203" w:type="dxa"/>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1276" w:type="dxa"/>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992" w:type="dxa"/>
            <w:tcBorders>
              <w:top w:val="nil"/>
              <w:left w:val="nil"/>
              <w:bottom w:val="single" w:color="000000" w:sz="8" w:space="0"/>
              <w:right w:val="single" w:color="000000" w:sz="8"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黄陂</w:t>
            </w:r>
          </w:p>
        </w:tc>
        <w:tc>
          <w:tcPr>
            <w:tcW w:w="1560" w:type="dxa"/>
            <w:tcBorders>
              <w:top w:val="nil"/>
              <w:left w:val="nil"/>
              <w:bottom w:val="single" w:color="000000" w:sz="8" w:space="0"/>
              <w:right w:val="single" w:color="000000" w:sz="8" w:space="0"/>
            </w:tcBorders>
            <w:shd w:val="clear" w:color="000000" w:fill="FFFFFF"/>
            <w:vAlign w:val="center"/>
          </w:tcPr>
          <w:p>
            <w:pPr>
              <w:widowControl/>
              <w:jc w:val="center"/>
              <w:rPr>
                <w:rFonts w:ascii="仿宋" w:hAnsi="仿宋" w:eastAsia="仿宋" w:cs="宋体"/>
                <w:color w:val="000000"/>
                <w:kern w:val="0"/>
                <w:sz w:val="24"/>
                <w:szCs w:val="24"/>
              </w:rPr>
            </w:pPr>
          </w:p>
        </w:tc>
        <w:tc>
          <w:tcPr>
            <w:tcW w:w="369" w:type="dxa"/>
            <w:vMerge w:val="continue"/>
            <w:tcBorders>
              <w:top w:val="nil"/>
              <w:left w:val="nil"/>
              <w:bottom w:val="nil"/>
              <w:right w:val="single" w:color="000000" w:sz="8" w:space="0"/>
            </w:tcBorders>
            <w:vAlign w:val="center"/>
          </w:tcPr>
          <w:p>
            <w:pPr>
              <w:widowControl/>
              <w:jc w:val="center"/>
              <w:rPr>
                <w:rFonts w:ascii="仿宋" w:hAnsi="仿宋" w:eastAsia="仿宋" w:cs="宋体"/>
                <w:color w:val="000000"/>
                <w:kern w:val="0"/>
                <w:sz w:val="24"/>
                <w:szCs w:val="24"/>
              </w:rPr>
            </w:pPr>
          </w:p>
        </w:tc>
        <w:tc>
          <w:tcPr>
            <w:tcW w:w="1080" w:type="dxa"/>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1244" w:type="dxa"/>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1276" w:type="dxa"/>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992" w:type="dxa"/>
            <w:tcBorders>
              <w:top w:val="nil"/>
              <w:left w:val="nil"/>
              <w:bottom w:val="single" w:color="000000" w:sz="8" w:space="0"/>
              <w:right w:val="single" w:color="000000" w:sz="8"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广水市</w:t>
            </w:r>
          </w:p>
        </w:tc>
        <w:tc>
          <w:tcPr>
            <w:tcW w:w="1417" w:type="dxa"/>
            <w:tcBorders>
              <w:top w:val="nil"/>
              <w:left w:val="nil"/>
              <w:bottom w:val="single" w:color="000000" w:sz="8" w:space="0"/>
              <w:right w:val="single" w:color="000000" w:sz="8" w:space="0"/>
            </w:tcBorders>
            <w:shd w:val="clear" w:color="000000"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300" w:hRule="atLeast"/>
        </w:trPr>
        <w:tc>
          <w:tcPr>
            <w:tcW w:w="1207" w:type="dxa"/>
            <w:gridSpan w:val="2"/>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1203" w:type="dxa"/>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1276" w:type="dxa"/>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992" w:type="dxa"/>
            <w:tcBorders>
              <w:top w:val="nil"/>
              <w:left w:val="nil"/>
              <w:bottom w:val="single" w:color="000000" w:sz="8" w:space="0"/>
              <w:right w:val="single" w:color="000000" w:sz="8"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新洲</w:t>
            </w:r>
          </w:p>
        </w:tc>
        <w:tc>
          <w:tcPr>
            <w:tcW w:w="1560" w:type="dxa"/>
            <w:tcBorders>
              <w:top w:val="nil"/>
              <w:left w:val="nil"/>
              <w:bottom w:val="single" w:color="000000" w:sz="8" w:space="0"/>
              <w:right w:val="single" w:color="000000" w:sz="8" w:space="0"/>
            </w:tcBorders>
            <w:shd w:val="clear" w:color="000000" w:fill="FFFFFF"/>
            <w:vAlign w:val="center"/>
          </w:tcPr>
          <w:p>
            <w:pPr>
              <w:widowControl/>
              <w:jc w:val="center"/>
              <w:rPr>
                <w:rFonts w:ascii="仿宋" w:hAnsi="仿宋" w:eastAsia="仿宋" w:cs="宋体"/>
                <w:color w:val="000000"/>
                <w:kern w:val="0"/>
                <w:sz w:val="24"/>
                <w:szCs w:val="24"/>
              </w:rPr>
            </w:pPr>
          </w:p>
        </w:tc>
        <w:tc>
          <w:tcPr>
            <w:tcW w:w="369" w:type="dxa"/>
            <w:vMerge w:val="continue"/>
            <w:tcBorders>
              <w:top w:val="nil"/>
              <w:left w:val="nil"/>
              <w:bottom w:val="nil"/>
              <w:right w:val="single" w:color="000000" w:sz="8" w:space="0"/>
            </w:tcBorders>
            <w:vAlign w:val="center"/>
          </w:tcPr>
          <w:p>
            <w:pPr>
              <w:widowControl/>
              <w:jc w:val="center"/>
              <w:rPr>
                <w:rFonts w:ascii="仿宋" w:hAnsi="仿宋" w:eastAsia="仿宋" w:cs="宋体"/>
                <w:color w:val="000000"/>
                <w:kern w:val="0"/>
                <w:sz w:val="24"/>
                <w:szCs w:val="24"/>
              </w:rPr>
            </w:pPr>
          </w:p>
        </w:tc>
        <w:tc>
          <w:tcPr>
            <w:tcW w:w="1080" w:type="dxa"/>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1244" w:type="dxa"/>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1276" w:type="dxa"/>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992" w:type="dxa"/>
            <w:tcBorders>
              <w:top w:val="nil"/>
              <w:left w:val="nil"/>
              <w:bottom w:val="single" w:color="000000" w:sz="8" w:space="0"/>
              <w:right w:val="single" w:color="000000" w:sz="8"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随县</w:t>
            </w:r>
          </w:p>
        </w:tc>
        <w:tc>
          <w:tcPr>
            <w:tcW w:w="1417" w:type="dxa"/>
            <w:tcBorders>
              <w:top w:val="nil"/>
              <w:left w:val="nil"/>
              <w:bottom w:val="single" w:color="000000" w:sz="8" w:space="0"/>
              <w:right w:val="single" w:color="000000" w:sz="8" w:space="0"/>
            </w:tcBorders>
            <w:shd w:val="clear" w:color="000000"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300" w:hRule="atLeast"/>
        </w:trPr>
        <w:tc>
          <w:tcPr>
            <w:tcW w:w="1207" w:type="dxa"/>
            <w:gridSpan w:val="2"/>
            <w:vMerge w:val="restart"/>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203" w:type="dxa"/>
            <w:vMerge w:val="restart"/>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恩施州</w:t>
            </w:r>
          </w:p>
        </w:tc>
        <w:tc>
          <w:tcPr>
            <w:tcW w:w="1276" w:type="dxa"/>
            <w:vMerge w:val="restart"/>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城市建设学院（待定）</w:t>
            </w:r>
          </w:p>
        </w:tc>
        <w:tc>
          <w:tcPr>
            <w:tcW w:w="992" w:type="dxa"/>
            <w:tcBorders>
              <w:top w:val="nil"/>
              <w:left w:val="nil"/>
              <w:bottom w:val="single" w:color="000000" w:sz="8" w:space="0"/>
              <w:right w:val="single" w:color="000000" w:sz="8"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恩施市</w:t>
            </w:r>
          </w:p>
        </w:tc>
        <w:tc>
          <w:tcPr>
            <w:tcW w:w="1560" w:type="dxa"/>
            <w:tcBorders>
              <w:top w:val="nil"/>
              <w:left w:val="nil"/>
              <w:bottom w:val="single" w:color="000000" w:sz="8" w:space="0"/>
              <w:right w:val="single" w:color="000000" w:sz="8" w:space="0"/>
            </w:tcBorders>
            <w:shd w:val="clear" w:color="000000" w:fill="FFFFFF"/>
            <w:vAlign w:val="center"/>
          </w:tcPr>
          <w:p>
            <w:pPr>
              <w:widowControl/>
              <w:jc w:val="center"/>
              <w:rPr>
                <w:rFonts w:ascii="仿宋" w:hAnsi="仿宋" w:eastAsia="仿宋" w:cs="宋体"/>
                <w:color w:val="000000"/>
                <w:kern w:val="0"/>
                <w:sz w:val="24"/>
                <w:szCs w:val="24"/>
              </w:rPr>
            </w:pPr>
          </w:p>
        </w:tc>
        <w:tc>
          <w:tcPr>
            <w:tcW w:w="369" w:type="dxa"/>
            <w:vMerge w:val="continue"/>
            <w:tcBorders>
              <w:top w:val="nil"/>
              <w:left w:val="nil"/>
              <w:bottom w:val="nil"/>
              <w:right w:val="single" w:color="000000" w:sz="8" w:space="0"/>
            </w:tcBorders>
            <w:vAlign w:val="center"/>
          </w:tcPr>
          <w:p>
            <w:pPr>
              <w:widowControl/>
              <w:jc w:val="center"/>
              <w:rPr>
                <w:rFonts w:ascii="仿宋" w:hAnsi="仿宋" w:eastAsia="仿宋" w:cs="宋体"/>
                <w:color w:val="000000"/>
                <w:kern w:val="0"/>
                <w:sz w:val="24"/>
                <w:szCs w:val="24"/>
              </w:rPr>
            </w:pPr>
          </w:p>
        </w:tc>
        <w:tc>
          <w:tcPr>
            <w:tcW w:w="1080" w:type="dxa"/>
            <w:vMerge w:val="restart"/>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w:t>
            </w:r>
          </w:p>
        </w:tc>
        <w:tc>
          <w:tcPr>
            <w:tcW w:w="1244" w:type="dxa"/>
            <w:vMerge w:val="restart"/>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天仙潜</w:t>
            </w:r>
          </w:p>
        </w:tc>
        <w:tc>
          <w:tcPr>
            <w:tcW w:w="1276" w:type="dxa"/>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992" w:type="dxa"/>
            <w:tcBorders>
              <w:top w:val="nil"/>
              <w:left w:val="nil"/>
              <w:bottom w:val="single" w:color="000000" w:sz="8" w:space="0"/>
              <w:right w:val="single" w:color="000000" w:sz="8"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潜江市</w:t>
            </w:r>
          </w:p>
        </w:tc>
        <w:tc>
          <w:tcPr>
            <w:tcW w:w="1417" w:type="dxa"/>
            <w:tcBorders>
              <w:top w:val="nil"/>
              <w:left w:val="nil"/>
              <w:bottom w:val="single" w:color="000000" w:sz="8" w:space="0"/>
              <w:right w:val="single" w:color="000000" w:sz="8" w:space="0"/>
            </w:tcBorders>
            <w:shd w:val="clear" w:color="000000"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300" w:hRule="atLeast"/>
        </w:trPr>
        <w:tc>
          <w:tcPr>
            <w:tcW w:w="1207" w:type="dxa"/>
            <w:gridSpan w:val="2"/>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b/>
                <w:color w:val="000000"/>
                <w:kern w:val="0"/>
                <w:sz w:val="24"/>
                <w:szCs w:val="24"/>
              </w:rPr>
            </w:pPr>
          </w:p>
        </w:tc>
        <w:tc>
          <w:tcPr>
            <w:tcW w:w="1203" w:type="dxa"/>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1276" w:type="dxa"/>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992" w:type="dxa"/>
            <w:tcBorders>
              <w:top w:val="nil"/>
              <w:left w:val="nil"/>
              <w:bottom w:val="single" w:color="000000" w:sz="8" w:space="0"/>
              <w:right w:val="single" w:color="000000" w:sz="8"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巴东县</w:t>
            </w:r>
          </w:p>
        </w:tc>
        <w:tc>
          <w:tcPr>
            <w:tcW w:w="1560" w:type="dxa"/>
            <w:tcBorders>
              <w:top w:val="nil"/>
              <w:left w:val="nil"/>
              <w:bottom w:val="single" w:color="000000" w:sz="8" w:space="0"/>
              <w:right w:val="single" w:color="000000" w:sz="8" w:space="0"/>
            </w:tcBorders>
            <w:shd w:val="clear" w:color="000000" w:fill="FFFFFF"/>
            <w:vAlign w:val="center"/>
          </w:tcPr>
          <w:p>
            <w:pPr>
              <w:widowControl/>
              <w:jc w:val="center"/>
              <w:rPr>
                <w:rFonts w:ascii="仿宋" w:hAnsi="仿宋" w:eastAsia="仿宋" w:cs="宋体"/>
                <w:color w:val="000000"/>
                <w:kern w:val="0"/>
                <w:sz w:val="24"/>
                <w:szCs w:val="24"/>
              </w:rPr>
            </w:pPr>
          </w:p>
        </w:tc>
        <w:tc>
          <w:tcPr>
            <w:tcW w:w="369" w:type="dxa"/>
            <w:vMerge w:val="continue"/>
            <w:tcBorders>
              <w:top w:val="nil"/>
              <w:left w:val="nil"/>
              <w:bottom w:val="nil"/>
              <w:right w:val="single" w:color="000000" w:sz="8" w:space="0"/>
            </w:tcBorders>
            <w:vAlign w:val="center"/>
          </w:tcPr>
          <w:p>
            <w:pPr>
              <w:widowControl/>
              <w:jc w:val="center"/>
              <w:rPr>
                <w:rFonts w:ascii="仿宋" w:hAnsi="仿宋" w:eastAsia="仿宋" w:cs="宋体"/>
                <w:color w:val="000000"/>
                <w:kern w:val="0"/>
                <w:sz w:val="24"/>
                <w:szCs w:val="24"/>
              </w:rPr>
            </w:pPr>
          </w:p>
        </w:tc>
        <w:tc>
          <w:tcPr>
            <w:tcW w:w="1080" w:type="dxa"/>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1244" w:type="dxa"/>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1276" w:type="dxa"/>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992" w:type="dxa"/>
            <w:tcBorders>
              <w:top w:val="nil"/>
              <w:left w:val="nil"/>
              <w:bottom w:val="single" w:color="000000" w:sz="8" w:space="0"/>
              <w:right w:val="single" w:color="000000" w:sz="8"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天门市</w:t>
            </w:r>
          </w:p>
        </w:tc>
        <w:tc>
          <w:tcPr>
            <w:tcW w:w="1417" w:type="dxa"/>
            <w:tcBorders>
              <w:top w:val="nil"/>
              <w:left w:val="nil"/>
              <w:bottom w:val="single" w:color="000000" w:sz="8" w:space="0"/>
              <w:right w:val="single" w:color="000000" w:sz="8" w:space="0"/>
            </w:tcBorders>
            <w:shd w:val="clear" w:color="000000"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300" w:hRule="atLeast"/>
        </w:trPr>
        <w:tc>
          <w:tcPr>
            <w:tcW w:w="1207" w:type="dxa"/>
            <w:gridSpan w:val="2"/>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b/>
                <w:color w:val="000000"/>
                <w:kern w:val="0"/>
                <w:sz w:val="24"/>
                <w:szCs w:val="24"/>
              </w:rPr>
            </w:pPr>
          </w:p>
        </w:tc>
        <w:tc>
          <w:tcPr>
            <w:tcW w:w="1203" w:type="dxa"/>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1276" w:type="dxa"/>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992" w:type="dxa"/>
            <w:tcBorders>
              <w:top w:val="nil"/>
              <w:left w:val="nil"/>
              <w:bottom w:val="single" w:color="000000" w:sz="8" w:space="0"/>
              <w:right w:val="single" w:color="000000" w:sz="8"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鹤峰县</w:t>
            </w:r>
          </w:p>
        </w:tc>
        <w:tc>
          <w:tcPr>
            <w:tcW w:w="1560" w:type="dxa"/>
            <w:tcBorders>
              <w:top w:val="nil"/>
              <w:left w:val="nil"/>
              <w:bottom w:val="single" w:color="000000" w:sz="8" w:space="0"/>
              <w:right w:val="single" w:color="000000" w:sz="8" w:space="0"/>
            </w:tcBorders>
            <w:shd w:val="clear" w:color="000000" w:fill="FFFFFF"/>
            <w:vAlign w:val="center"/>
          </w:tcPr>
          <w:p>
            <w:pPr>
              <w:widowControl/>
              <w:jc w:val="center"/>
              <w:rPr>
                <w:rFonts w:ascii="仿宋" w:hAnsi="仿宋" w:eastAsia="仿宋" w:cs="宋体"/>
                <w:color w:val="000000"/>
                <w:kern w:val="0"/>
                <w:sz w:val="24"/>
                <w:szCs w:val="24"/>
              </w:rPr>
            </w:pPr>
          </w:p>
        </w:tc>
        <w:tc>
          <w:tcPr>
            <w:tcW w:w="369" w:type="dxa"/>
            <w:vMerge w:val="continue"/>
            <w:tcBorders>
              <w:top w:val="nil"/>
              <w:left w:val="nil"/>
              <w:bottom w:val="nil"/>
              <w:right w:val="single" w:color="000000" w:sz="8" w:space="0"/>
            </w:tcBorders>
            <w:vAlign w:val="center"/>
          </w:tcPr>
          <w:p>
            <w:pPr>
              <w:widowControl/>
              <w:jc w:val="center"/>
              <w:rPr>
                <w:rFonts w:ascii="仿宋" w:hAnsi="仿宋" w:eastAsia="仿宋" w:cs="宋体"/>
                <w:color w:val="000000"/>
                <w:kern w:val="0"/>
                <w:sz w:val="24"/>
                <w:szCs w:val="24"/>
              </w:rPr>
            </w:pPr>
          </w:p>
        </w:tc>
        <w:tc>
          <w:tcPr>
            <w:tcW w:w="1080" w:type="dxa"/>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1244" w:type="dxa"/>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1276" w:type="dxa"/>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992" w:type="dxa"/>
            <w:tcBorders>
              <w:top w:val="nil"/>
              <w:left w:val="nil"/>
              <w:bottom w:val="single" w:color="000000" w:sz="8" w:space="0"/>
              <w:right w:val="single" w:color="000000" w:sz="8"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仙桃市</w:t>
            </w:r>
          </w:p>
        </w:tc>
        <w:tc>
          <w:tcPr>
            <w:tcW w:w="1417" w:type="dxa"/>
            <w:tcBorders>
              <w:top w:val="nil"/>
              <w:left w:val="nil"/>
              <w:bottom w:val="single" w:color="000000" w:sz="8" w:space="0"/>
              <w:right w:val="single" w:color="000000" w:sz="8" w:space="0"/>
            </w:tcBorders>
            <w:shd w:val="clear" w:color="000000"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300" w:hRule="atLeast"/>
        </w:trPr>
        <w:tc>
          <w:tcPr>
            <w:tcW w:w="1207" w:type="dxa"/>
            <w:gridSpan w:val="2"/>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b/>
                <w:color w:val="000000"/>
                <w:kern w:val="0"/>
                <w:sz w:val="24"/>
                <w:szCs w:val="24"/>
              </w:rPr>
            </w:pPr>
          </w:p>
        </w:tc>
        <w:tc>
          <w:tcPr>
            <w:tcW w:w="1203" w:type="dxa"/>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1276" w:type="dxa"/>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992" w:type="dxa"/>
            <w:tcBorders>
              <w:top w:val="nil"/>
              <w:left w:val="nil"/>
              <w:bottom w:val="single" w:color="000000" w:sz="8" w:space="0"/>
              <w:right w:val="single" w:color="000000" w:sz="8"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建始县</w:t>
            </w:r>
          </w:p>
        </w:tc>
        <w:tc>
          <w:tcPr>
            <w:tcW w:w="1560" w:type="dxa"/>
            <w:tcBorders>
              <w:top w:val="nil"/>
              <w:left w:val="nil"/>
              <w:bottom w:val="single" w:color="000000" w:sz="8" w:space="0"/>
              <w:right w:val="single" w:color="000000" w:sz="8" w:space="0"/>
            </w:tcBorders>
            <w:shd w:val="clear" w:color="000000" w:fill="FFFFFF"/>
            <w:vAlign w:val="center"/>
          </w:tcPr>
          <w:p>
            <w:pPr>
              <w:widowControl/>
              <w:jc w:val="center"/>
              <w:rPr>
                <w:rFonts w:ascii="仿宋" w:hAnsi="仿宋" w:eastAsia="仿宋" w:cs="宋体"/>
                <w:color w:val="000000"/>
                <w:kern w:val="0"/>
                <w:sz w:val="24"/>
                <w:szCs w:val="24"/>
              </w:rPr>
            </w:pPr>
          </w:p>
        </w:tc>
        <w:tc>
          <w:tcPr>
            <w:tcW w:w="369" w:type="dxa"/>
            <w:vMerge w:val="continue"/>
            <w:tcBorders>
              <w:top w:val="nil"/>
              <w:left w:val="nil"/>
              <w:bottom w:val="nil"/>
              <w:right w:val="single" w:color="000000" w:sz="8" w:space="0"/>
            </w:tcBorders>
            <w:vAlign w:val="center"/>
          </w:tcPr>
          <w:p>
            <w:pPr>
              <w:widowControl/>
              <w:jc w:val="center"/>
              <w:rPr>
                <w:rFonts w:ascii="仿宋" w:hAnsi="仿宋" w:eastAsia="仿宋" w:cs="宋体"/>
                <w:color w:val="000000"/>
                <w:kern w:val="0"/>
                <w:sz w:val="24"/>
                <w:szCs w:val="24"/>
              </w:rPr>
            </w:pPr>
          </w:p>
        </w:tc>
        <w:tc>
          <w:tcPr>
            <w:tcW w:w="1080" w:type="dxa"/>
            <w:vMerge w:val="restart"/>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w:t>
            </w:r>
          </w:p>
        </w:tc>
        <w:tc>
          <w:tcPr>
            <w:tcW w:w="1244" w:type="dxa"/>
            <w:vMerge w:val="restart"/>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孝感市</w:t>
            </w:r>
          </w:p>
        </w:tc>
        <w:tc>
          <w:tcPr>
            <w:tcW w:w="1276" w:type="dxa"/>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992" w:type="dxa"/>
            <w:tcBorders>
              <w:top w:val="nil"/>
              <w:left w:val="nil"/>
              <w:bottom w:val="single" w:color="000000" w:sz="8" w:space="0"/>
              <w:right w:val="single" w:color="000000" w:sz="8"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孝感市</w:t>
            </w:r>
          </w:p>
        </w:tc>
        <w:tc>
          <w:tcPr>
            <w:tcW w:w="1417" w:type="dxa"/>
            <w:tcBorders>
              <w:top w:val="nil"/>
              <w:left w:val="nil"/>
              <w:bottom w:val="single" w:color="000000" w:sz="8" w:space="0"/>
              <w:right w:val="single" w:color="000000" w:sz="8" w:space="0"/>
            </w:tcBorders>
            <w:shd w:val="clear" w:color="000000"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300" w:hRule="atLeast"/>
        </w:trPr>
        <w:tc>
          <w:tcPr>
            <w:tcW w:w="1207" w:type="dxa"/>
            <w:gridSpan w:val="2"/>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b/>
                <w:color w:val="000000"/>
                <w:kern w:val="0"/>
                <w:sz w:val="24"/>
                <w:szCs w:val="24"/>
              </w:rPr>
            </w:pPr>
          </w:p>
        </w:tc>
        <w:tc>
          <w:tcPr>
            <w:tcW w:w="1203" w:type="dxa"/>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1276" w:type="dxa"/>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992" w:type="dxa"/>
            <w:tcBorders>
              <w:top w:val="nil"/>
              <w:left w:val="nil"/>
              <w:bottom w:val="single" w:color="000000" w:sz="8" w:space="0"/>
              <w:right w:val="single" w:color="000000" w:sz="8"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来凤县</w:t>
            </w:r>
          </w:p>
        </w:tc>
        <w:tc>
          <w:tcPr>
            <w:tcW w:w="1560" w:type="dxa"/>
            <w:tcBorders>
              <w:top w:val="nil"/>
              <w:left w:val="nil"/>
              <w:bottom w:val="single" w:color="000000" w:sz="8" w:space="0"/>
              <w:right w:val="single" w:color="000000" w:sz="8" w:space="0"/>
            </w:tcBorders>
            <w:shd w:val="clear" w:color="000000" w:fill="FFFFFF"/>
            <w:vAlign w:val="center"/>
          </w:tcPr>
          <w:p>
            <w:pPr>
              <w:widowControl/>
              <w:jc w:val="center"/>
              <w:rPr>
                <w:rFonts w:ascii="仿宋" w:hAnsi="仿宋" w:eastAsia="仿宋" w:cs="宋体"/>
                <w:color w:val="000000"/>
                <w:kern w:val="0"/>
                <w:sz w:val="24"/>
                <w:szCs w:val="24"/>
              </w:rPr>
            </w:pPr>
          </w:p>
        </w:tc>
        <w:tc>
          <w:tcPr>
            <w:tcW w:w="369" w:type="dxa"/>
            <w:vMerge w:val="continue"/>
            <w:tcBorders>
              <w:top w:val="nil"/>
              <w:left w:val="nil"/>
              <w:bottom w:val="nil"/>
              <w:right w:val="single" w:color="000000" w:sz="8" w:space="0"/>
            </w:tcBorders>
            <w:vAlign w:val="center"/>
          </w:tcPr>
          <w:p>
            <w:pPr>
              <w:widowControl/>
              <w:jc w:val="center"/>
              <w:rPr>
                <w:rFonts w:ascii="仿宋" w:hAnsi="仿宋" w:eastAsia="仿宋" w:cs="宋体"/>
                <w:color w:val="000000"/>
                <w:kern w:val="0"/>
                <w:sz w:val="24"/>
                <w:szCs w:val="24"/>
              </w:rPr>
            </w:pPr>
          </w:p>
        </w:tc>
        <w:tc>
          <w:tcPr>
            <w:tcW w:w="1080" w:type="dxa"/>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1244" w:type="dxa"/>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1276" w:type="dxa"/>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992" w:type="dxa"/>
            <w:tcBorders>
              <w:top w:val="nil"/>
              <w:left w:val="nil"/>
              <w:bottom w:val="single" w:color="000000" w:sz="8" w:space="0"/>
              <w:right w:val="single" w:color="000000" w:sz="8"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安陆市</w:t>
            </w:r>
          </w:p>
        </w:tc>
        <w:tc>
          <w:tcPr>
            <w:tcW w:w="1417" w:type="dxa"/>
            <w:tcBorders>
              <w:top w:val="nil"/>
              <w:left w:val="nil"/>
              <w:bottom w:val="single" w:color="000000" w:sz="8" w:space="0"/>
              <w:right w:val="single" w:color="000000" w:sz="8" w:space="0"/>
            </w:tcBorders>
            <w:shd w:val="clear" w:color="000000"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300" w:hRule="atLeast"/>
        </w:trPr>
        <w:tc>
          <w:tcPr>
            <w:tcW w:w="1207" w:type="dxa"/>
            <w:gridSpan w:val="2"/>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b/>
                <w:color w:val="000000"/>
                <w:kern w:val="0"/>
                <w:sz w:val="24"/>
                <w:szCs w:val="24"/>
              </w:rPr>
            </w:pPr>
          </w:p>
        </w:tc>
        <w:tc>
          <w:tcPr>
            <w:tcW w:w="1203" w:type="dxa"/>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1276" w:type="dxa"/>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992" w:type="dxa"/>
            <w:tcBorders>
              <w:top w:val="nil"/>
              <w:left w:val="nil"/>
              <w:bottom w:val="single" w:color="000000" w:sz="8" w:space="0"/>
              <w:right w:val="single" w:color="000000" w:sz="8"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利川市</w:t>
            </w:r>
          </w:p>
        </w:tc>
        <w:tc>
          <w:tcPr>
            <w:tcW w:w="1560" w:type="dxa"/>
            <w:tcBorders>
              <w:top w:val="nil"/>
              <w:left w:val="nil"/>
              <w:bottom w:val="single" w:color="000000" w:sz="8" w:space="0"/>
              <w:right w:val="single" w:color="000000" w:sz="8" w:space="0"/>
            </w:tcBorders>
            <w:shd w:val="clear" w:color="000000" w:fill="FFFFFF"/>
            <w:vAlign w:val="center"/>
          </w:tcPr>
          <w:p>
            <w:pPr>
              <w:widowControl/>
              <w:jc w:val="center"/>
              <w:rPr>
                <w:rFonts w:ascii="仿宋" w:hAnsi="仿宋" w:eastAsia="仿宋" w:cs="宋体"/>
                <w:color w:val="000000"/>
                <w:kern w:val="0"/>
                <w:sz w:val="24"/>
                <w:szCs w:val="24"/>
              </w:rPr>
            </w:pPr>
          </w:p>
        </w:tc>
        <w:tc>
          <w:tcPr>
            <w:tcW w:w="369" w:type="dxa"/>
            <w:vMerge w:val="continue"/>
            <w:tcBorders>
              <w:top w:val="nil"/>
              <w:left w:val="nil"/>
              <w:bottom w:val="nil"/>
              <w:right w:val="single" w:color="000000" w:sz="8" w:space="0"/>
            </w:tcBorders>
            <w:vAlign w:val="center"/>
          </w:tcPr>
          <w:p>
            <w:pPr>
              <w:widowControl/>
              <w:jc w:val="center"/>
              <w:rPr>
                <w:rFonts w:ascii="仿宋" w:hAnsi="仿宋" w:eastAsia="仿宋" w:cs="宋体"/>
                <w:color w:val="000000"/>
                <w:kern w:val="0"/>
                <w:sz w:val="24"/>
                <w:szCs w:val="24"/>
              </w:rPr>
            </w:pPr>
          </w:p>
        </w:tc>
        <w:tc>
          <w:tcPr>
            <w:tcW w:w="1080" w:type="dxa"/>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1244" w:type="dxa"/>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1276" w:type="dxa"/>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992" w:type="dxa"/>
            <w:tcBorders>
              <w:top w:val="nil"/>
              <w:left w:val="nil"/>
              <w:bottom w:val="single" w:color="000000" w:sz="8" w:space="0"/>
              <w:right w:val="single" w:color="000000" w:sz="8"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大悟县</w:t>
            </w:r>
          </w:p>
        </w:tc>
        <w:tc>
          <w:tcPr>
            <w:tcW w:w="1417" w:type="dxa"/>
            <w:tcBorders>
              <w:top w:val="nil"/>
              <w:left w:val="nil"/>
              <w:bottom w:val="single" w:color="000000" w:sz="8" w:space="0"/>
              <w:right w:val="single" w:color="000000" w:sz="8" w:space="0"/>
            </w:tcBorders>
            <w:shd w:val="clear" w:color="000000"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300" w:hRule="atLeast"/>
        </w:trPr>
        <w:tc>
          <w:tcPr>
            <w:tcW w:w="1207" w:type="dxa"/>
            <w:gridSpan w:val="2"/>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b/>
                <w:color w:val="000000"/>
                <w:kern w:val="0"/>
                <w:sz w:val="24"/>
                <w:szCs w:val="24"/>
              </w:rPr>
            </w:pPr>
          </w:p>
        </w:tc>
        <w:tc>
          <w:tcPr>
            <w:tcW w:w="1203" w:type="dxa"/>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1276" w:type="dxa"/>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992" w:type="dxa"/>
            <w:tcBorders>
              <w:top w:val="nil"/>
              <w:left w:val="nil"/>
              <w:bottom w:val="single" w:color="000000" w:sz="8" w:space="0"/>
              <w:right w:val="single" w:color="000000" w:sz="8"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咸丰县</w:t>
            </w:r>
          </w:p>
        </w:tc>
        <w:tc>
          <w:tcPr>
            <w:tcW w:w="1560" w:type="dxa"/>
            <w:tcBorders>
              <w:top w:val="nil"/>
              <w:left w:val="nil"/>
              <w:bottom w:val="single" w:color="000000" w:sz="8" w:space="0"/>
              <w:right w:val="single" w:color="000000" w:sz="8" w:space="0"/>
            </w:tcBorders>
            <w:shd w:val="clear" w:color="000000" w:fill="FFFFFF"/>
            <w:vAlign w:val="center"/>
          </w:tcPr>
          <w:p>
            <w:pPr>
              <w:widowControl/>
              <w:jc w:val="center"/>
              <w:rPr>
                <w:rFonts w:ascii="仿宋" w:hAnsi="仿宋" w:eastAsia="仿宋" w:cs="宋体"/>
                <w:color w:val="000000"/>
                <w:kern w:val="0"/>
                <w:sz w:val="24"/>
                <w:szCs w:val="24"/>
              </w:rPr>
            </w:pPr>
          </w:p>
        </w:tc>
        <w:tc>
          <w:tcPr>
            <w:tcW w:w="369" w:type="dxa"/>
            <w:vMerge w:val="continue"/>
            <w:tcBorders>
              <w:top w:val="nil"/>
              <w:left w:val="nil"/>
              <w:bottom w:val="nil"/>
              <w:right w:val="single" w:color="000000" w:sz="8" w:space="0"/>
            </w:tcBorders>
            <w:vAlign w:val="center"/>
          </w:tcPr>
          <w:p>
            <w:pPr>
              <w:widowControl/>
              <w:jc w:val="center"/>
              <w:rPr>
                <w:rFonts w:ascii="仿宋" w:hAnsi="仿宋" w:eastAsia="仿宋" w:cs="宋体"/>
                <w:color w:val="000000"/>
                <w:kern w:val="0"/>
                <w:sz w:val="24"/>
                <w:szCs w:val="24"/>
              </w:rPr>
            </w:pPr>
          </w:p>
        </w:tc>
        <w:tc>
          <w:tcPr>
            <w:tcW w:w="1080" w:type="dxa"/>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1244" w:type="dxa"/>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1276" w:type="dxa"/>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992" w:type="dxa"/>
            <w:tcBorders>
              <w:top w:val="nil"/>
              <w:left w:val="nil"/>
              <w:bottom w:val="single" w:color="000000" w:sz="8" w:space="0"/>
              <w:right w:val="single" w:color="000000" w:sz="8"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汉川市</w:t>
            </w:r>
          </w:p>
        </w:tc>
        <w:tc>
          <w:tcPr>
            <w:tcW w:w="1417" w:type="dxa"/>
            <w:tcBorders>
              <w:top w:val="nil"/>
              <w:left w:val="nil"/>
              <w:bottom w:val="single" w:color="000000" w:sz="8" w:space="0"/>
              <w:right w:val="single" w:color="000000" w:sz="8" w:space="0"/>
            </w:tcBorders>
            <w:shd w:val="clear" w:color="000000"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300" w:hRule="atLeast"/>
        </w:trPr>
        <w:tc>
          <w:tcPr>
            <w:tcW w:w="1207" w:type="dxa"/>
            <w:gridSpan w:val="2"/>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b/>
                <w:color w:val="000000"/>
                <w:kern w:val="0"/>
                <w:sz w:val="24"/>
                <w:szCs w:val="24"/>
              </w:rPr>
            </w:pPr>
          </w:p>
        </w:tc>
        <w:tc>
          <w:tcPr>
            <w:tcW w:w="1203" w:type="dxa"/>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1276" w:type="dxa"/>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992" w:type="dxa"/>
            <w:tcBorders>
              <w:top w:val="nil"/>
              <w:left w:val="nil"/>
              <w:bottom w:val="single" w:color="auto" w:sz="8" w:space="0"/>
              <w:right w:val="single" w:color="000000" w:sz="8"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宣恩县</w:t>
            </w:r>
          </w:p>
        </w:tc>
        <w:tc>
          <w:tcPr>
            <w:tcW w:w="1560" w:type="dxa"/>
            <w:tcBorders>
              <w:top w:val="nil"/>
              <w:left w:val="nil"/>
              <w:bottom w:val="single" w:color="auto" w:sz="8" w:space="0"/>
              <w:right w:val="single" w:color="000000" w:sz="8" w:space="0"/>
            </w:tcBorders>
            <w:shd w:val="clear" w:color="000000" w:fill="FFFFFF"/>
            <w:vAlign w:val="center"/>
          </w:tcPr>
          <w:p>
            <w:pPr>
              <w:widowControl/>
              <w:jc w:val="center"/>
              <w:rPr>
                <w:rFonts w:ascii="仿宋" w:hAnsi="仿宋" w:eastAsia="仿宋" w:cs="宋体"/>
                <w:color w:val="000000"/>
                <w:kern w:val="0"/>
                <w:sz w:val="24"/>
                <w:szCs w:val="24"/>
              </w:rPr>
            </w:pPr>
          </w:p>
        </w:tc>
        <w:tc>
          <w:tcPr>
            <w:tcW w:w="369" w:type="dxa"/>
            <w:vMerge w:val="continue"/>
            <w:tcBorders>
              <w:top w:val="nil"/>
              <w:left w:val="nil"/>
              <w:bottom w:val="nil"/>
              <w:right w:val="single" w:color="000000" w:sz="8" w:space="0"/>
            </w:tcBorders>
            <w:vAlign w:val="center"/>
          </w:tcPr>
          <w:p>
            <w:pPr>
              <w:widowControl/>
              <w:jc w:val="center"/>
              <w:rPr>
                <w:rFonts w:ascii="仿宋" w:hAnsi="仿宋" w:eastAsia="仿宋" w:cs="宋体"/>
                <w:color w:val="000000"/>
                <w:kern w:val="0"/>
                <w:sz w:val="24"/>
                <w:szCs w:val="24"/>
              </w:rPr>
            </w:pPr>
          </w:p>
        </w:tc>
        <w:tc>
          <w:tcPr>
            <w:tcW w:w="1080" w:type="dxa"/>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1244" w:type="dxa"/>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1276" w:type="dxa"/>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992" w:type="dxa"/>
            <w:tcBorders>
              <w:top w:val="nil"/>
              <w:left w:val="nil"/>
              <w:bottom w:val="single" w:color="auto" w:sz="8" w:space="0"/>
              <w:right w:val="single" w:color="000000" w:sz="8"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孝昌县</w:t>
            </w:r>
          </w:p>
        </w:tc>
        <w:tc>
          <w:tcPr>
            <w:tcW w:w="1417" w:type="dxa"/>
            <w:tcBorders>
              <w:top w:val="nil"/>
              <w:left w:val="nil"/>
              <w:bottom w:val="single" w:color="auto" w:sz="8" w:space="0"/>
              <w:right w:val="single" w:color="000000" w:sz="8" w:space="0"/>
            </w:tcBorders>
            <w:shd w:val="clear" w:color="000000"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300" w:hRule="atLeast"/>
        </w:trPr>
        <w:tc>
          <w:tcPr>
            <w:tcW w:w="1207" w:type="dxa"/>
            <w:gridSpan w:val="2"/>
            <w:vMerge w:val="restart"/>
            <w:tcBorders>
              <w:top w:val="nil"/>
              <w:left w:val="single" w:color="auto" w:sz="8" w:space="0"/>
              <w:right w:val="single" w:color="auto" w:sz="8" w:space="0"/>
            </w:tcBorders>
            <w:shd w:val="clear" w:color="000000" w:fill="FFFFFF"/>
            <w:vAlign w:val="center"/>
          </w:tcPr>
          <w:p>
            <w:pPr>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1203" w:type="dxa"/>
            <w:tcBorders>
              <w:top w:val="nil"/>
              <w:left w:val="nil"/>
              <w:bottom w:val="nil"/>
              <w:right w:val="single" w:color="auto" w:sz="8" w:space="0"/>
            </w:tcBorders>
            <w:shd w:val="clear" w:color="000000" w:fill="FFFFFF"/>
            <w:vAlign w:val="center"/>
          </w:tcPr>
          <w:p>
            <w:pPr>
              <w:widowControl/>
              <w:jc w:val="center"/>
              <w:rPr>
                <w:rFonts w:ascii="仿宋" w:hAnsi="仿宋" w:eastAsia="仿宋" w:cs="宋体"/>
                <w:color w:val="000000"/>
                <w:kern w:val="0"/>
                <w:sz w:val="24"/>
                <w:szCs w:val="24"/>
              </w:rPr>
            </w:pPr>
          </w:p>
          <w:p>
            <w:pPr>
              <w:widowControl/>
              <w:jc w:val="center"/>
              <w:rPr>
                <w:rFonts w:ascii="仿宋" w:hAnsi="仿宋" w:eastAsia="仿宋" w:cs="宋体"/>
                <w:color w:val="000000"/>
                <w:kern w:val="0"/>
                <w:sz w:val="24"/>
                <w:szCs w:val="24"/>
              </w:rPr>
            </w:pPr>
          </w:p>
        </w:tc>
        <w:tc>
          <w:tcPr>
            <w:tcW w:w="1276" w:type="dxa"/>
            <w:vMerge w:val="restart"/>
            <w:tcBorders>
              <w:top w:val="nil"/>
              <w:left w:val="single" w:color="auto" w:sz="8" w:space="0"/>
              <w:bottom w:val="single" w:color="000000" w:sz="8" w:space="0"/>
              <w:right w:val="single" w:color="auto" w:sz="8" w:space="0"/>
            </w:tcBorders>
            <w:shd w:val="clear" w:color="000000" w:fill="FFFFFF"/>
          </w:tcPr>
          <w:p>
            <w:pPr>
              <w:widowControl/>
              <w:jc w:val="center"/>
              <w:rPr>
                <w:rFonts w:ascii="仿宋" w:hAnsi="仿宋" w:eastAsia="仿宋" w:cs="宋体"/>
                <w:color w:val="000000"/>
                <w:kern w:val="0"/>
                <w:sz w:val="24"/>
                <w:szCs w:val="24"/>
              </w:rPr>
            </w:pPr>
          </w:p>
          <w:p>
            <w:pPr>
              <w:widowControl/>
              <w:jc w:val="center"/>
              <w:rPr>
                <w:rFonts w:ascii="仿宋" w:hAnsi="仿宋" w:eastAsia="仿宋" w:cs="宋体"/>
                <w:color w:val="000000"/>
                <w:kern w:val="0"/>
                <w:sz w:val="24"/>
                <w:szCs w:val="24"/>
              </w:rPr>
            </w:pPr>
          </w:p>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信息科学与工程学院</w:t>
            </w:r>
          </w:p>
        </w:tc>
        <w:tc>
          <w:tcPr>
            <w:tcW w:w="992" w:type="dxa"/>
            <w:tcBorders>
              <w:top w:val="nil"/>
              <w:left w:val="nil"/>
              <w:bottom w:val="single" w:color="auto" w:sz="8" w:space="0"/>
              <w:right w:val="single" w:color="auto" w:sz="8"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荆门市</w:t>
            </w:r>
          </w:p>
        </w:tc>
        <w:tc>
          <w:tcPr>
            <w:tcW w:w="1560" w:type="dxa"/>
            <w:tcBorders>
              <w:top w:val="nil"/>
              <w:left w:val="nil"/>
              <w:bottom w:val="single" w:color="auto" w:sz="8" w:space="0"/>
              <w:right w:val="single" w:color="auto" w:sz="8" w:space="0"/>
            </w:tcBorders>
            <w:shd w:val="clear" w:color="000000" w:fill="FFFFFF"/>
            <w:vAlign w:val="center"/>
          </w:tcPr>
          <w:p>
            <w:pPr>
              <w:widowControl/>
              <w:jc w:val="center"/>
              <w:rPr>
                <w:rFonts w:ascii="仿宋" w:hAnsi="仿宋" w:eastAsia="仿宋" w:cs="宋体"/>
                <w:color w:val="000000"/>
                <w:kern w:val="0"/>
                <w:sz w:val="24"/>
                <w:szCs w:val="24"/>
              </w:rPr>
            </w:pPr>
          </w:p>
        </w:tc>
        <w:tc>
          <w:tcPr>
            <w:tcW w:w="369" w:type="dxa"/>
            <w:vMerge w:val="continue"/>
            <w:tcBorders>
              <w:top w:val="nil"/>
              <w:left w:val="nil"/>
              <w:bottom w:val="nil"/>
              <w:right w:val="single" w:color="000000" w:sz="8" w:space="0"/>
            </w:tcBorders>
            <w:vAlign w:val="center"/>
          </w:tcPr>
          <w:p>
            <w:pPr>
              <w:widowControl/>
              <w:jc w:val="center"/>
              <w:rPr>
                <w:rFonts w:ascii="仿宋" w:hAnsi="仿宋" w:eastAsia="仿宋" w:cs="宋体"/>
                <w:color w:val="000000"/>
                <w:kern w:val="0"/>
                <w:sz w:val="24"/>
                <w:szCs w:val="24"/>
              </w:rPr>
            </w:pPr>
          </w:p>
        </w:tc>
        <w:tc>
          <w:tcPr>
            <w:tcW w:w="1080" w:type="dxa"/>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1244" w:type="dxa"/>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1276" w:type="dxa"/>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992" w:type="dxa"/>
            <w:tcBorders>
              <w:top w:val="nil"/>
              <w:left w:val="nil"/>
              <w:bottom w:val="single" w:color="auto" w:sz="8" w:space="0"/>
              <w:right w:val="single" w:color="auto" w:sz="8"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应城市</w:t>
            </w:r>
          </w:p>
        </w:tc>
        <w:tc>
          <w:tcPr>
            <w:tcW w:w="1417" w:type="dxa"/>
            <w:tcBorders>
              <w:top w:val="nil"/>
              <w:left w:val="nil"/>
              <w:bottom w:val="single" w:color="auto" w:sz="8" w:space="0"/>
              <w:right w:val="single" w:color="auto" w:sz="8" w:space="0"/>
            </w:tcBorders>
            <w:shd w:val="clear" w:color="000000"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300" w:hRule="atLeast"/>
        </w:trPr>
        <w:tc>
          <w:tcPr>
            <w:tcW w:w="1207" w:type="dxa"/>
            <w:gridSpan w:val="2"/>
            <w:vMerge w:val="continue"/>
            <w:tcBorders>
              <w:left w:val="single" w:color="auto" w:sz="8" w:space="0"/>
              <w:right w:val="single" w:color="auto" w:sz="8" w:space="0"/>
            </w:tcBorders>
            <w:shd w:val="clear" w:color="000000" w:fill="FFFFFF"/>
            <w:vAlign w:val="center"/>
          </w:tcPr>
          <w:p>
            <w:pPr>
              <w:widowControl/>
              <w:jc w:val="center"/>
              <w:rPr>
                <w:rFonts w:ascii="仿宋" w:hAnsi="仿宋" w:eastAsia="仿宋" w:cs="宋体"/>
                <w:color w:val="000000"/>
                <w:kern w:val="0"/>
                <w:sz w:val="24"/>
                <w:szCs w:val="24"/>
              </w:rPr>
            </w:pPr>
          </w:p>
        </w:tc>
        <w:tc>
          <w:tcPr>
            <w:tcW w:w="1203" w:type="dxa"/>
            <w:tcBorders>
              <w:top w:val="nil"/>
              <w:left w:val="nil"/>
              <w:bottom w:val="nil"/>
              <w:right w:val="single" w:color="auto" w:sz="8" w:space="0"/>
            </w:tcBorders>
            <w:shd w:val="clear" w:color="000000" w:fill="FFFFFF"/>
            <w:vAlign w:val="center"/>
          </w:tcPr>
          <w:p>
            <w:pPr>
              <w:widowControl/>
              <w:rPr>
                <w:rFonts w:ascii="仿宋" w:hAnsi="仿宋" w:eastAsia="仿宋" w:cs="宋体"/>
                <w:b/>
                <w:color w:val="000000"/>
                <w:kern w:val="0"/>
                <w:sz w:val="24"/>
                <w:szCs w:val="24"/>
              </w:rPr>
            </w:pPr>
            <w:r>
              <w:rPr>
                <w:rFonts w:hint="eastAsia" w:ascii="仿宋" w:hAnsi="仿宋" w:eastAsia="仿宋" w:cs="宋体"/>
                <w:b/>
                <w:color w:val="000000"/>
                <w:kern w:val="0"/>
                <w:sz w:val="24"/>
                <w:szCs w:val="24"/>
              </w:rPr>
              <w:t>荆门市</w:t>
            </w:r>
          </w:p>
        </w:tc>
        <w:tc>
          <w:tcPr>
            <w:tcW w:w="1276"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color w:val="000000"/>
                <w:kern w:val="0"/>
                <w:sz w:val="24"/>
                <w:szCs w:val="24"/>
              </w:rPr>
            </w:pPr>
          </w:p>
        </w:tc>
        <w:tc>
          <w:tcPr>
            <w:tcW w:w="992" w:type="dxa"/>
            <w:tcBorders>
              <w:top w:val="nil"/>
              <w:left w:val="nil"/>
              <w:bottom w:val="single" w:color="auto" w:sz="8" w:space="0"/>
              <w:right w:val="single" w:color="auto" w:sz="8"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京山县</w:t>
            </w:r>
          </w:p>
        </w:tc>
        <w:tc>
          <w:tcPr>
            <w:tcW w:w="1560" w:type="dxa"/>
            <w:tcBorders>
              <w:top w:val="nil"/>
              <w:left w:val="nil"/>
              <w:bottom w:val="single" w:color="auto" w:sz="8" w:space="0"/>
              <w:right w:val="single" w:color="auto" w:sz="8" w:space="0"/>
            </w:tcBorders>
            <w:shd w:val="clear" w:color="000000" w:fill="FFFFFF"/>
            <w:vAlign w:val="center"/>
          </w:tcPr>
          <w:p>
            <w:pPr>
              <w:widowControl/>
              <w:jc w:val="center"/>
              <w:rPr>
                <w:rFonts w:ascii="仿宋" w:hAnsi="仿宋" w:eastAsia="仿宋" w:cs="宋体"/>
                <w:color w:val="000000"/>
                <w:kern w:val="0"/>
                <w:sz w:val="24"/>
                <w:szCs w:val="24"/>
              </w:rPr>
            </w:pPr>
          </w:p>
        </w:tc>
        <w:tc>
          <w:tcPr>
            <w:tcW w:w="369" w:type="dxa"/>
            <w:vMerge w:val="continue"/>
            <w:tcBorders>
              <w:top w:val="nil"/>
              <w:left w:val="nil"/>
              <w:bottom w:val="nil"/>
              <w:right w:val="single" w:color="000000" w:sz="8" w:space="0"/>
            </w:tcBorders>
            <w:vAlign w:val="center"/>
          </w:tcPr>
          <w:p>
            <w:pPr>
              <w:widowControl/>
              <w:jc w:val="center"/>
              <w:rPr>
                <w:rFonts w:ascii="仿宋" w:hAnsi="仿宋" w:eastAsia="仿宋" w:cs="宋体"/>
                <w:color w:val="000000"/>
                <w:kern w:val="0"/>
                <w:sz w:val="24"/>
                <w:szCs w:val="24"/>
              </w:rPr>
            </w:pPr>
          </w:p>
        </w:tc>
        <w:tc>
          <w:tcPr>
            <w:tcW w:w="1080" w:type="dxa"/>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1244" w:type="dxa"/>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1276" w:type="dxa"/>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992" w:type="dxa"/>
            <w:tcBorders>
              <w:top w:val="nil"/>
              <w:left w:val="nil"/>
              <w:bottom w:val="single" w:color="auto" w:sz="8" w:space="0"/>
              <w:right w:val="single" w:color="auto" w:sz="8"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云梦县</w:t>
            </w:r>
          </w:p>
        </w:tc>
        <w:tc>
          <w:tcPr>
            <w:tcW w:w="1417" w:type="dxa"/>
            <w:tcBorders>
              <w:top w:val="nil"/>
              <w:left w:val="nil"/>
              <w:bottom w:val="single" w:color="auto" w:sz="8" w:space="0"/>
              <w:right w:val="single" w:color="auto" w:sz="8" w:space="0"/>
            </w:tcBorders>
            <w:shd w:val="clear" w:color="000000"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285" w:hRule="atLeast"/>
        </w:trPr>
        <w:tc>
          <w:tcPr>
            <w:tcW w:w="1207" w:type="dxa"/>
            <w:gridSpan w:val="2"/>
            <w:vMerge w:val="continue"/>
            <w:tcBorders>
              <w:left w:val="single" w:color="auto" w:sz="8" w:space="0"/>
              <w:right w:val="single" w:color="auto" w:sz="8" w:space="0"/>
            </w:tcBorders>
            <w:shd w:val="clear" w:color="000000" w:fill="FFFFFF"/>
            <w:vAlign w:val="center"/>
          </w:tcPr>
          <w:p>
            <w:pPr>
              <w:widowControl/>
              <w:jc w:val="center"/>
              <w:rPr>
                <w:rFonts w:ascii="仿宋" w:hAnsi="仿宋" w:eastAsia="仿宋" w:cs="宋体"/>
                <w:color w:val="000000"/>
                <w:kern w:val="0"/>
                <w:sz w:val="24"/>
                <w:szCs w:val="24"/>
              </w:rPr>
            </w:pPr>
          </w:p>
        </w:tc>
        <w:tc>
          <w:tcPr>
            <w:tcW w:w="1203" w:type="dxa"/>
            <w:tcBorders>
              <w:top w:val="nil"/>
              <w:left w:val="nil"/>
              <w:bottom w:val="nil"/>
              <w:right w:val="single" w:color="auto" w:sz="8" w:space="0"/>
            </w:tcBorders>
            <w:shd w:val="clear" w:color="000000" w:fill="FFFFFF"/>
            <w:vAlign w:val="center"/>
          </w:tcPr>
          <w:p>
            <w:pPr>
              <w:widowControl/>
              <w:jc w:val="center"/>
              <w:rPr>
                <w:rFonts w:ascii="仿宋" w:hAnsi="仿宋" w:eastAsia="仿宋" w:cs="宋体"/>
                <w:color w:val="000000"/>
                <w:kern w:val="0"/>
                <w:sz w:val="24"/>
                <w:szCs w:val="24"/>
              </w:rPr>
            </w:pPr>
          </w:p>
        </w:tc>
        <w:tc>
          <w:tcPr>
            <w:tcW w:w="1276"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color w:val="000000"/>
                <w:kern w:val="0"/>
                <w:sz w:val="24"/>
                <w:szCs w:val="24"/>
              </w:rPr>
            </w:pPr>
          </w:p>
        </w:tc>
        <w:tc>
          <w:tcPr>
            <w:tcW w:w="992" w:type="dxa"/>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沙洋县</w:t>
            </w:r>
          </w:p>
        </w:tc>
        <w:tc>
          <w:tcPr>
            <w:tcW w:w="1560" w:type="dxa"/>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ascii="仿宋" w:hAnsi="仿宋" w:eastAsia="仿宋" w:cs="宋体"/>
                <w:color w:val="000000"/>
                <w:kern w:val="0"/>
                <w:sz w:val="24"/>
                <w:szCs w:val="24"/>
              </w:rPr>
            </w:pPr>
          </w:p>
        </w:tc>
        <w:tc>
          <w:tcPr>
            <w:tcW w:w="369" w:type="dxa"/>
            <w:vMerge w:val="continue"/>
            <w:tcBorders>
              <w:top w:val="nil"/>
              <w:left w:val="nil"/>
              <w:bottom w:val="nil"/>
              <w:right w:val="single" w:color="000000" w:sz="8" w:space="0"/>
            </w:tcBorders>
            <w:vAlign w:val="center"/>
          </w:tcPr>
          <w:p>
            <w:pPr>
              <w:widowControl/>
              <w:jc w:val="center"/>
              <w:rPr>
                <w:rFonts w:ascii="仿宋" w:hAnsi="仿宋" w:eastAsia="仿宋" w:cs="宋体"/>
                <w:color w:val="000000"/>
                <w:kern w:val="0"/>
                <w:sz w:val="24"/>
                <w:szCs w:val="24"/>
              </w:rPr>
            </w:pPr>
          </w:p>
        </w:tc>
        <w:tc>
          <w:tcPr>
            <w:tcW w:w="1080" w:type="dxa"/>
            <w:tcBorders>
              <w:top w:val="nil"/>
              <w:left w:val="nil"/>
              <w:bottom w:val="nil"/>
              <w:right w:val="single" w:color="auto" w:sz="8" w:space="0"/>
            </w:tcBorders>
            <w:shd w:val="clear" w:color="000000" w:fill="FFFFFF"/>
            <w:vAlign w:val="center"/>
          </w:tcPr>
          <w:p>
            <w:pPr>
              <w:widowControl/>
              <w:jc w:val="center"/>
              <w:rPr>
                <w:rFonts w:ascii="仿宋" w:hAnsi="仿宋" w:eastAsia="仿宋" w:cs="宋体"/>
                <w:color w:val="000000"/>
                <w:kern w:val="0"/>
                <w:sz w:val="24"/>
                <w:szCs w:val="24"/>
              </w:rPr>
            </w:pPr>
          </w:p>
        </w:tc>
        <w:tc>
          <w:tcPr>
            <w:tcW w:w="1244" w:type="dxa"/>
            <w:tcBorders>
              <w:top w:val="nil"/>
              <w:left w:val="nil"/>
              <w:bottom w:val="nil"/>
              <w:right w:val="single" w:color="auto" w:sz="8" w:space="0"/>
            </w:tcBorders>
            <w:shd w:val="clear" w:color="000000" w:fill="FFFFFF"/>
            <w:vAlign w:val="center"/>
          </w:tcPr>
          <w:p>
            <w:pPr>
              <w:widowControl/>
              <w:jc w:val="center"/>
              <w:rPr>
                <w:rFonts w:ascii="仿宋" w:hAnsi="仿宋" w:eastAsia="仿宋" w:cs="宋体"/>
                <w:color w:val="000000"/>
                <w:kern w:val="0"/>
                <w:sz w:val="24"/>
                <w:szCs w:val="24"/>
              </w:rPr>
            </w:pPr>
          </w:p>
        </w:tc>
        <w:tc>
          <w:tcPr>
            <w:tcW w:w="1276" w:type="dxa"/>
            <w:tcBorders>
              <w:top w:val="nil"/>
              <w:left w:val="nil"/>
              <w:bottom w:val="nil"/>
              <w:right w:val="single" w:color="auto" w:sz="8" w:space="0"/>
            </w:tcBorders>
            <w:shd w:val="clear" w:color="000000" w:fill="FFFFFF"/>
            <w:vAlign w:val="center"/>
          </w:tcPr>
          <w:p>
            <w:pPr>
              <w:widowControl/>
              <w:jc w:val="center"/>
              <w:rPr>
                <w:rFonts w:ascii="仿宋" w:hAnsi="仿宋" w:eastAsia="仿宋" w:cs="宋体"/>
                <w:color w:val="000000"/>
                <w:kern w:val="0"/>
                <w:sz w:val="24"/>
                <w:szCs w:val="24"/>
              </w:rPr>
            </w:pPr>
          </w:p>
        </w:tc>
        <w:tc>
          <w:tcPr>
            <w:tcW w:w="992" w:type="dxa"/>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赤壁市</w:t>
            </w:r>
          </w:p>
        </w:tc>
        <w:tc>
          <w:tcPr>
            <w:tcW w:w="1417" w:type="dxa"/>
            <w:vMerge w:val="restart"/>
            <w:tcBorders>
              <w:top w:val="nil"/>
              <w:left w:val="single" w:color="auto" w:sz="8" w:space="0"/>
              <w:bottom w:val="single" w:color="000000" w:sz="8" w:space="0"/>
              <w:right w:val="single" w:color="auto" w:sz="8" w:space="0"/>
            </w:tcBorders>
            <w:shd w:val="clear" w:color="000000"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300" w:hRule="atLeast"/>
        </w:trPr>
        <w:tc>
          <w:tcPr>
            <w:tcW w:w="1207" w:type="dxa"/>
            <w:gridSpan w:val="2"/>
            <w:vMerge w:val="continue"/>
            <w:tcBorders>
              <w:left w:val="single" w:color="auto" w:sz="8" w:space="0"/>
              <w:right w:val="single" w:color="auto" w:sz="8" w:space="0"/>
            </w:tcBorders>
            <w:shd w:val="clear" w:color="000000" w:fill="FFFFFF"/>
            <w:vAlign w:val="center"/>
          </w:tcPr>
          <w:p>
            <w:pPr>
              <w:widowControl/>
              <w:jc w:val="center"/>
              <w:rPr>
                <w:rFonts w:ascii="仿宋" w:hAnsi="仿宋" w:eastAsia="仿宋" w:cs="宋体"/>
                <w:color w:val="000000"/>
                <w:kern w:val="0"/>
                <w:sz w:val="22"/>
                <w:szCs w:val="22"/>
              </w:rPr>
            </w:pPr>
          </w:p>
        </w:tc>
        <w:tc>
          <w:tcPr>
            <w:tcW w:w="1203" w:type="dxa"/>
            <w:tcBorders>
              <w:top w:val="nil"/>
              <w:left w:val="nil"/>
              <w:bottom w:val="nil"/>
              <w:right w:val="single" w:color="auto" w:sz="8" w:space="0"/>
            </w:tcBorders>
            <w:shd w:val="clear" w:color="000000" w:fill="FFFFFF"/>
            <w:vAlign w:val="center"/>
          </w:tcPr>
          <w:p>
            <w:pPr>
              <w:widowControl/>
              <w:jc w:val="center"/>
              <w:rPr>
                <w:rFonts w:ascii="仿宋" w:hAnsi="仿宋" w:eastAsia="仿宋" w:cs="宋体"/>
                <w:color w:val="000000"/>
                <w:kern w:val="0"/>
                <w:sz w:val="22"/>
                <w:szCs w:val="22"/>
              </w:rPr>
            </w:pPr>
          </w:p>
        </w:tc>
        <w:tc>
          <w:tcPr>
            <w:tcW w:w="1276"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color w:val="000000"/>
                <w:kern w:val="0"/>
                <w:sz w:val="24"/>
                <w:szCs w:val="24"/>
              </w:rPr>
            </w:pPr>
          </w:p>
        </w:tc>
        <w:tc>
          <w:tcPr>
            <w:tcW w:w="992"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color w:val="000000"/>
                <w:kern w:val="0"/>
                <w:sz w:val="24"/>
                <w:szCs w:val="24"/>
              </w:rPr>
            </w:pPr>
          </w:p>
        </w:tc>
        <w:tc>
          <w:tcPr>
            <w:tcW w:w="156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color w:val="000000"/>
                <w:kern w:val="0"/>
                <w:sz w:val="24"/>
                <w:szCs w:val="24"/>
              </w:rPr>
            </w:pPr>
          </w:p>
        </w:tc>
        <w:tc>
          <w:tcPr>
            <w:tcW w:w="369" w:type="dxa"/>
            <w:vMerge w:val="continue"/>
            <w:tcBorders>
              <w:top w:val="nil"/>
              <w:left w:val="nil"/>
              <w:bottom w:val="nil"/>
              <w:right w:val="single" w:color="000000" w:sz="8" w:space="0"/>
            </w:tcBorders>
            <w:vAlign w:val="center"/>
          </w:tcPr>
          <w:p>
            <w:pPr>
              <w:widowControl/>
              <w:jc w:val="center"/>
              <w:rPr>
                <w:rFonts w:ascii="仿宋" w:hAnsi="仿宋" w:eastAsia="仿宋" w:cs="宋体"/>
                <w:color w:val="000000"/>
                <w:kern w:val="0"/>
                <w:sz w:val="24"/>
                <w:szCs w:val="24"/>
              </w:rPr>
            </w:pPr>
          </w:p>
        </w:tc>
        <w:tc>
          <w:tcPr>
            <w:tcW w:w="1080" w:type="dxa"/>
            <w:tcBorders>
              <w:top w:val="nil"/>
              <w:left w:val="nil"/>
              <w:bottom w:val="nil"/>
              <w:right w:val="single" w:color="auto" w:sz="8" w:space="0"/>
            </w:tcBorders>
            <w:shd w:val="clear" w:color="000000" w:fill="FFFFFF"/>
            <w:vAlign w:val="center"/>
          </w:tcPr>
          <w:p>
            <w:pPr>
              <w:widowControl/>
              <w:jc w:val="center"/>
              <w:rPr>
                <w:rFonts w:ascii="仿宋" w:hAnsi="仿宋" w:eastAsia="仿宋" w:cs="宋体"/>
                <w:color w:val="000000"/>
                <w:kern w:val="0"/>
                <w:sz w:val="24"/>
                <w:szCs w:val="24"/>
              </w:rPr>
            </w:pPr>
          </w:p>
        </w:tc>
        <w:tc>
          <w:tcPr>
            <w:tcW w:w="1244" w:type="dxa"/>
            <w:vMerge w:val="restart"/>
            <w:tcBorders>
              <w:top w:val="nil"/>
              <w:left w:val="nil"/>
              <w:right w:val="single" w:color="auto" w:sz="8" w:space="0"/>
            </w:tcBorders>
            <w:shd w:val="clear" w:color="000000" w:fill="FFFFFF"/>
          </w:tcPr>
          <w:p>
            <w:pPr>
              <w:widowControl/>
              <w:ind w:firstLine="241" w:firstLineChars="100"/>
              <w:jc w:val="center"/>
              <w:rPr>
                <w:rFonts w:ascii="仿宋" w:hAnsi="仿宋" w:eastAsia="仿宋" w:cs="宋体"/>
                <w:b/>
                <w:color w:val="000000"/>
                <w:kern w:val="0"/>
                <w:sz w:val="24"/>
                <w:szCs w:val="24"/>
              </w:rPr>
            </w:pPr>
          </w:p>
          <w:p>
            <w:pPr>
              <w:widowControl/>
              <w:ind w:firstLine="241" w:firstLineChars="100"/>
              <w:jc w:val="center"/>
              <w:rPr>
                <w:rFonts w:ascii="仿宋" w:hAnsi="仿宋" w:eastAsia="仿宋" w:cs="宋体"/>
                <w:b/>
                <w:color w:val="000000"/>
                <w:kern w:val="0"/>
                <w:sz w:val="24"/>
                <w:szCs w:val="24"/>
              </w:rPr>
            </w:pPr>
          </w:p>
          <w:p>
            <w:pPr>
              <w:widowControl/>
              <w:ind w:firstLine="241" w:firstLineChars="100"/>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咸宁市</w:t>
            </w:r>
          </w:p>
        </w:tc>
        <w:tc>
          <w:tcPr>
            <w:tcW w:w="1276" w:type="dxa"/>
            <w:tcBorders>
              <w:top w:val="nil"/>
              <w:left w:val="nil"/>
              <w:bottom w:val="nil"/>
              <w:right w:val="single" w:color="auto" w:sz="8" w:space="0"/>
            </w:tcBorders>
            <w:shd w:val="clear" w:color="000000" w:fill="FFFFFF"/>
            <w:vAlign w:val="center"/>
          </w:tcPr>
          <w:p>
            <w:pPr>
              <w:widowControl/>
              <w:jc w:val="center"/>
              <w:rPr>
                <w:rFonts w:ascii="仿宋" w:hAnsi="仿宋" w:eastAsia="仿宋" w:cs="宋体"/>
                <w:color w:val="000000"/>
                <w:kern w:val="0"/>
                <w:sz w:val="24"/>
                <w:szCs w:val="24"/>
              </w:rPr>
            </w:pPr>
          </w:p>
        </w:tc>
        <w:tc>
          <w:tcPr>
            <w:tcW w:w="992"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color w:val="000000"/>
                <w:kern w:val="0"/>
                <w:sz w:val="24"/>
                <w:szCs w:val="24"/>
              </w:rPr>
            </w:pPr>
          </w:p>
        </w:tc>
        <w:tc>
          <w:tcPr>
            <w:tcW w:w="1417"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363" w:hRule="atLeast"/>
        </w:trPr>
        <w:tc>
          <w:tcPr>
            <w:tcW w:w="1207" w:type="dxa"/>
            <w:gridSpan w:val="2"/>
            <w:vMerge w:val="continue"/>
            <w:tcBorders>
              <w:left w:val="single" w:color="auto" w:sz="8" w:space="0"/>
              <w:right w:val="single" w:color="auto" w:sz="8" w:space="0"/>
            </w:tcBorders>
            <w:shd w:val="clear" w:color="000000" w:fill="FFFFFF"/>
            <w:vAlign w:val="center"/>
          </w:tcPr>
          <w:p>
            <w:pPr>
              <w:widowControl/>
              <w:jc w:val="center"/>
              <w:rPr>
                <w:rFonts w:ascii="仿宋" w:hAnsi="仿宋" w:eastAsia="仿宋" w:cs="宋体"/>
                <w:color w:val="000000"/>
                <w:kern w:val="0"/>
                <w:sz w:val="22"/>
                <w:szCs w:val="22"/>
              </w:rPr>
            </w:pPr>
          </w:p>
        </w:tc>
        <w:tc>
          <w:tcPr>
            <w:tcW w:w="1203" w:type="dxa"/>
            <w:tcBorders>
              <w:top w:val="nil"/>
              <w:left w:val="nil"/>
              <w:bottom w:val="nil"/>
              <w:right w:val="single" w:color="auto" w:sz="8" w:space="0"/>
            </w:tcBorders>
            <w:shd w:val="clear" w:color="000000" w:fill="FFFFFF"/>
            <w:vAlign w:val="center"/>
          </w:tcPr>
          <w:p>
            <w:pPr>
              <w:widowControl/>
              <w:jc w:val="center"/>
              <w:rPr>
                <w:rFonts w:ascii="仿宋" w:hAnsi="仿宋" w:eastAsia="仿宋" w:cs="宋体"/>
                <w:color w:val="000000"/>
                <w:kern w:val="0"/>
                <w:sz w:val="22"/>
                <w:szCs w:val="22"/>
              </w:rPr>
            </w:pPr>
          </w:p>
        </w:tc>
        <w:tc>
          <w:tcPr>
            <w:tcW w:w="1276"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color w:val="000000"/>
                <w:kern w:val="0"/>
                <w:sz w:val="24"/>
                <w:szCs w:val="24"/>
              </w:rPr>
            </w:pPr>
          </w:p>
        </w:tc>
        <w:tc>
          <w:tcPr>
            <w:tcW w:w="992" w:type="dxa"/>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钟祥</w:t>
            </w:r>
          </w:p>
        </w:tc>
        <w:tc>
          <w:tcPr>
            <w:tcW w:w="1560" w:type="dxa"/>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ascii="仿宋" w:hAnsi="仿宋" w:eastAsia="仿宋" w:cs="宋体"/>
                <w:color w:val="000000"/>
                <w:kern w:val="0"/>
                <w:sz w:val="24"/>
                <w:szCs w:val="24"/>
              </w:rPr>
            </w:pPr>
          </w:p>
        </w:tc>
        <w:tc>
          <w:tcPr>
            <w:tcW w:w="369" w:type="dxa"/>
            <w:vMerge w:val="continue"/>
            <w:tcBorders>
              <w:top w:val="nil"/>
              <w:left w:val="nil"/>
              <w:bottom w:val="nil"/>
              <w:right w:val="single" w:color="000000" w:sz="8" w:space="0"/>
            </w:tcBorders>
            <w:vAlign w:val="center"/>
          </w:tcPr>
          <w:p>
            <w:pPr>
              <w:widowControl/>
              <w:jc w:val="center"/>
              <w:rPr>
                <w:rFonts w:ascii="仿宋" w:hAnsi="仿宋" w:eastAsia="仿宋" w:cs="宋体"/>
                <w:color w:val="000000"/>
                <w:kern w:val="0"/>
                <w:sz w:val="24"/>
                <w:szCs w:val="24"/>
              </w:rPr>
            </w:pPr>
          </w:p>
        </w:tc>
        <w:tc>
          <w:tcPr>
            <w:tcW w:w="1080" w:type="dxa"/>
            <w:tcBorders>
              <w:top w:val="nil"/>
              <w:left w:val="nil"/>
              <w:bottom w:val="nil"/>
              <w:right w:val="single" w:color="auto" w:sz="8" w:space="0"/>
            </w:tcBorders>
            <w:shd w:val="clear" w:color="000000" w:fill="FFFFFF"/>
            <w:vAlign w:val="center"/>
          </w:tcPr>
          <w:p>
            <w:pPr>
              <w:widowControl/>
              <w:jc w:val="center"/>
              <w:rPr>
                <w:rFonts w:ascii="仿宋" w:hAnsi="仿宋" w:eastAsia="仿宋" w:cs="宋体"/>
                <w:color w:val="000000"/>
                <w:kern w:val="0"/>
                <w:sz w:val="24"/>
                <w:szCs w:val="24"/>
              </w:rPr>
            </w:pPr>
          </w:p>
        </w:tc>
        <w:tc>
          <w:tcPr>
            <w:tcW w:w="1244" w:type="dxa"/>
            <w:vMerge w:val="continue"/>
            <w:tcBorders>
              <w:left w:val="nil"/>
              <w:right w:val="single" w:color="auto" w:sz="8" w:space="0"/>
            </w:tcBorders>
            <w:shd w:val="clear" w:color="000000" w:fill="FFFFFF"/>
            <w:vAlign w:val="center"/>
          </w:tcPr>
          <w:p>
            <w:pPr>
              <w:widowControl/>
              <w:jc w:val="center"/>
              <w:rPr>
                <w:rFonts w:ascii="仿宋" w:hAnsi="仿宋" w:eastAsia="仿宋" w:cs="宋体"/>
                <w:color w:val="000000"/>
                <w:kern w:val="0"/>
                <w:sz w:val="24"/>
                <w:szCs w:val="24"/>
              </w:rPr>
            </w:pPr>
          </w:p>
        </w:tc>
        <w:tc>
          <w:tcPr>
            <w:tcW w:w="1276" w:type="dxa"/>
            <w:tcBorders>
              <w:top w:val="nil"/>
              <w:left w:val="nil"/>
              <w:bottom w:val="nil"/>
              <w:right w:val="single" w:color="auto" w:sz="8"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新闻与文法学院</w:t>
            </w:r>
          </w:p>
        </w:tc>
        <w:tc>
          <w:tcPr>
            <w:tcW w:w="992" w:type="dxa"/>
            <w:tcBorders>
              <w:top w:val="nil"/>
              <w:left w:val="nil"/>
              <w:bottom w:val="single" w:color="auto" w:sz="8" w:space="0"/>
              <w:right w:val="single" w:color="auto" w:sz="8"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崇阳县</w:t>
            </w:r>
          </w:p>
        </w:tc>
        <w:tc>
          <w:tcPr>
            <w:tcW w:w="1417" w:type="dxa"/>
            <w:tcBorders>
              <w:top w:val="nil"/>
              <w:left w:val="nil"/>
              <w:bottom w:val="single" w:color="auto" w:sz="8" w:space="0"/>
              <w:right w:val="single" w:color="auto" w:sz="8" w:space="0"/>
            </w:tcBorders>
            <w:shd w:val="clear" w:color="000000"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60" w:hRule="atLeast"/>
        </w:trPr>
        <w:tc>
          <w:tcPr>
            <w:tcW w:w="1207" w:type="dxa"/>
            <w:gridSpan w:val="2"/>
            <w:vMerge w:val="continue"/>
            <w:tcBorders>
              <w:left w:val="single" w:color="auto" w:sz="8" w:space="0"/>
              <w:bottom w:val="single" w:color="auto" w:sz="8" w:space="0"/>
              <w:right w:val="single" w:color="auto" w:sz="8" w:space="0"/>
            </w:tcBorders>
            <w:shd w:val="clear" w:color="000000" w:fill="FFFFFF"/>
            <w:vAlign w:val="center"/>
          </w:tcPr>
          <w:p>
            <w:pPr>
              <w:widowControl/>
              <w:jc w:val="center"/>
              <w:rPr>
                <w:rFonts w:ascii="仿宋" w:hAnsi="仿宋" w:eastAsia="仿宋" w:cs="宋体"/>
                <w:color w:val="000000"/>
                <w:kern w:val="0"/>
                <w:sz w:val="22"/>
                <w:szCs w:val="22"/>
              </w:rPr>
            </w:pPr>
          </w:p>
        </w:tc>
        <w:tc>
          <w:tcPr>
            <w:tcW w:w="1203" w:type="dxa"/>
            <w:tcBorders>
              <w:top w:val="nil"/>
              <w:left w:val="nil"/>
              <w:bottom w:val="single" w:color="auto" w:sz="8" w:space="0"/>
              <w:right w:val="single" w:color="auto" w:sz="8" w:space="0"/>
            </w:tcBorders>
            <w:shd w:val="clear" w:color="000000" w:fill="FFFFFF"/>
            <w:vAlign w:val="center"/>
          </w:tcPr>
          <w:p>
            <w:pPr>
              <w:widowControl/>
              <w:jc w:val="center"/>
              <w:rPr>
                <w:rFonts w:ascii="仿宋" w:hAnsi="仿宋" w:eastAsia="仿宋" w:cs="宋体"/>
                <w:color w:val="000000"/>
                <w:kern w:val="0"/>
                <w:sz w:val="22"/>
                <w:szCs w:val="22"/>
              </w:rPr>
            </w:pPr>
          </w:p>
        </w:tc>
        <w:tc>
          <w:tcPr>
            <w:tcW w:w="1276"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color w:val="000000"/>
                <w:kern w:val="0"/>
                <w:sz w:val="24"/>
                <w:szCs w:val="24"/>
              </w:rPr>
            </w:pPr>
          </w:p>
        </w:tc>
        <w:tc>
          <w:tcPr>
            <w:tcW w:w="992"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color w:val="000000"/>
                <w:kern w:val="0"/>
                <w:sz w:val="24"/>
                <w:szCs w:val="24"/>
              </w:rPr>
            </w:pPr>
          </w:p>
        </w:tc>
        <w:tc>
          <w:tcPr>
            <w:tcW w:w="156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color w:val="000000"/>
                <w:kern w:val="0"/>
                <w:sz w:val="24"/>
                <w:szCs w:val="24"/>
              </w:rPr>
            </w:pPr>
          </w:p>
        </w:tc>
        <w:tc>
          <w:tcPr>
            <w:tcW w:w="369" w:type="dxa"/>
            <w:vMerge w:val="continue"/>
            <w:tcBorders>
              <w:top w:val="nil"/>
              <w:left w:val="nil"/>
              <w:bottom w:val="nil"/>
              <w:right w:val="single" w:color="000000" w:sz="8" w:space="0"/>
            </w:tcBorders>
            <w:vAlign w:val="center"/>
          </w:tcPr>
          <w:p>
            <w:pPr>
              <w:widowControl/>
              <w:jc w:val="center"/>
              <w:rPr>
                <w:rFonts w:ascii="仿宋" w:hAnsi="仿宋" w:eastAsia="仿宋" w:cs="宋体"/>
                <w:color w:val="000000"/>
                <w:kern w:val="0"/>
                <w:sz w:val="24"/>
                <w:szCs w:val="24"/>
              </w:rPr>
            </w:pPr>
          </w:p>
        </w:tc>
        <w:tc>
          <w:tcPr>
            <w:tcW w:w="1080" w:type="dxa"/>
            <w:tcBorders>
              <w:top w:val="nil"/>
              <w:left w:val="nil"/>
              <w:bottom w:val="nil"/>
              <w:right w:val="single" w:color="auto" w:sz="8"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1244" w:type="dxa"/>
            <w:vMerge w:val="continue"/>
            <w:tcBorders>
              <w:left w:val="nil"/>
              <w:right w:val="single" w:color="auto" w:sz="8" w:space="0"/>
            </w:tcBorders>
            <w:shd w:val="clear" w:color="000000" w:fill="FFFFFF"/>
            <w:vAlign w:val="center"/>
          </w:tcPr>
          <w:p>
            <w:pPr>
              <w:widowControl/>
              <w:jc w:val="center"/>
              <w:rPr>
                <w:rFonts w:ascii="仿宋" w:hAnsi="仿宋" w:eastAsia="仿宋" w:cs="宋体"/>
                <w:color w:val="000000"/>
                <w:kern w:val="0"/>
                <w:sz w:val="22"/>
                <w:szCs w:val="22"/>
              </w:rPr>
            </w:pPr>
          </w:p>
        </w:tc>
        <w:tc>
          <w:tcPr>
            <w:tcW w:w="1276" w:type="dxa"/>
            <w:tcBorders>
              <w:top w:val="nil"/>
              <w:left w:val="nil"/>
              <w:bottom w:val="nil"/>
              <w:right w:val="single" w:color="auto" w:sz="8" w:space="0"/>
            </w:tcBorders>
            <w:shd w:val="clear" w:color="000000" w:fill="FFFFFF"/>
            <w:vAlign w:val="center"/>
          </w:tcPr>
          <w:p>
            <w:pPr>
              <w:widowControl/>
              <w:jc w:val="center"/>
              <w:rPr>
                <w:rFonts w:ascii="仿宋" w:hAnsi="仿宋" w:eastAsia="仿宋" w:cs="宋体"/>
                <w:color w:val="000000"/>
                <w:kern w:val="0"/>
                <w:sz w:val="24"/>
                <w:szCs w:val="24"/>
              </w:rPr>
            </w:pPr>
          </w:p>
        </w:tc>
        <w:tc>
          <w:tcPr>
            <w:tcW w:w="992" w:type="dxa"/>
            <w:tcBorders>
              <w:top w:val="nil"/>
              <w:left w:val="nil"/>
              <w:bottom w:val="single" w:color="auto" w:sz="8" w:space="0"/>
              <w:right w:val="single" w:color="auto" w:sz="8"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嘉鱼县</w:t>
            </w:r>
          </w:p>
        </w:tc>
        <w:tc>
          <w:tcPr>
            <w:tcW w:w="1417" w:type="dxa"/>
            <w:tcBorders>
              <w:top w:val="nil"/>
              <w:left w:val="nil"/>
              <w:bottom w:val="single" w:color="auto" w:sz="8" w:space="0"/>
              <w:right w:val="single" w:color="auto" w:sz="8" w:space="0"/>
            </w:tcBorders>
            <w:shd w:val="clear" w:color="000000"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300" w:hRule="atLeast"/>
        </w:trPr>
        <w:tc>
          <w:tcPr>
            <w:tcW w:w="1207" w:type="dxa"/>
            <w:gridSpan w:val="2"/>
            <w:vMerge w:val="restart"/>
            <w:tcBorders>
              <w:top w:val="nil"/>
              <w:left w:val="single" w:color="auto" w:sz="8" w:space="0"/>
              <w:right w:val="single" w:color="auto" w:sz="8"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1203" w:type="dxa"/>
            <w:vMerge w:val="restart"/>
            <w:tcBorders>
              <w:top w:val="nil"/>
              <w:left w:val="nil"/>
              <w:right w:val="single" w:color="auto" w:sz="8" w:space="0"/>
            </w:tcBorders>
            <w:shd w:val="clear" w:color="000000" w:fill="FFFFFF"/>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黄冈市</w:t>
            </w:r>
          </w:p>
        </w:tc>
        <w:tc>
          <w:tcPr>
            <w:tcW w:w="1276" w:type="dxa"/>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信息科学与工程学院</w:t>
            </w:r>
          </w:p>
        </w:tc>
        <w:tc>
          <w:tcPr>
            <w:tcW w:w="992" w:type="dxa"/>
            <w:tcBorders>
              <w:top w:val="nil"/>
              <w:left w:val="nil"/>
              <w:bottom w:val="single" w:color="auto" w:sz="8" w:space="0"/>
              <w:right w:val="single" w:color="auto" w:sz="8"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红安县</w:t>
            </w:r>
          </w:p>
        </w:tc>
        <w:tc>
          <w:tcPr>
            <w:tcW w:w="1560" w:type="dxa"/>
            <w:tcBorders>
              <w:top w:val="nil"/>
              <w:left w:val="nil"/>
              <w:bottom w:val="single" w:color="auto" w:sz="8" w:space="0"/>
              <w:right w:val="single" w:color="auto" w:sz="8" w:space="0"/>
            </w:tcBorders>
            <w:shd w:val="clear" w:color="000000" w:fill="FFFFFF"/>
            <w:vAlign w:val="center"/>
          </w:tcPr>
          <w:p>
            <w:pPr>
              <w:widowControl/>
              <w:jc w:val="center"/>
              <w:rPr>
                <w:rFonts w:ascii="仿宋" w:hAnsi="仿宋" w:eastAsia="仿宋" w:cs="宋体"/>
                <w:color w:val="000000"/>
                <w:kern w:val="0"/>
                <w:sz w:val="24"/>
                <w:szCs w:val="24"/>
              </w:rPr>
            </w:pPr>
          </w:p>
        </w:tc>
        <w:tc>
          <w:tcPr>
            <w:tcW w:w="369" w:type="dxa"/>
            <w:vMerge w:val="continue"/>
            <w:tcBorders>
              <w:top w:val="nil"/>
              <w:left w:val="nil"/>
              <w:bottom w:val="nil"/>
              <w:right w:val="single" w:color="000000" w:sz="8" w:space="0"/>
            </w:tcBorders>
            <w:vAlign w:val="center"/>
          </w:tcPr>
          <w:p>
            <w:pPr>
              <w:widowControl/>
              <w:jc w:val="center"/>
              <w:rPr>
                <w:rFonts w:ascii="仿宋" w:hAnsi="仿宋" w:eastAsia="仿宋" w:cs="宋体"/>
                <w:color w:val="000000"/>
                <w:kern w:val="0"/>
                <w:sz w:val="24"/>
                <w:szCs w:val="24"/>
              </w:rPr>
            </w:pPr>
          </w:p>
        </w:tc>
        <w:tc>
          <w:tcPr>
            <w:tcW w:w="1080" w:type="dxa"/>
            <w:tcBorders>
              <w:top w:val="nil"/>
              <w:left w:val="nil"/>
              <w:bottom w:val="nil"/>
              <w:right w:val="single" w:color="auto" w:sz="8" w:space="0"/>
            </w:tcBorders>
            <w:shd w:val="clear" w:color="000000" w:fill="FFFFFF"/>
            <w:vAlign w:val="center"/>
          </w:tcPr>
          <w:p>
            <w:pPr>
              <w:widowControl/>
              <w:jc w:val="center"/>
              <w:rPr>
                <w:rFonts w:ascii="仿宋" w:hAnsi="仿宋" w:eastAsia="仿宋" w:cs="宋体"/>
                <w:color w:val="000000"/>
                <w:kern w:val="0"/>
                <w:sz w:val="24"/>
                <w:szCs w:val="24"/>
              </w:rPr>
            </w:pPr>
          </w:p>
        </w:tc>
        <w:tc>
          <w:tcPr>
            <w:tcW w:w="1244" w:type="dxa"/>
            <w:vMerge w:val="continue"/>
            <w:tcBorders>
              <w:left w:val="nil"/>
              <w:right w:val="single" w:color="auto" w:sz="8" w:space="0"/>
            </w:tcBorders>
            <w:shd w:val="clear" w:color="000000" w:fill="FFFFFF"/>
            <w:vAlign w:val="center"/>
          </w:tcPr>
          <w:p>
            <w:pPr>
              <w:widowControl/>
              <w:jc w:val="center"/>
              <w:rPr>
                <w:rFonts w:ascii="仿宋" w:hAnsi="仿宋" w:eastAsia="仿宋" w:cs="宋体"/>
                <w:color w:val="000000"/>
                <w:kern w:val="0"/>
                <w:sz w:val="22"/>
                <w:szCs w:val="22"/>
              </w:rPr>
            </w:pPr>
          </w:p>
        </w:tc>
        <w:tc>
          <w:tcPr>
            <w:tcW w:w="1276" w:type="dxa"/>
            <w:tcBorders>
              <w:top w:val="nil"/>
              <w:left w:val="nil"/>
              <w:bottom w:val="nil"/>
              <w:right w:val="single" w:color="auto" w:sz="8" w:space="0"/>
            </w:tcBorders>
            <w:shd w:val="clear" w:color="000000" w:fill="FFFFFF"/>
            <w:vAlign w:val="center"/>
          </w:tcPr>
          <w:p>
            <w:pPr>
              <w:widowControl/>
              <w:jc w:val="center"/>
              <w:rPr>
                <w:rFonts w:ascii="仿宋" w:hAnsi="仿宋" w:eastAsia="仿宋" w:cs="宋体"/>
                <w:color w:val="000000"/>
                <w:kern w:val="0"/>
                <w:sz w:val="24"/>
                <w:szCs w:val="24"/>
              </w:rPr>
            </w:pPr>
          </w:p>
        </w:tc>
        <w:tc>
          <w:tcPr>
            <w:tcW w:w="992" w:type="dxa"/>
            <w:tcBorders>
              <w:top w:val="nil"/>
              <w:left w:val="nil"/>
              <w:bottom w:val="single" w:color="auto" w:sz="8" w:space="0"/>
              <w:right w:val="single" w:color="auto" w:sz="8"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通城县</w:t>
            </w:r>
          </w:p>
        </w:tc>
        <w:tc>
          <w:tcPr>
            <w:tcW w:w="1417" w:type="dxa"/>
            <w:tcBorders>
              <w:top w:val="nil"/>
              <w:left w:val="nil"/>
              <w:bottom w:val="single" w:color="auto" w:sz="8" w:space="0"/>
              <w:right w:val="single" w:color="auto" w:sz="8" w:space="0"/>
            </w:tcBorders>
            <w:shd w:val="clear" w:color="000000"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300" w:hRule="atLeast"/>
        </w:trPr>
        <w:tc>
          <w:tcPr>
            <w:tcW w:w="1207" w:type="dxa"/>
            <w:gridSpan w:val="2"/>
            <w:vMerge w:val="continue"/>
            <w:tcBorders>
              <w:left w:val="single" w:color="auto" w:sz="8" w:space="0"/>
              <w:right w:val="single" w:color="auto" w:sz="8" w:space="0"/>
            </w:tcBorders>
            <w:shd w:val="clear" w:color="000000" w:fill="FFFFFF"/>
            <w:vAlign w:val="center"/>
          </w:tcPr>
          <w:p>
            <w:pPr>
              <w:widowControl/>
              <w:jc w:val="center"/>
              <w:rPr>
                <w:rFonts w:ascii="仿宋" w:hAnsi="仿宋" w:eastAsia="仿宋" w:cs="宋体"/>
                <w:color w:val="000000"/>
                <w:kern w:val="0"/>
                <w:sz w:val="24"/>
                <w:szCs w:val="24"/>
              </w:rPr>
            </w:pPr>
          </w:p>
        </w:tc>
        <w:tc>
          <w:tcPr>
            <w:tcW w:w="1203" w:type="dxa"/>
            <w:vMerge w:val="continue"/>
            <w:tcBorders>
              <w:left w:val="nil"/>
              <w:right w:val="single" w:color="auto" w:sz="8" w:space="0"/>
            </w:tcBorders>
            <w:shd w:val="clear" w:color="000000" w:fill="FFFFFF"/>
            <w:vAlign w:val="center"/>
          </w:tcPr>
          <w:p>
            <w:pPr>
              <w:widowControl/>
              <w:jc w:val="center"/>
              <w:rPr>
                <w:rFonts w:ascii="仿宋" w:hAnsi="仿宋" w:eastAsia="仿宋" w:cs="宋体"/>
                <w:color w:val="000000"/>
                <w:kern w:val="0"/>
                <w:sz w:val="24"/>
                <w:szCs w:val="24"/>
              </w:rPr>
            </w:pPr>
          </w:p>
        </w:tc>
        <w:tc>
          <w:tcPr>
            <w:tcW w:w="1276"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color w:val="000000"/>
                <w:kern w:val="0"/>
                <w:sz w:val="24"/>
                <w:szCs w:val="24"/>
              </w:rPr>
            </w:pPr>
          </w:p>
        </w:tc>
        <w:tc>
          <w:tcPr>
            <w:tcW w:w="992" w:type="dxa"/>
            <w:tcBorders>
              <w:top w:val="nil"/>
              <w:left w:val="nil"/>
              <w:bottom w:val="single" w:color="auto" w:sz="8" w:space="0"/>
              <w:right w:val="single" w:color="auto" w:sz="8"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黄梅县</w:t>
            </w:r>
          </w:p>
        </w:tc>
        <w:tc>
          <w:tcPr>
            <w:tcW w:w="1560" w:type="dxa"/>
            <w:tcBorders>
              <w:top w:val="nil"/>
              <w:left w:val="nil"/>
              <w:bottom w:val="single" w:color="auto" w:sz="8" w:space="0"/>
              <w:right w:val="single" w:color="auto" w:sz="8" w:space="0"/>
            </w:tcBorders>
            <w:shd w:val="clear" w:color="000000" w:fill="FFFFFF"/>
            <w:vAlign w:val="center"/>
          </w:tcPr>
          <w:p>
            <w:pPr>
              <w:widowControl/>
              <w:jc w:val="center"/>
              <w:rPr>
                <w:rFonts w:ascii="仿宋" w:hAnsi="仿宋" w:eastAsia="仿宋" w:cs="宋体"/>
                <w:color w:val="000000"/>
                <w:kern w:val="0"/>
                <w:sz w:val="24"/>
                <w:szCs w:val="24"/>
              </w:rPr>
            </w:pPr>
          </w:p>
        </w:tc>
        <w:tc>
          <w:tcPr>
            <w:tcW w:w="369" w:type="dxa"/>
            <w:vMerge w:val="continue"/>
            <w:tcBorders>
              <w:top w:val="nil"/>
              <w:left w:val="nil"/>
              <w:bottom w:val="nil"/>
              <w:right w:val="single" w:color="000000" w:sz="8" w:space="0"/>
            </w:tcBorders>
            <w:vAlign w:val="center"/>
          </w:tcPr>
          <w:p>
            <w:pPr>
              <w:widowControl/>
              <w:jc w:val="center"/>
              <w:rPr>
                <w:rFonts w:ascii="仿宋" w:hAnsi="仿宋" w:eastAsia="仿宋" w:cs="宋体"/>
                <w:color w:val="000000"/>
                <w:kern w:val="0"/>
                <w:sz w:val="24"/>
                <w:szCs w:val="24"/>
              </w:rPr>
            </w:pPr>
          </w:p>
        </w:tc>
        <w:tc>
          <w:tcPr>
            <w:tcW w:w="1080" w:type="dxa"/>
            <w:tcBorders>
              <w:top w:val="nil"/>
              <w:left w:val="nil"/>
              <w:bottom w:val="nil"/>
              <w:right w:val="single" w:color="auto" w:sz="8" w:space="0"/>
            </w:tcBorders>
            <w:shd w:val="clear" w:color="000000" w:fill="FFFFFF"/>
            <w:vAlign w:val="center"/>
          </w:tcPr>
          <w:p>
            <w:pPr>
              <w:widowControl/>
              <w:jc w:val="center"/>
              <w:rPr>
                <w:rFonts w:ascii="仿宋" w:hAnsi="仿宋" w:eastAsia="仿宋" w:cs="宋体"/>
                <w:color w:val="000000"/>
                <w:kern w:val="0"/>
                <w:sz w:val="22"/>
                <w:szCs w:val="22"/>
              </w:rPr>
            </w:pPr>
          </w:p>
        </w:tc>
        <w:tc>
          <w:tcPr>
            <w:tcW w:w="1244" w:type="dxa"/>
            <w:vMerge w:val="continue"/>
            <w:tcBorders>
              <w:left w:val="nil"/>
              <w:right w:val="single" w:color="auto" w:sz="8" w:space="0"/>
            </w:tcBorders>
            <w:shd w:val="clear" w:color="000000" w:fill="FFFFFF"/>
            <w:vAlign w:val="center"/>
          </w:tcPr>
          <w:p>
            <w:pPr>
              <w:widowControl/>
              <w:jc w:val="center"/>
              <w:rPr>
                <w:rFonts w:ascii="仿宋" w:hAnsi="仿宋" w:eastAsia="仿宋" w:cs="宋体"/>
                <w:color w:val="000000"/>
                <w:kern w:val="0"/>
                <w:sz w:val="22"/>
                <w:szCs w:val="22"/>
              </w:rPr>
            </w:pPr>
          </w:p>
        </w:tc>
        <w:tc>
          <w:tcPr>
            <w:tcW w:w="1276" w:type="dxa"/>
            <w:tcBorders>
              <w:top w:val="nil"/>
              <w:left w:val="nil"/>
              <w:bottom w:val="nil"/>
              <w:right w:val="single" w:color="auto" w:sz="8" w:space="0"/>
            </w:tcBorders>
            <w:shd w:val="clear" w:color="000000" w:fill="FFFFFF"/>
          </w:tcPr>
          <w:p>
            <w:pPr>
              <w:widowControl/>
              <w:jc w:val="center"/>
              <w:rPr>
                <w:rFonts w:ascii="仿宋" w:hAnsi="仿宋" w:eastAsia="仿宋" w:cs="宋体"/>
                <w:color w:val="000000"/>
                <w:kern w:val="0"/>
                <w:sz w:val="22"/>
                <w:szCs w:val="22"/>
              </w:rPr>
            </w:pPr>
          </w:p>
        </w:tc>
        <w:tc>
          <w:tcPr>
            <w:tcW w:w="992" w:type="dxa"/>
            <w:tcBorders>
              <w:top w:val="nil"/>
              <w:left w:val="nil"/>
              <w:bottom w:val="single" w:color="auto" w:sz="8" w:space="0"/>
              <w:right w:val="single" w:color="auto" w:sz="8"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通山县</w:t>
            </w:r>
          </w:p>
        </w:tc>
        <w:tc>
          <w:tcPr>
            <w:tcW w:w="1417" w:type="dxa"/>
            <w:tcBorders>
              <w:top w:val="nil"/>
              <w:left w:val="nil"/>
              <w:bottom w:val="single" w:color="auto" w:sz="8" w:space="0"/>
              <w:right w:val="single" w:color="auto" w:sz="8" w:space="0"/>
            </w:tcBorders>
            <w:shd w:val="clear" w:color="000000"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300" w:hRule="atLeast"/>
        </w:trPr>
        <w:tc>
          <w:tcPr>
            <w:tcW w:w="1207" w:type="dxa"/>
            <w:gridSpan w:val="2"/>
            <w:vMerge w:val="continue"/>
            <w:tcBorders>
              <w:left w:val="single" w:color="auto" w:sz="8" w:space="0"/>
              <w:right w:val="single" w:color="auto" w:sz="8" w:space="0"/>
            </w:tcBorders>
            <w:shd w:val="clear" w:color="000000" w:fill="FFFFFF"/>
            <w:vAlign w:val="center"/>
          </w:tcPr>
          <w:p>
            <w:pPr>
              <w:widowControl/>
              <w:jc w:val="center"/>
              <w:rPr>
                <w:rFonts w:ascii="仿宋" w:hAnsi="仿宋" w:eastAsia="仿宋" w:cs="宋体"/>
                <w:color w:val="000000"/>
                <w:kern w:val="0"/>
                <w:sz w:val="24"/>
                <w:szCs w:val="24"/>
              </w:rPr>
            </w:pPr>
          </w:p>
        </w:tc>
        <w:tc>
          <w:tcPr>
            <w:tcW w:w="1203" w:type="dxa"/>
            <w:vMerge w:val="continue"/>
            <w:tcBorders>
              <w:left w:val="nil"/>
              <w:right w:val="single" w:color="auto" w:sz="8" w:space="0"/>
            </w:tcBorders>
            <w:shd w:val="clear" w:color="000000" w:fill="FFFFFF"/>
            <w:vAlign w:val="center"/>
          </w:tcPr>
          <w:p>
            <w:pPr>
              <w:widowControl/>
              <w:jc w:val="center"/>
              <w:rPr>
                <w:rFonts w:ascii="仿宋" w:hAnsi="仿宋" w:eastAsia="仿宋" w:cs="宋体"/>
                <w:color w:val="000000"/>
                <w:kern w:val="0"/>
                <w:sz w:val="24"/>
                <w:szCs w:val="24"/>
              </w:rPr>
            </w:pPr>
          </w:p>
        </w:tc>
        <w:tc>
          <w:tcPr>
            <w:tcW w:w="1276"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color w:val="000000"/>
                <w:kern w:val="0"/>
                <w:sz w:val="24"/>
                <w:szCs w:val="24"/>
              </w:rPr>
            </w:pPr>
          </w:p>
        </w:tc>
        <w:tc>
          <w:tcPr>
            <w:tcW w:w="992" w:type="dxa"/>
            <w:tcBorders>
              <w:top w:val="nil"/>
              <w:left w:val="nil"/>
              <w:bottom w:val="single" w:color="auto" w:sz="8" w:space="0"/>
              <w:right w:val="single" w:color="auto" w:sz="8"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黄冈市</w:t>
            </w:r>
          </w:p>
        </w:tc>
        <w:tc>
          <w:tcPr>
            <w:tcW w:w="1560" w:type="dxa"/>
            <w:tcBorders>
              <w:top w:val="nil"/>
              <w:left w:val="nil"/>
              <w:bottom w:val="single" w:color="auto" w:sz="8" w:space="0"/>
              <w:right w:val="single" w:color="auto" w:sz="8" w:space="0"/>
            </w:tcBorders>
            <w:shd w:val="clear" w:color="000000" w:fill="FFFFFF"/>
            <w:vAlign w:val="center"/>
          </w:tcPr>
          <w:p>
            <w:pPr>
              <w:widowControl/>
              <w:jc w:val="center"/>
              <w:rPr>
                <w:rFonts w:ascii="仿宋" w:hAnsi="仿宋" w:eastAsia="仿宋" w:cs="宋体"/>
                <w:color w:val="000000"/>
                <w:kern w:val="0"/>
                <w:sz w:val="24"/>
                <w:szCs w:val="24"/>
              </w:rPr>
            </w:pPr>
          </w:p>
        </w:tc>
        <w:tc>
          <w:tcPr>
            <w:tcW w:w="369" w:type="dxa"/>
            <w:vMerge w:val="continue"/>
            <w:tcBorders>
              <w:top w:val="nil"/>
              <w:left w:val="nil"/>
              <w:bottom w:val="nil"/>
              <w:right w:val="single" w:color="000000" w:sz="8" w:space="0"/>
            </w:tcBorders>
            <w:vAlign w:val="center"/>
          </w:tcPr>
          <w:p>
            <w:pPr>
              <w:widowControl/>
              <w:jc w:val="center"/>
              <w:rPr>
                <w:rFonts w:ascii="仿宋" w:hAnsi="仿宋" w:eastAsia="仿宋" w:cs="宋体"/>
                <w:color w:val="000000"/>
                <w:kern w:val="0"/>
                <w:sz w:val="24"/>
                <w:szCs w:val="24"/>
              </w:rPr>
            </w:pPr>
          </w:p>
        </w:tc>
        <w:tc>
          <w:tcPr>
            <w:tcW w:w="1080" w:type="dxa"/>
            <w:tcBorders>
              <w:top w:val="nil"/>
              <w:left w:val="nil"/>
              <w:bottom w:val="single" w:color="auto" w:sz="8" w:space="0"/>
              <w:right w:val="single" w:color="auto" w:sz="8" w:space="0"/>
            </w:tcBorders>
            <w:shd w:val="clear" w:color="000000" w:fill="FFFFFF"/>
            <w:vAlign w:val="center"/>
          </w:tcPr>
          <w:p>
            <w:pPr>
              <w:widowControl/>
              <w:jc w:val="center"/>
              <w:rPr>
                <w:rFonts w:ascii="仿宋" w:hAnsi="仿宋" w:eastAsia="仿宋" w:cs="宋体"/>
                <w:color w:val="000000"/>
                <w:kern w:val="0"/>
                <w:sz w:val="22"/>
                <w:szCs w:val="22"/>
              </w:rPr>
            </w:pPr>
          </w:p>
        </w:tc>
        <w:tc>
          <w:tcPr>
            <w:tcW w:w="1244" w:type="dxa"/>
            <w:vMerge w:val="continue"/>
            <w:tcBorders>
              <w:left w:val="nil"/>
              <w:bottom w:val="single" w:color="auto" w:sz="8" w:space="0"/>
              <w:right w:val="single" w:color="auto" w:sz="8" w:space="0"/>
            </w:tcBorders>
            <w:shd w:val="clear" w:color="000000" w:fill="FFFFFF"/>
            <w:vAlign w:val="center"/>
          </w:tcPr>
          <w:p>
            <w:pPr>
              <w:widowControl/>
              <w:jc w:val="center"/>
              <w:rPr>
                <w:rFonts w:ascii="仿宋" w:hAnsi="仿宋" w:eastAsia="仿宋" w:cs="宋体"/>
                <w:color w:val="000000"/>
                <w:kern w:val="0"/>
                <w:sz w:val="22"/>
                <w:szCs w:val="22"/>
              </w:rPr>
            </w:pPr>
          </w:p>
        </w:tc>
        <w:tc>
          <w:tcPr>
            <w:tcW w:w="1276" w:type="dxa"/>
            <w:tcBorders>
              <w:top w:val="nil"/>
              <w:left w:val="nil"/>
              <w:bottom w:val="single" w:color="auto" w:sz="8" w:space="0"/>
              <w:right w:val="single" w:color="auto" w:sz="8" w:space="0"/>
            </w:tcBorders>
            <w:shd w:val="clear" w:color="000000" w:fill="FFFFFF"/>
          </w:tcPr>
          <w:p>
            <w:pPr>
              <w:widowControl/>
              <w:jc w:val="center"/>
              <w:rPr>
                <w:rFonts w:ascii="仿宋" w:hAnsi="仿宋" w:eastAsia="仿宋" w:cs="宋体"/>
                <w:color w:val="000000"/>
                <w:kern w:val="0"/>
                <w:sz w:val="22"/>
                <w:szCs w:val="22"/>
              </w:rPr>
            </w:pPr>
          </w:p>
        </w:tc>
        <w:tc>
          <w:tcPr>
            <w:tcW w:w="992" w:type="dxa"/>
            <w:tcBorders>
              <w:top w:val="nil"/>
              <w:left w:val="nil"/>
              <w:bottom w:val="single" w:color="auto" w:sz="8" w:space="0"/>
              <w:right w:val="single" w:color="auto" w:sz="8"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咸安区</w:t>
            </w:r>
          </w:p>
        </w:tc>
        <w:tc>
          <w:tcPr>
            <w:tcW w:w="1417" w:type="dxa"/>
            <w:tcBorders>
              <w:top w:val="nil"/>
              <w:left w:val="nil"/>
              <w:bottom w:val="single" w:color="auto" w:sz="8" w:space="0"/>
              <w:right w:val="single" w:color="auto" w:sz="8" w:space="0"/>
            </w:tcBorders>
            <w:shd w:val="clear" w:color="000000"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300" w:hRule="atLeast"/>
        </w:trPr>
        <w:tc>
          <w:tcPr>
            <w:tcW w:w="1207" w:type="dxa"/>
            <w:gridSpan w:val="2"/>
            <w:vMerge w:val="continue"/>
            <w:tcBorders>
              <w:left w:val="single" w:color="auto" w:sz="8" w:space="0"/>
              <w:right w:val="single" w:color="auto" w:sz="8" w:space="0"/>
            </w:tcBorders>
            <w:shd w:val="clear" w:color="000000" w:fill="FFFFFF"/>
            <w:vAlign w:val="center"/>
          </w:tcPr>
          <w:p>
            <w:pPr>
              <w:widowControl/>
              <w:jc w:val="center"/>
              <w:rPr>
                <w:rFonts w:ascii="仿宋" w:hAnsi="仿宋" w:eastAsia="仿宋" w:cs="宋体"/>
                <w:color w:val="000000"/>
                <w:kern w:val="0"/>
                <w:sz w:val="24"/>
                <w:szCs w:val="24"/>
              </w:rPr>
            </w:pPr>
          </w:p>
        </w:tc>
        <w:tc>
          <w:tcPr>
            <w:tcW w:w="1203" w:type="dxa"/>
            <w:vMerge w:val="continue"/>
            <w:tcBorders>
              <w:left w:val="nil"/>
              <w:right w:val="single" w:color="auto" w:sz="8" w:space="0"/>
            </w:tcBorders>
            <w:shd w:val="clear" w:color="000000" w:fill="FFFFFF"/>
            <w:vAlign w:val="center"/>
          </w:tcPr>
          <w:p>
            <w:pPr>
              <w:widowControl/>
              <w:jc w:val="center"/>
              <w:rPr>
                <w:rFonts w:ascii="仿宋" w:hAnsi="仿宋" w:eastAsia="仿宋" w:cs="宋体"/>
                <w:color w:val="000000"/>
                <w:kern w:val="0"/>
                <w:sz w:val="24"/>
                <w:szCs w:val="24"/>
              </w:rPr>
            </w:pPr>
          </w:p>
        </w:tc>
        <w:tc>
          <w:tcPr>
            <w:tcW w:w="1276"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color w:val="000000"/>
                <w:kern w:val="0"/>
                <w:sz w:val="24"/>
                <w:szCs w:val="24"/>
              </w:rPr>
            </w:pPr>
          </w:p>
        </w:tc>
        <w:tc>
          <w:tcPr>
            <w:tcW w:w="992" w:type="dxa"/>
            <w:tcBorders>
              <w:top w:val="nil"/>
              <w:left w:val="nil"/>
              <w:bottom w:val="single" w:color="auto" w:sz="8" w:space="0"/>
              <w:right w:val="single" w:color="auto" w:sz="8"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罗田县</w:t>
            </w:r>
          </w:p>
        </w:tc>
        <w:tc>
          <w:tcPr>
            <w:tcW w:w="1560" w:type="dxa"/>
            <w:tcBorders>
              <w:top w:val="nil"/>
              <w:left w:val="nil"/>
              <w:bottom w:val="single" w:color="auto" w:sz="8" w:space="0"/>
              <w:right w:val="single" w:color="auto" w:sz="8" w:space="0"/>
            </w:tcBorders>
            <w:shd w:val="clear" w:color="000000" w:fill="FFFFFF"/>
            <w:vAlign w:val="center"/>
          </w:tcPr>
          <w:p>
            <w:pPr>
              <w:widowControl/>
              <w:jc w:val="center"/>
              <w:rPr>
                <w:rFonts w:ascii="仿宋" w:hAnsi="仿宋" w:eastAsia="仿宋" w:cs="宋体"/>
                <w:color w:val="000000"/>
                <w:kern w:val="0"/>
                <w:sz w:val="24"/>
                <w:szCs w:val="24"/>
              </w:rPr>
            </w:pPr>
          </w:p>
        </w:tc>
        <w:tc>
          <w:tcPr>
            <w:tcW w:w="369" w:type="dxa"/>
            <w:vMerge w:val="continue"/>
            <w:tcBorders>
              <w:top w:val="nil"/>
              <w:left w:val="nil"/>
              <w:bottom w:val="nil"/>
              <w:right w:val="single" w:color="000000" w:sz="8" w:space="0"/>
            </w:tcBorders>
            <w:vAlign w:val="center"/>
          </w:tcPr>
          <w:p>
            <w:pPr>
              <w:widowControl/>
              <w:jc w:val="center"/>
              <w:rPr>
                <w:rFonts w:ascii="仿宋" w:hAnsi="仿宋" w:eastAsia="仿宋" w:cs="宋体"/>
                <w:color w:val="000000"/>
                <w:kern w:val="0"/>
                <w:sz w:val="24"/>
                <w:szCs w:val="24"/>
              </w:rPr>
            </w:pPr>
          </w:p>
        </w:tc>
        <w:tc>
          <w:tcPr>
            <w:tcW w:w="1080" w:type="dxa"/>
            <w:vMerge w:val="restart"/>
            <w:tcBorders>
              <w:top w:val="nil"/>
              <w:left w:val="single" w:color="000000" w:sz="8" w:space="0"/>
              <w:bottom w:val="single" w:color="000000" w:sz="8" w:space="0"/>
              <w:right w:val="single" w:color="auto" w:sz="8"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11</w:t>
            </w:r>
          </w:p>
        </w:tc>
        <w:tc>
          <w:tcPr>
            <w:tcW w:w="1244" w:type="dxa"/>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宜昌市</w:t>
            </w:r>
          </w:p>
        </w:tc>
        <w:tc>
          <w:tcPr>
            <w:tcW w:w="1276" w:type="dxa"/>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经济管理学院</w:t>
            </w:r>
          </w:p>
        </w:tc>
        <w:tc>
          <w:tcPr>
            <w:tcW w:w="992" w:type="dxa"/>
            <w:tcBorders>
              <w:top w:val="nil"/>
              <w:left w:val="nil"/>
              <w:bottom w:val="single" w:color="auto" w:sz="8" w:space="0"/>
              <w:right w:val="single" w:color="auto" w:sz="8"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长阳县</w:t>
            </w:r>
          </w:p>
        </w:tc>
        <w:tc>
          <w:tcPr>
            <w:tcW w:w="1417" w:type="dxa"/>
            <w:tcBorders>
              <w:top w:val="nil"/>
              <w:left w:val="nil"/>
              <w:bottom w:val="single" w:color="auto" w:sz="8" w:space="0"/>
              <w:right w:val="single" w:color="auto" w:sz="8" w:space="0"/>
            </w:tcBorders>
            <w:shd w:val="clear" w:color="000000"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300" w:hRule="atLeast"/>
        </w:trPr>
        <w:tc>
          <w:tcPr>
            <w:tcW w:w="1207" w:type="dxa"/>
            <w:gridSpan w:val="2"/>
            <w:vMerge w:val="continue"/>
            <w:tcBorders>
              <w:left w:val="single" w:color="auto" w:sz="8" w:space="0"/>
              <w:right w:val="single" w:color="auto" w:sz="8" w:space="0"/>
            </w:tcBorders>
            <w:shd w:val="clear" w:color="000000" w:fill="FFFFFF"/>
            <w:vAlign w:val="center"/>
          </w:tcPr>
          <w:p>
            <w:pPr>
              <w:widowControl/>
              <w:jc w:val="center"/>
              <w:rPr>
                <w:rFonts w:ascii="仿宋" w:hAnsi="仿宋" w:eastAsia="仿宋" w:cs="宋体"/>
                <w:color w:val="000000"/>
                <w:kern w:val="0"/>
                <w:sz w:val="24"/>
                <w:szCs w:val="24"/>
              </w:rPr>
            </w:pPr>
          </w:p>
        </w:tc>
        <w:tc>
          <w:tcPr>
            <w:tcW w:w="1203" w:type="dxa"/>
            <w:vMerge w:val="continue"/>
            <w:tcBorders>
              <w:left w:val="nil"/>
              <w:right w:val="single" w:color="auto" w:sz="8" w:space="0"/>
            </w:tcBorders>
            <w:shd w:val="clear" w:color="000000" w:fill="FFFFFF"/>
            <w:vAlign w:val="center"/>
          </w:tcPr>
          <w:p>
            <w:pPr>
              <w:widowControl/>
              <w:jc w:val="center"/>
              <w:rPr>
                <w:rFonts w:ascii="仿宋" w:hAnsi="仿宋" w:eastAsia="仿宋" w:cs="宋体"/>
                <w:color w:val="000000"/>
                <w:kern w:val="0"/>
                <w:sz w:val="24"/>
                <w:szCs w:val="24"/>
              </w:rPr>
            </w:pPr>
          </w:p>
        </w:tc>
        <w:tc>
          <w:tcPr>
            <w:tcW w:w="1276"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color w:val="000000"/>
                <w:kern w:val="0"/>
                <w:sz w:val="24"/>
                <w:szCs w:val="24"/>
              </w:rPr>
            </w:pPr>
          </w:p>
        </w:tc>
        <w:tc>
          <w:tcPr>
            <w:tcW w:w="992" w:type="dxa"/>
            <w:tcBorders>
              <w:top w:val="nil"/>
              <w:left w:val="nil"/>
              <w:bottom w:val="single" w:color="000000" w:sz="8" w:space="0"/>
              <w:right w:val="single" w:color="000000" w:sz="8"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麻城市</w:t>
            </w:r>
          </w:p>
        </w:tc>
        <w:tc>
          <w:tcPr>
            <w:tcW w:w="1560" w:type="dxa"/>
            <w:tcBorders>
              <w:top w:val="nil"/>
              <w:left w:val="nil"/>
              <w:bottom w:val="single" w:color="000000" w:sz="8" w:space="0"/>
              <w:right w:val="single" w:color="000000" w:sz="8" w:space="0"/>
            </w:tcBorders>
            <w:shd w:val="clear" w:color="000000" w:fill="FFFFFF"/>
            <w:vAlign w:val="center"/>
          </w:tcPr>
          <w:p>
            <w:pPr>
              <w:widowControl/>
              <w:jc w:val="center"/>
              <w:rPr>
                <w:rFonts w:ascii="仿宋" w:hAnsi="仿宋" w:eastAsia="仿宋" w:cs="宋体"/>
                <w:color w:val="000000"/>
                <w:kern w:val="0"/>
                <w:sz w:val="24"/>
                <w:szCs w:val="24"/>
              </w:rPr>
            </w:pPr>
          </w:p>
        </w:tc>
        <w:tc>
          <w:tcPr>
            <w:tcW w:w="369" w:type="dxa"/>
            <w:vMerge w:val="continue"/>
            <w:tcBorders>
              <w:top w:val="nil"/>
              <w:left w:val="nil"/>
              <w:bottom w:val="nil"/>
              <w:right w:val="single" w:color="000000" w:sz="8" w:space="0"/>
            </w:tcBorders>
            <w:vAlign w:val="center"/>
          </w:tcPr>
          <w:p>
            <w:pPr>
              <w:widowControl/>
              <w:jc w:val="center"/>
              <w:rPr>
                <w:rFonts w:ascii="仿宋" w:hAnsi="仿宋" w:eastAsia="仿宋" w:cs="宋体"/>
                <w:color w:val="000000"/>
                <w:kern w:val="0"/>
                <w:sz w:val="24"/>
                <w:szCs w:val="24"/>
              </w:rPr>
            </w:pPr>
          </w:p>
        </w:tc>
        <w:tc>
          <w:tcPr>
            <w:tcW w:w="1080" w:type="dxa"/>
            <w:vMerge w:val="continue"/>
            <w:tcBorders>
              <w:top w:val="nil"/>
              <w:left w:val="single" w:color="000000" w:sz="8" w:space="0"/>
              <w:bottom w:val="single" w:color="000000" w:sz="8" w:space="0"/>
              <w:right w:val="single" w:color="auto" w:sz="8" w:space="0"/>
            </w:tcBorders>
            <w:vAlign w:val="center"/>
          </w:tcPr>
          <w:p>
            <w:pPr>
              <w:widowControl/>
              <w:jc w:val="center"/>
              <w:rPr>
                <w:rFonts w:ascii="仿宋" w:hAnsi="仿宋" w:eastAsia="仿宋" w:cs="宋体"/>
                <w:color w:val="000000"/>
                <w:kern w:val="0"/>
                <w:sz w:val="24"/>
                <w:szCs w:val="24"/>
              </w:rPr>
            </w:pPr>
          </w:p>
        </w:tc>
        <w:tc>
          <w:tcPr>
            <w:tcW w:w="1244"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color w:val="000000"/>
                <w:kern w:val="0"/>
                <w:sz w:val="24"/>
                <w:szCs w:val="24"/>
              </w:rPr>
            </w:pPr>
          </w:p>
        </w:tc>
        <w:tc>
          <w:tcPr>
            <w:tcW w:w="1276"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color w:val="000000"/>
                <w:kern w:val="0"/>
                <w:sz w:val="24"/>
                <w:szCs w:val="24"/>
              </w:rPr>
            </w:pPr>
          </w:p>
        </w:tc>
        <w:tc>
          <w:tcPr>
            <w:tcW w:w="992" w:type="dxa"/>
            <w:tcBorders>
              <w:top w:val="nil"/>
              <w:left w:val="nil"/>
              <w:bottom w:val="single" w:color="000000" w:sz="8" w:space="0"/>
              <w:right w:val="single" w:color="000000" w:sz="8"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当阳市</w:t>
            </w:r>
          </w:p>
        </w:tc>
        <w:tc>
          <w:tcPr>
            <w:tcW w:w="1417" w:type="dxa"/>
            <w:tcBorders>
              <w:top w:val="nil"/>
              <w:left w:val="nil"/>
              <w:bottom w:val="single" w:color="000000" w:sz="8" w:space="0"/>
              <w:right w:val="single" w:color="000000" w:sz="8" w:space="0"/>
            </w:tcBorders>
            <w:shd w:val="clear" w:color="000000"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300" w:hRule="atLeast"/>
        </w:trPr>
        <w:tc>
          <w:tcPr>
            <w:tcW w:w="1207" w:type="dxa"/>
            <w:gridSpan w:val="2"/>
            <w:vMerge w:val="continue"/>
            <w:tcBorders>
              <w:left w:val="single" w:color="auto" w:sz="8" w:space="0"/>
              <w:bottom w:val="single" w:color="auto" w:sz="4" w:space="0"/>
              <w:right w:val="single" w:color="auto" w:sz="8" w:space="0"/>
            </w:tcBorders>
            <w:shd w:val="clear" w:color="000000" w:fill="FFFFFF"/>
            <w:vAlign w:val="center"/>
          </w:tcPr>
          <w:p>
            <w:pPr>
              <w:widowControl/>
              <w:jc w:val="center"/>
              <w:rPr>
                <w:rFonts w:ascii="仿宋" w:hAnsi="仿宋" w:eastAsia="仿宋" w:cs="宋体"/>
                <w:color w:val="000000"/>
                <w:kern w:val="0"/>
                <w:sz w:val="24"/>
                <w:szCs w:val="24"/>
              </w:rPr>
            </w:pPr>
          </w:p>
        </w:tc>
        <w:tc>
          <w:tcPr>
            <w:tcW w:w="1203" w:type="dxa"/>
            <w:vMerge w:val="continue"/>
            <w:tcBorders>
              <w:left w:val="nil"/>
              <w:bottom w:val="single" w:color="auto" w:sz="4" w:space="0"/>
              <w:right w:val="single" w:color="auto" w:sz="8" w:space="0"/>
            </w:tcBorders>
            <w:shd w:val="clear" w:color="000000" w:fill="FFFFFF"/>
            <w:vAlign w:val="center"/>
          </w:tcPr>
          <w:p>
            <w:pPr>
              <w:widowControl/>
              <w:jc w:val="center"/>
              <w:rPr>
                <w:rFonts w:ascii="仿宋" w:hAnsi="仿宋" w:eastAsia="仿宋" w:cs="宋体"/>
                <w:color w:val="000000"/>
                <w:kern w:val="0"/>
                <w:sz w:val="24"/>
                <w:szCs w:val="24"/>
              </w:rPr>
            </w:pPr>
          </w:p>
        </w:tc>
        <w:tc>
          <w:tcPr>
            <w:tcW w:w="1276" w:type="dxa"/>
            <w:vMerge w:val="continue"/>
            <w:tcBorders>
              <w:top w:val="nil"/>
              <w:left w:val="single" w:color="auto" w:sz="8" w:space="0"/>
              <w:bottom w:val="single" w:color="auto" w:sz="4" w:space="0"/>
              <w:right w:val="single" w:color="auto" w:sz="8" w:space="0"/>
            </w:tcBorders>
            <w:vAlign w:val="center"/>
          </w:tcPr>
          <w:p>
            <w:pPr>
              <w:widowControl/>
              <w:jc w:val="center"/>
              <w:rPr>
                <w:rFonts w:ascii="仿宋" w:hAnsi="仿宋" w:eastAsia="仿宋" w:cs="宋体"/>
                <w:color w:val="000000"/>
                <w:kern w:val="0"/>
                <w:sz w:val="24"/>
                <w:szCs w:val="24"/>
              </w:rPr>
            </w:pPr>
          </w:p>
        </w:tc>
        <w:tc>
          <w:tcPr>
            <w:tcW w:w="992" w:type="dxa"/>
            <w:tcBorders>
              <w:top w:val="nil"/>
              <w:left w:val="nil"/>
              <w:bottom w:val="single" w:color="auto" w:sz="4" w:space="0"/>
              <w:right w:val="single" w:color="000000" w:sz="8"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蕲春县</w:t>
            </w:r>
          </w:p>
        </w:tc>
        <w:tc>
          <w:tcPr>
            <w:tcW w:w="1560" w:type="dxa"/>
            <w:tcBorders>
              <w:top w:val="nil"/>
              <w:left w:val="nil"/>
              <w:bottom w:val="single" w:color="auto" w:sz="4" w:space="0"/>
              <w:right w:val="single" w:color="000000" w:sz="8" w:space="0"/>
            </w:tcBorders>
            <w:shd w:val="clear" w:color="000000" w:fill="FFFFFF"/>
            <w:vAlign w:val="center"/>
          </w:tcPr>
          <w:p>
            <w:pPr>
              <w:widowControl/>
              <w:jc w:val="center"/>
              <w:rPr>
                <w:rFonts w:ascii="仿宋" w:hAnsi="仿宋" w:eastAsia="仿宋" w:cs="宋体"/>
                <w:color w:val="000000"/>
                <w:kern w:val="0"/>
                <w:sz w:val="24"/>
                <w:szCs w:val="24"/>
              </w:rPr>
            </w:pPr>
          </w:p>
        </w:tc>
        <w:tc>
          <w:tcPr>
            <w:tcW w:w="369" w:type="dxa"/>
            <w:vMerge w:val="continue"/>
            <w:tcBorders>
              <w:top w:val="nil"/>
              <w:left w:val="nil"/>
              <w:bottom w:val="single" w:color="auto" w:sz="4" w:space="0"/>
              <w:right w:val="single" w:color="000000" w:sz="8" w:space="0"/>
            </w:tcBorders>
            <w:vAlign w:val="center"/>
          </w:tcPr>
          <w:p>
            <w:pPr>
              <w:widowControl/>
              <w:jc w:val="center"/>
              <w:rPr>
                <w:rFonts w:ascii="仿宋" w:hAnsi="仿宋" w:eastAsia="仿宋" w:cs="宋体"/>
                <w:color w:val="000000"/>
                <w:kern w:val="0"/>
                <w:sz w:val="24"/>
                <w:szCs w:val="24"/>
              </w:rPr>
            </w:pPr>
          </w:p>
        </w:tc>
        <w:tc>
          <w:tcPr>
            <w:tcW w:w="1080" w:type="dxa"/>
            <w:vMerge w:val="continue"/>
            <w:tcBorders>
              <w:top w:val="nil"/>
              <w:left w:val="single" w:color="000000" w:sz="8" w:space="0"/>
              <w:bottom w:val="single" w:color="auto" w:sz="4" w:space="0"/>
              <w:right w:val="single" w:color="auto" w:sz="8" w:space="0"/>
            </w:tcBorders>
            <w:vAlign w:val="center"/>
          </w:tcPr>
          <w:p>
            <w:pPr>
              <w:widowControl/>
              <w:jc w:val="center"/>
              <w:rPr>
                <w:rFonts w:ascii="仿宋" w:hAnsi="仿宋" w:eastAsia="仿宋" w:cs="宋体"/>
                <w:color w:val="000000"/>
                <w:kern w:val="0"/>
                <w:sz w:val="24"/>
                <w:szCs w:val="24"/>
              </w:rPr>
            </w:pPr>
          </w:p>
        </w:tc>
        <w:tc>
          <w:tcPr>
            <w:tcW w:w="1244" w:type="dxa"/>
            <w:vMerge w:val="continue"/>
            <w:tcBorders>
              <w:top w:val="nil"/>
              <w:left w:val="single" w:color="auto" w:sz="8" w:space="0"/>
              <w:bottom w:val="single" w:color="auto" w:sz="4" w:space="0"/>
              <w:right w:val="single" w:color="auto" w:sz="8" w:space="0"/>
            </w:tcBorders>
            <w:vAlign w:val="center"/>
          </w:tcPr>
          <w:p>
            <w:pPr>
              <w:widowControl/>
              <w:jc w:val="center"/>
              <w:rPr>
                <w:rFonts w:ascii="仿宋" w:hAnsi="仿宋" w:eastAsia="仿宋" w:cs="宋体"/>
                <w:color w:val="000000"/>
                <w:kern w:val="0"/>
                <w:sz w:val="24"/>
                <w:szCs w:val="24"/>
              </w:rPr>
            </w:pPr>
          </w:p>
        </w:tc>
        <w:tc>
          <w:tcPr>
            <w:tcW w:w="1276" w:type="dxa"/>
            <w:vMerge w:val="continue"/>
            <w:tcBorders>
              <w:top w:val="nil"/>
              <w:left w:val="single" w:color="auto" w:sz="8" w:space="0"/>
              <w:bottom w:val="single" w:color="auto" w:sz="4" w:space="0"/>
              <w:right w:val="single" w:color="auto" w:sz="8" w:space="0"/>
            </w:tcBorders>
            <w:vAlign w:val="center"/>
          </w:tcPr>
          <w:p>
            <w:pPr>
              <w:widowControl/>
              <w:jc w:val="center"/>
              <w:rPr>
                <w:rFonts w:ascii="仿宋" w:hAnsi="仿宋" w:eastAsia="仿宋" w:cs="宋体"/>
                <w:color w:val="000000"/>
                <w:kern w:val="0"/>
                <w:sz w:val="24"/>
                <w:szCs w:val="24"/>
              </w:rPr>
            </w:pPr>
          </w:p>
        </w:tc>
        <w:tc>
          <w:tcPr>
            <w:tcW w:w="992" w:type="dxa"/>
            <w:tcBorders>
              <w:top w:val="nil"/>
              <w:left w:val="nil"/>
              <w:bottom w:val="single" w:color="auto" w:sz="4" w:space="0"/>
              <w:right w:val="single" w:color="000000" w:sz="8"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五峰县</w:t>
            </w:r>
          </w:p>
        </w:tc>
        <w:tc>
          <w:tcPr>
            <w:tcW w:w="1417" w:type="dxa"/>
            <w:tcBorders>
              <w:top w:val="nil"/>
              <w:left w:val="nil"/>
              <w:bottom w:val="single" w:color="auto" w:sz="4" w:space="0"/>
              <w:right w:val="single" w:color="000000" w:sz="8" w:space="0"/>
            </w:tcBorders>
            <w:shd w:val="clear" w:color="000000"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300" w:hRule="atLeast"/>
        </w:trPr>
        <w:tc>
          <w:tcPr>
            <w:tcW w:w="1207" w:type="dxa"/>
            <w:gridSpan w:val="2"/>
            <w:tcBorders>
              <w:top w:val="single" w:color="auto" w:sz="4" w:space="0"/>
              <w:left w:val="single" w:color="auto" w:sz="4" w:space="0"/>
              <w:right w:val="single" w:color="auto" w:sz="4" w:space="0"/>
            </w:tcBorders>
            <w:shd w:val="clear" w:color="000000" w:fill="FFFFFF"/>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序号</w:t>
            </w:r>
          </w:p>
        </w:tc>
        <w:tc>
          <w:tcPr>
            <w:tcW w:w="120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生源地区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负责学院</w:t>
            </w: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生源地</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生源地招生负责人</w:t>
            </w:r>
          </w:p>
        </w:tc>
        <w:tc>
          <w:tcPr>
            <w:tcW w:w="369" w:type="dxa"/>
            <w:vMerge w:val="restart"/>
            <w:tcBorders>
              <w:left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序号</w:t>
            </w:r>
          </w:p>
        </w:tc>
        <w:tc>
          <w:tcPr>
            <w:tcW w:w="12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生源地区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负责学院</w:t>
            </w: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生源地</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生源地招生负责人</w:t>
            </w:r>
          </w:p>
        </w:tc>
      </w:tr>
      <w:tr>
        <w:tblPrEx>
          <w:tblCellMar>
            <w:top w:w="0" w:type="dxa"/>
            <w:left w:w="108" w:type="dxa"/>
            <w:bottom w:w="0" w:type="dxa"/>
            <w:right w:w="108" w:type="dxa"/>
          </w:tblCellMar>
        </w:tblPrEx>
        <w:trPr>
          <w:trHeight w:val="300" w:hRule="atLeast"/>
        </w:trPr>
        <w:tc>
          <w:tcPr>
            <w:tcW w:w="1207" w:type="dxa"/>
            <w:gridSpan w:val="2"/>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120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黄冈市</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信息科学与工程学院</w:t>
            </w: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团风县</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szCs w:val="24"/>
              </w:rPr>
            </w:pPr>
          </w:p>
        </w:tc>
        <w:tc>
          <w:tcPr>
            <w:tcW w:w="369" w:type="dxa"/>
            <w:vMerge w:val="continue"/>
            <w:tcBorders>
              <w:left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11</w:t>
            </w:r>
          </w:p>
        </w:tc>
        <w:tc>
          <w:tcPr>
            <w:tcW w:w="124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宜昌市</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经济管理学院</w:t>
            </w: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西陵区</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300" w:hRule="atLeast"/>
        </w:trPr>
        <w:tc>
          <w:tcPr>
            <w:tcW w:w="1207" w:type="dxa"/>
            <w:gridSpan w:val="2"/>
            <w:vMerge w:val="continue"/>
            <w:tcBorders>
              <w:left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szCs w:val="24"/>
              </w:rPr>
            </w:pPr>
          </w:p>
        </w:tc>
        <w:tc>
          <w:tcPr>
            <w:tcW w:w="1203"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武穴市</w:t>
            </w:r>
          </w:p>
        </w:tc>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szCs w:val="24"/>
              </w:rPr>
            </w:pPr>
          </w:p>
        </w:tc>
        <w:tc>
          <w:tcPr>
            <w:tcW w:w="369" w:type="dxa"/>
            <w:vMerge w:val="continue"/>
            <w:tcBorders>
              <w:left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c>
          <w:tcPr>
            <w:tcW w:w="124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兴山县</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300" w:hRule="atLeast"/>
        </w:trPr>
        <w:tc>
          <w:tcPr>
            <w:tcW w:w="1207" w:type="dxa"/>
            <w:gridSpan w:val="2"/>
            <w:vMerge w:val="continue"/>
            <w:tcBorders>
              <w:left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szCs w:val="24"/>
              </w:rPr>
            </w:pPr>
          </w:p>
        </w:tc>
        <w:tc>
          <w:tcPr>
            <w:tcW w:w="1203" w:type="dxa"/>
            <w:vMerge w:val="continue"/>
            <w:tcBorders>
              <w:top w:val="single" w:color="auto" w:sz="4" w:space="0"/>
              <w:left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szCs w:val="24"/>
              </w:rPr>
            </w:pPr>
          </w:p>
        </w:tc>
        <w:tc>
          <w:tcPr>
            <w:tcW w:w="1276" w:type="dxa"/>
            <w:vMerge w:val="continue"/>
            <w:tcBorders>
              <w:top w:val="single" w:color="auto" w:sz="4" w:space="0"/>
              <w:left w:val="single" w:color="auto" w:sz="4" w:space="0"/>
              <w:bottom w:val="single" w:color="000000" w:sz="8" w:space="0"/>
              <w:right w:val="single" w:color="auto" w:sz="8" w:space="0"/>
            </w:tcBorders>
            <w:vAlign w:val="center"/>
          </w:tcPr>
          <w:p>
            <w:pPr>
              <w:widowControl/>
              <w:jc w:val="center"/>
              <w:rPr>
                <w:rFonts w:ascii="仿宋" w:hAnsi="仿宋" w:eastAsia="仿宋" w:cs="宋体"/>
                <w:color w:val="000000"/>
                <w:kern w:val="0"/>
                <w:sz w:val="24"/>
                <w:szCs w:val="24"/>
              </w:rPr>
            </w:pPr>
          </w:p>
        </w:tc>
        <w:tc>
          <w:tcPr>
            <w:tcW w:w="992" w:type="dxa"/>
            <w:tcBorders>
              <w:top w:val="single" w:color="auto" w:sz="4" w:space="0"/>
              <w:left w:val="nil"/>
              <w:bottom w:val="single" w:color="000000" w:sz="8" w:space="0"/>
              <w:right w:val="single" w:color="000000" w:sz="8"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浠水县</w:t>
            </w:r>
          </w:p>
        </w:tc>
        <w:tc>
          <w:tcPr>
            <w:tcW w:w="1560" w:type="dxa"/>
            <w:tcBorders>
              <w:top w:val="single" w:color="auto" w:sz="4" w:space="0"/>
              <w:left w:val="nil"/>
              <w:bottom w:val="single" w:color="000000" w:sz="8" w:space="0"/>
              <w:right w:val="single" w:color="auto" w:sz="4" w:space="0"/>
            </w:tcBorders>
            <w:shd w:val="clear" w:color="000000" w:fill="FFFFFF"/>
            <w:vAlign w:val="center"/>
          </w:tcPr>
          <w:p>
            <w:pPr>
              <w:widowControl/>
              <w:jc w:val="center"/>
              <w:rPr>
                <w:rFonts w:ascii="仿宋" w:hAnsi="仿宋" w:eastAsia="仿宋" w:cs="宋体"/>
                <w:color w:val="000000"/>
                <w:kern w:val="0"/>
                <w:sz w:val="24"/>
                <w:szCs w:val="24"/>
              </w:rPr>
            </w:pPr>
          </w:p>
        </w:tc>
        <w:tc>
          <w:tcPr>
            <w:tcW w:w="369" w:type="dxa"/>
            <w:vMerge w:val="continue"/>
            <w:tcBorders>
              <w:left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c>
          <w:tcPr>
            <w:tcW w:w="1080" w:type="dxa"/>
            <w:vMerge w:val="continue"/>
            <w:tcBorders>
              <w:top w:val="single" w:color="auto" w:sz="4" w:space="0"/>
              <w:left w:val="single" w:color="auto" w:sz="4" w:space="0"/>
              <w:bottom w:val="single" w:color="000000" w:sz="8" w:space="0"/>
              <w:right w:val="single" w:color="auto" w:sz="8" w:space="0"/>
            </w:tcBorders>
            <w:vAlign w:val="center"/>
          </w:tcPr>
          <w:p>
            <w:pPr>
              <w:widowControl/>
              <w:jc w:val="center"/>
              <w:rPr>
                <w:rFonts w:ascii="仿宋" w:hAnsi="仿宋" w:eastAsia="仿宋" w:cs="宋体"/>
                <w:color w:val="000000"/>
                <w:kern w:val="0"/>
                <w:sz w:val="24"/>
                <w:szCs w:val="24"/>
              </w:rPr>
            </w:pPr>
          </w:p>
        </w:tc>
        <w:tc>
          <w:tcPr>
            <w:tcW w:w="1244" w:type="dxa"/>
            <w:vMerge w:val="continue"/>
            <w:tcBorders>
              <w:top w:val="single" w:color="auto" w:sz="4" w:space="0"/>
              <w:left w:val="single" w:color="auto" w:sz="8" w:space="0"/>
              <w:bottom w:val="single" w:color="000000" w:sz="8" w:space="0"/>
              <w:right w:val="single" w:color="auto" w:sz="8" w:space="0"/>
            </w:tcBorders>
            <w:vAlign w:val="center"/>
          </w:tcPr>
          <w:p>
            <w:pPr>
              <w:widowControl/>
              <w:jc w:val="center"/>
              <w:rPr>
                <w:rFonts w:ascii="仿宋" w:hAnsi="仿宋" w:eastAsia="仿宋" w:cs="宋体"/>
                <w:color w:val="000000"/>
                <w:kern w:val="0"/>
                <w:sz w:val="24"/>
                <w:szCs w:val="24"/>
              </w:rPr>
            </w:pPr>
          </w:p>
        </w:tc>
        <w:tc>
          <w:tcPr>
            <w:tcW w:w="1276" w:type="dxa"/>
            <w:vMerge w:val="continue"/>
            <w:tcBorders>
              <w:top w:val="single" w:color="auto" w:sz="4" w:space="0"/>
              <w:left w:val="single" w:color="auto" w:sz="8" w:space="0"/>
              <w:bottom w:val="single" w:color="000000" w:sz="8" w:space="0"/>
              <w:right w:val="single" w:color="auto" w:sz="8" w:space="0"/>
            </w:tcBorders>
            <w:vAlign w:val="center"/>
          </w:tcPr>
          <w:p>
            <w:pPr>
              <w:widowControl/>
              <w:jc w:val="center"/>
              <w:rPr>
                <w:rFonts w:ascii="仿宋" w:hAnsi="仿宋" w:eastAsia="仿宋" w:cs="宋体"/>
                <w:color w:val="000000"/>
                <w:kern w:val="0"/>
                <w:sz w:val="24"/>
                <w:szCs w:val="24"/>
              </w:rPr>
            </w:pPr>
          </w:p>
        </w:tc>
        <w:tc>
          <w:tcPr>
            <w:tcW w:w="992" w:type="dxa"/>
            <w:tcBorders>
              <w:top w:val="single" w:color="auto" w:sz="4" w:space="0"/>
              <w:left w:val="nil"/>
              <w:bottom w:val="single" w:color="000000" w:sz="8" w:space="0"/>
              <w:right w:val="single" w:color="000000" w:sz="8"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夷陵区</w:t>
            </w:r>
          </w:p>
        </w:tc>
        <w:tc>
          <w:tcPr>
            <w:tcW w:w="1417" w:type="dxa"/>
            <w:tcBorders>
              <w:top w:val="single" w:color="auto" w:sz="4" w:space="0"/>
              <w:left w:val="nil"/>
              <w:bottom w:val="single" w:color="000000" w:sz="8" w:space="0"/>
              <w:right w:val="single" w:color="000000" w:sz="8" w:space="0"/>
            </w:tcBorders>
            <w:shd w:val="clear" w:color="000000"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300" w:hRule="atLeast"/>
        </w:trPr>
        <w:tc>
          <w:tcPr>
            <w:tcW w:w="1207" w:type="dxa"/>
            <w:gridSpan w:val="2"/>
            <w:vMerge w:val="continue"/>
            <w:tcBorders>
              <w:left w:val="single" w:color="auto" w:sz="4" w:space="0"/>
              <w:bottom w:val="single" w:color="000000" w:sz="8" w:space="0"/>
              <w:right w:val="single" w:color="auto" w:sz="4" w:space="0"/>
            </w:tcBorders>
            <w:shd w:val="clear" w:color="000000" w:fill="FFFFFF"/>
            <w:vAlign w:val="center"/>
          </w:tcPr>
          <w:p>
            <w:pPr>
              <w:widowControl/>
              <w:jc w:val="center"/>
              <w:rPr>
                <w:rFonts w:ascii="仿宋" w:hAnsi="仿宋" w:eastAsia="仿宋" w:cs="宋体"/>
                <w:color w:val="000000"/>
                <w:kern w:val="0"/>
                <w:sz w:val="24"/>
                <w:szCs w:val="24"/>
              </w:rPr>
            </w:pPr>
          </w:p>
        </w:tc>
        <w:tc>
          <w:tcPr>
            <w:tcW w:w="1203" w:type="dxa"/>
            <w:vMerge w:val="continue"/>
            <w:tcBorders>
              <w:top w:val="single" w:color="auto" w:sz="4" w:space="0"/>
              <w:left w:val="single" w:color="auto" w:sz="4" w:space="0"/>
              <w:bottom w:val="single" w:color="000000" w:sz="8" w:space="0"/>
              <w:right w:val="single" w:color="auto" w:sz="4" w:space="0"/>
            </w:tcBorders>
            <w:shd w:val="clear" w:color="000000" w:fill="FFFFFF"/>
            <w:vAlign w:val="center"/>
          </w:tcPr>
          <w:p>
            <w:pPr>
              <w:widowControl/>
              <w:jc w:val="center"/>
              <w:rPr>
                <w:rFonts w:ascii="仿宋" w:hAnsi="仿宋" w:eastAsia="仿宋" w:cs="宋体"/>
                <w:color w:val="000000"/>
                <w:kern w:val="0"/>
                <w:sz w:val="24"/>
                <w:szCs w:val="24"/>
              </w:rPr>
            </w:pPr>
          </w:p>
        </w:tc>
        <w:tc>
          <w:tcPr>
            <w:tcW w:w="1276" w:type="dxa"/>
            <w:vMerge w:val="continue"/>
            <w:tcBorders>
              <w:top w:val="nil"/>
              <w:left w:val="single" w:color="auto" w:sz="4" w:space="0"/>
              <w:bottom w:val="single" w:color="000000" w:sz="8" w:space="0"/>
              <w:right w:val="single" w:color="auto" w:sz="8" w:space="0"/>
            </w:tcBorders>
            <w:vAlign w:val="center"/>
          </w:tcPr>
          <w:p>
            <w:pPr>
              <w:widowControl/>
              <w:jc w:val="center"/>
              <w:rPr>
                <w:rFonts w:ascii="仿宋" w:hAnsi="仿宋" w:eastAsia="仿宋" w:cs="宋体"/>
                <w:color w:val="000000"/>
                <w:kern w:val="0"/>
                <w:sz w:val="24"/>
                <w:szCs w:val="24"/>
              </w:rPr>
            </w:pPr>
          </w:p>
        </w:tc>
        <w:tc>
          <w:tcPr>
            <w:tcW w:w="992" w:type="dxa"/>
            <w:tcBorders>
              <w:top w:val="nil"/>
              <w:left w:val="nil"/>
              <w:bottom w:val="single" w:color="000000" w:sz="8" w:space="0"/>
              <w:right w:val="single" w:color="000000" w:sz="8"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英山县</w:t>
            </w:r>
          </w:p>
        </w:tc>
        <w:tc>
          <w:tcPr>
            <w:tcW w:w="1560" w:type="dxa"/>
            <w:tcBorders>
              <w:top w:val="nil"/>
              <w:left w:val="nil"/>
              <w:bottom w:val="single" w:color="000000" w:sz="8" w:space="0"/>
              <w:right w:val="single" w:color="auto" w:sz="4" w:space="0"/>
            </w:tcBorders>
            <w:shd w:val="clear" w:color="000000" w:fill="FFFFFF"/>
            <w:vAlign w:val="center"/>
          </w:tcPr>
          <w:p>
            <w:pPr>
              <w:widowControl/>
              <w:jc w:val="center"/>
              <w:rPr>
                <w:rFonts w:ascii="仿宋" w:hAnsi="仿宋" w:eastAsia="仿宋" w:cs="宋体"/>
                <w:color w:val="000000"/>
                <w:kern w:val="0"/>
                <w:sz w:val="24"/>
                <w:szCs w:val="24"/>
              </w:rPr>
            </w:pPr>
          </w:p>
        </w:tc>
        <w:tc>
          <w:tcPr>
            <w:tcW w:w="369" w:type="dxa"/>
            <w:vMerge w:val="continue"/>
            <w:tcBorders>
              <w:left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c>
          <w:tcPr>
            <w:tcW w:w="1080" w:type="dxa"/>
            <w:vMerge w:val="continue"/>
            <w:tcBorders>
              <w:top w:val="nil"/>
              <w:left w:val="single" w:color="auto" w:sz="4" w:space="0"/>
              <w:bottom w:val="single" w:color="000000" w:sz="8" w:space="0"/>
              <w:right w:val="single" w:color="auto" w:sz="8" w:space="0"/>
            </w:tcBorders>
            <w:vAlign w:val="center"/>
          </w:tcPr>
          <w:p>
            <w:pPr>
              <w:widowControl/>
              <w:jc w:val="center"/>
              <w:rPr>
                <w:rFonts w:ascii="仿宋" w:hAnsi="仿宋" w:eastAsia="仿宋" w:cs="宋体"/>
                <w:color w:val="000000"/>
                <w:kern w:val="0"/>
                <w:sz w:val="24"/>
                <w:szCs w:val="24"/>
              </w:rPr>
            </w:pPr>
          </w:p>
        </w:tc>
        <w:tc>
          <w:tcPr>
            <w:tcW w:w="1244"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color w:val="000000"/>
                <w:kern w:val="0"/>
                <w:sz w:val="24"/>
                <w:szCs w:val="24"/>
              </w:rPr>
            </w:pPr>
          </w:p>
        </w:tc>
        <w:tc>
          <w:tcPr>
            <w:tcW w:w="1276"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color w:val="000000"/>
                <w:kern w:val="0"/>
                <w:sz w:val="24"/>
                <w:szCs w:val="24"/>
              </w:rPr>
            </w:pPr>
          </w:p>
        </w:tc>
        <w:tc>
          <w:tcPr>
            <w:tcW w:w="992" w:type="dxa"/>
            <w:tcBorders>
              <w:top w:val="nil"/>
              <w:left w:val="nil"/>
              <w:bottom w:val="single" w:color="000000" w:sz="8" w:space="0"/>
              <w:right w:val="single" w:color="000000" w:sz="8"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宜都市</w:t>
            </w:r>
          </w:p>
        </w:tc>
        <w:tc>
          <w:tcPr>
            <w:tcW w:w="1417" w:type="dxa"/>
            <w:tcBorders>
              <w:top w:val="nil"/>
              <w:left w:val="nil"/>
              <w:bottom w:val="single" w:color="000000" w:sz="8" w:space="0"/>
              <w:right w:val="single" w:color="000000" w:sz="8" w:space="0"/>
            </w:tcBorders>
            <w:shd w:val="clear" w:color="000000"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300" w:hRule="atLeast"/>
        </w:trPr>
        <w:tc>
          <w:tcPr>
            <w:tcW w:w="1207" w:type="dxa"/>
            <w:gridSpan w:val="2"/>
            <w:vMerge w:val="restart"/>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w:t>
            </w:r>
          </w:p>
        </w:tc>
        <w:tc>
          <w:tcPr>
            <w:tcW w:w="1203" w:type="dxa"/>
            <w:vMerge w:val="restart"/>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十堰市</w:t>
            </w:r>
          </w:p>
        </w:tc>
        <w:tc>
          <w:tcPr>
            <w:tcW w:w="1276" w:type="dxa"/>
            <w:vMerge w:val="restart"/>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机电与自动化学院</w:t>
            </w:r>
          </w:p>
        </w:tc>
        <w:tc>
          <w:tcPr>
            <w:tcW w:w="992" w:type="dxa"/>
            <w:tcBorders>
              <w:top w:val="nil"/>
              <w:left w:val="nil"/>
              <w:bottom w:val="single" w:color="000000" w:sz="8" w:space="0"/>
              <w:right w:val="single" w:color="000000" w:sz="8"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十堰市</w:t>
            </w:r>
          </w:p>
        </w:tc>
        <w:tc>
          <w:tcPr>
            <w:tcW w:w="1560" w:type="dxa"/>
            <w:tcBorders>
              <w:top w:val="nil"/>
              <w:left w:val="nil"/>
              <w:bottom w:val="single" w:color="000000" w:sz="8" w:space="0"/>
              <w:right w:val="single" w:color="auto" w:sz="4" w:space="0"/>
            </w:tcBorders>
            <w:shd w:val="clear" w:color="000000" w:fill="FFFFFF"/>
            <w:vAlign w:val="center"/>
          </w:tcPr>
          <w:p>
            <w:pPr>
              <w:widowControl/>
              <w:jc w:val="center"/>
              <w:rPr>
                <w:rFonts w:ascii="仿宋" w:hAnsi="仿宋" w:eastAsia="仿宋" w:cs="宋体"/>
                <w:color w:val="000000"/>
                <w:kern w:val="0"/>
                <w:sz w:val="24"/>
                <w:szCs w:val="24"/>
              </w:rPr>
            </w:pPr>
          </w:p>
        </w:tc>
        <w:tc>
          <w:tcPr>
            <w:tcW w:w="369" w:type="dxa"/>
            <w:vMerge w:val="continue"/>
            <w:tcBorders>
              <w:left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c>
          <w:tcPr>
            <w:tcW w:w="1080" w:type="dxa"/>
            <w:vMerge w:val="continue"/>
            <w:tcBorders>
              <w:top w:val="nil"/>
              <w:left w:val="single" w:color="auto" w:sz="4" w:space="0"/>
              <w:bottom w:val="single" w:color="000000" w:sz="8" w:space="0"/>
              <w:right w:val="single" w:color="auto" w:sz="8" w:space="0"/>
            </w:tcBorders>
            <w:vAlign w:val="center"/>
          </w:tcPr>
          <w:p>
            <w:pPr>
              <w:widowControl/>
              <w:jc w:val="center"/>
              <w:rPr>
                <w:rFonts w:ascii="仿宋" w:hAnsi="仿宋" w:eastAsia="仿宋" w:cs="宋体"/>
                <w:color w:val="000000"/>
                <w:kern w:val="0"/>
                <w:sz w:val="24"/>
                <w:szCs w:val="24"/>
              </w:rPr>
            </w:pPr>
          </w:p>
        </w:tc>
        <w:tc>
          <w:tcPr>
            <w:tcW w:w="1244"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color w:val="000000"/>
                <w:kern w:val="0"/>
                <w:sz w:val="24"/>
                <w:szCs w:val="24"/>
              </w:rPr>
            </w:pPr>
          </w:p>
        </w:tc>
        <w:tc>
          <w:tcPr>
            <w:tcW w:w="1276"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color w:val="000000"/>
                <w:kern w:val="0"/>
                <w:sz w:val="24"/>
                <w:szCs w:val="24"/>
              </w:rPr>
            </w:pPr>
          </w:p>
        </w:tc>
        <w:tc>
          <w:tcPr>
            <w:tcW w:w="992" w:type="dxa"/>
            <w:tcBorders>
              <w:top w:val="nil"/>
              <w:left w:val="nil"/>
              <w:bottom w:val="single" w:color="000000" w:sz="8" w:space="0"/>
              <w:right w:val="single" w:color="000000" w:sz="8"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远安县</w:t>
            </w:r>
          </w:p>
        </w:tc>
        <w:tc>
          <w:tcPr>
            <w:tcW w:w="1417" w:type="dxa"/>
            <w:tcBorders>
              <w:top w:val="nil"/>
              <w:left w:val="nil"/>
              <w:bottom w:val="single" w:color="000000" w:sz="8" w:space="0"/>
              <w:right w:val="single" w:color="000000" w:sz="8" w:space="0"/>
            </w:tcBorders>
            <w:shd w:val="clear" w:color="000000"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300" w:hRule="atLeast"/>
        </w:trPr>
        <w:tc>
          <w:tcPr>
            <w:tcW w:w="1207" w:type="dxa"/>
            <w:gridSpan w:val="2"/>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1203" w:type="dxa"/>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1276" w:type="dxa"/>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992" w:type="dxa"/>
            <w:tcBorders>
              <w:top w:val="nil"/>
              <w:left w:val="nil"/>
              <w:bottom w:val="single" w:color="000000" w:sz="8" w:space="0"/>
              <w:right w:val="single" w:color="000000" w:sz="8"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丹江口</w:t>
            </w:r>
          </w:p>
        </w:tc>
        <w:tc>
          <w:tcPr>
            <w:tcW w:w="1560" w:type="dxa"/>
            <w:tcBorders>
              <w:top w:val="nil"/>
              <w:left w:val="nil"/>
              <w:bottom w:val="single" w:color="000000" w:sz="8" w:space="0"/>
              <w:right w:val="single" w:color="auto" w:sz="4" w:space="0"/>
            </w:tcBorders>
            <w:shd w:val="clear" w:color="000000" w:fill="FFFFFF"/>
            <w:vAlign w:val="center"/>
          </w:tcPr>
          <w:p>
            <w:pPr>
              <w:widowControl/>
              <w:jc w:val="center"/>
              <w:rPr>
                <w:rFonts w:ascii="仿宋" w:hAnsi="仿宋" w:eastAsia="仿宋" w:cs="宋体"/>
                <w:color w:val="000000"/>
                <w:kern w:val="0"/>
                <w:sz w:val="24"/>
                <w:szCs w:val="24"/>
              </w:rPr>
            </w:pPr>
          </w:p>
        </w:tc>
        <w:tc>
          <w:tcPr>
            <w:tcW w:w="369" w:type="dxa"/>
            <w:vMerge w:val="continue"/>
            <w:tcBorders>
              <w:left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c>
          <w:tcPr>
            <w:tcW w:w="1080" w:type="dxa"/>
            <w:vMerge w:val="continue"/>
            <w:tcBorders>
              <w:top w:val="nil"/>
              <w:left w:val="single" w:color="auto" w:sz="4" w:space="0"/>
              <w:bottom w:val="single" w:color="000000" w:sz="8" w:space="0"/>
              <w:right w:val="single" w:color="auto" w:sz="8" w:space="0"/>
            </w:tcBorders>
            <w:vAlign w:val="center"/>
          </w:tcPr>
          <w:p>
            <w:pPr>
              <w:widowControl/>
              <w:jc w:val="center"/>
              <w:rPr>
                <w:rFonts w:ascii="仿宋" w:hAnsi="仿宋" w:eastAsia="仿宋" w:cs="宋体"/>
                <w:color w:val="000000"/>
                <w:kern w:val="0"/>
                <w:sz w:val="24"/>
                <w:szCs w:val="24"/>
              </w:rPr>
            </w:pPr>
          </w:p>
        </w:tc>
        <w:tc>
          <w:tcPr>
            <w:tcW w:w="1244"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color w:val="000000"/>
                <w:kern w:val="0"/>
                <w:sz w:val="24"/>
                <w:szCs w:val="24"/>
              </w:rPr>
            </w:pPr>
          </w:p>
        </w:tc>
        <w:tc>
          <w:tcPr>
            <w:tcW w:w="1276"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color w:val="000000"/>
                <w:kern w:val="0"/>
                <w:sz w:val="24"/>
                <w:szCs w:val="24"/>
              </w:rPr>
            </w:pPr>
          </w:p>
        </w:tc>
        <w:tc>
          <w:tcPr>
            <w:tcW w:w="992" w:type="dxa"/>
            <w:tcBorders>
              <w:top w:val="nil"/>
              <w:left w:val="nil"/>
              <w:bottom w:val="single" w:color="000000" w:sz="8" w:space="0"/>
              <w:right w:val="single" w:color="000000" w:sz="8"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枝江市</w:t>
            </w:r>
          </w:p>
        </w:tc>
        <w:tc>
          <w:tcPr>
            <w:tcW w:w="1417" w:type="dxa"/>
            <w:tcBorders>
              <w:top w:val="nil"/>
              <w:left w:val="nil"/>
              <w:bottom w:val="single" w:color="000000" w:sz="8" w:space="0"/>
              <w:right w:val="single" w:color="000000" w:sz="8" w:space="0"/>
            </w:tcBorders>
            <w:shd w:val="clear" w:color="000000"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300" w:hRule="atLeast"/>
        </w:trPr>
        <w:tc>
          <w:tcPr>
            <w:tcW w:w="1207" w:type="dxa"/>
            <w:gridSpan w:val="2"/>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1203" w:type="dxa"/>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1276" w:type="dxa"/>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992" w:type="dxa"/>
            <w:tcBorders>
              <w:top w:val="nil"/>
              <w:left w:val="nil"/>
              <w:bottom w:val="single" w:color="000000" w:sz="8" w:space="0"/>
              <w:right w:val="single" w:color="000000" w:sz="8"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房县</w:t>
            </w:r>
          </w:p>
        </w:tc>
        <w:tc>
          <w:tcPr>
            <w:tcW w:w="1560" w:type="dxa"/>
            <w:tcBorders>
              <w:top w:val="nil"/>
              <w:left w:val="nil"/>
              <w:bottom w:val="single" w:color="000000" w:sz="8" w:space="0"/>
              <w:right w:val="single" w:color="auto" w:sz="4" w:space="0"/>
            </w:tcBorders>
            <w:shd w:val="clear" w:color="000000" w:fill="FFFFFF"/>
            <w:vAlign w:val="center"/>
          </w:tcPr>
          <w:p>
            <w:pPr>
              <w:widowControl/>
              <w:jc w:val="center"/>
              <w:rPr>
                <w:rFonts w:ascii="仿宋" w:hAnsi="仿宋" w:eastAsia="仿宋" w:cs="宋体"/>
                <w:color w:val="000000"/>
                <w:kern w:val="0"/>
                <w:sz w:val="24"/>
                <w:szCs w:val="24"/>
              </w:rPr>
            </w:pPr>
          </w:p>
        </w:tc>
        <w:tc>
          <w:tcPr>
            <w:tcW w:w="369" w:type="dxa"/>
            <w:vMerge w:val="continue"/>
            <w:tcBorders>
              <w:left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c>
          <w:tcPr>
            <w:tcW w:w="1080" w:type="dxa"/>
            <w:vMerge w:val="continue"/>
            <w:tcBorders>
              <w:top w:val="nil"/>
              <w:left w:val="single" w:color="auto" w:sz="4" w:space="0"/>
              <w:bottom w:val="single" w:color="000000" w:sz="8" w:space="0"/>
              <w:right w:val="single" w:color="auto" w:sz="8" w:space="0"/>
            </w:tcBorders>
            <w:vAlign w:val="center"/>
          </w:tcPr>
          <w:p>
            <w:pPr>
              <w:widowControl/>
              <w:jc w:val="center"/>
              <w:rPr>
                <w:rFonts w:ascii="仿宋" w:hAnsi="仿宋" w:eastAsia="仿宋" w:cs="宋体"/>
                <w:color w:val="000000"/>
                <w:kern w:val="0"/>
                <w:sz w:val="24"/>
                <w:szCs w:val="24"/>
              </w:rPr>
            </w:pPr>
          </w:p>
        </w:tc>
        <w:tc>
          <w:tcPr>
            <w:tcW w:w="1244"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color w:val="000000"/>
                <w:kern w:val="0"/>
                <w:sz w:val="24"/>
                <w:szCs w:val="24"/>
              </w:rPr>
            </w:pPr>
          </w:p>
        </w:tc>
        <w:tc>
          <w:tcPr>
            <w:tcW w:w="1276"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 w:hAnsi="仿宋" w:eastAsia="仿宋" w:cs="宋体"/>
                <w:color w:val="000000"/>
                <w:kern w:val="0"/>
                <w:sz w:val="24"/>
                <w:szCs w:val="24"/>
              </w:rPr>
            </w:pPr>
          </w:p>
        </w:tc>
        <w:tc>
          <w:tcPr>
            <w:tcW w:w="992" w:type="dxa"/>
            <w:tcBorders>
              <w:top w:val="nil"/>
              <w:left w:val="nil"/>
              <w:bottom w:val="single" w:color="000000" w:sz="8" w:space="0"/>
              <w:right w:val="single" w:color="000000" w:sz="8"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秭归县</w:t>
            </w:r>
          </w:p>
        </w:tc>
        <w:tc>
          <w:tcPr>
            <w:tcW w:w="1417" w:type="dxa"/>
            <w:tcBorders>
              <w:top w:val="nil"/>
              <w:left w:val="nil"/>
              <w:bottom w:val="single" w:color="000000" w:sz="8" w:space="0"/>
              <w:right w:val="single" w:color="000000" w:sz="8" w:space="0"/>
            </w:tcBorders>
            <w:shd w:val="clear" w:color="000000"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300" w:hRule="atLeast"/>
        </w:trPr>
        <w:tc>
          <w:tcPr>
            <w:tcW w:w="1207" w:type="dxa"/>
            <w:gridSpan w:val="2"/>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1203" w:type="dxa"/>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1276" w:type="dxa"/>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992" w:type="dxa"/>
            <w:tcBorders>
              <w:top w:val="nil"/>
              <w:left w:val="nil"/>
              <w:bottom w:val="single" w:color="000000" w:sz="8" w:space="0"/>
              <w:right w:val="single" w:color="000000" w:sz="8"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郧西</w:t>
            </w:r>
          </w:p>
        </w:tc>
        <w:tc>
          <w:tcPr>
            <w:tcW w:w="1560" w:type="dxa"/>
            <w:tcBorders>
              <w:top w:val="nil"/>
              <w:left w:val="nil"/>
              <w:bottom w:val="single" w:color="000000" w:sz="8" w:space="0"/>
              <w:right w:val="single" w:color="auto" w:sz="4" w:space="0"/>
            </w:tcBorders>
            <w:shd w:val="clear" w:color="000000" w:fill="FFFFFF"/>
            <w:vAlign w:val="center"/>
          </w:tcPr>
          <w:p>
            <w:pPr>
              <w:widowControl/>
              <w:jc w:val="center"/>
              <w:rPr>
                <w:rFonts w:ascii="仿宋" w:hAnsi="仿宋" w:eastAsia="仿宋" w:cs="宋体"/>
                <w:color w:val="000000"/>
                <w:kern w:val="0"/>
                <w:sz w:val="24"/>
                <w:szCs w:val="24"/>
              </w:rPr>
            </w:pPr>
          </w:p>
        </w:tc>
        <w:tc>
          <w:tcPr>
            <w:tcW w:w="369" w:type="dxa"/>
            <w:vMerge w:val="continue"/>
            <w:tcBorders>
              <w:left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c>
          <w:tcPr>
            <w:tcW w:w="1080" w:type="dxa"/>
            <w:vMerge w:val="restart"/>
            <w:tcBorders>
              <w:top w:val="nil"/>
              <w:left w:val="single" w:color="auto" w:sz="4" w:space="0"/>
              <w:bottom w:val="single" w:color="000000" w:sz="8" w:space="0"/>
              <w:right w:val="single" w:color="000000" w:sz="8"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12</w:t>
            </w:r>
          </w:p>
        </w:tc>
        <w:tc>
          <w:tcPr>
            <w:tcW w:w="1244" w:type="dxa"/>
            <w:vMerge w:val="restart"/>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荆州市</w:t>
            </w:r>
          </w:p>
        </w:tc>
        <w:tc>
          <w:tcPr>
            <w:tcW w:w="1276" w:type="dxa"/>
            <w:vMerge w:val="restart"/>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经济管理学院</w:t>
            </w:r>
          </w:p>
        </w:tc>
        <w:tc>
          <w:tcPr>
            <w:tcW w:w="992" w:type="dxa"/>
            <w:tcBorders>
              <w:top w:val="nil"/>
              <w:left w:val="nil"/>
              <w:bottom w:val="single" w:color="000000" w:sz="8" w:space="0"/>
              <w:right w:val="single" w:color="000000" w:sz="8"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荆州区</w:t>
            </w:r>
          </w:p>
        </w:tc>
        <w:tc>
          <w:tcPr>
            <w:tcW w:w="1417" w:type="dxa"/>
            <w:tcBorders>
              <w:top w:val="nil"/>
              <w:left w:val="nil"/>
              <w:bottom w:val="single" w:color="000000" w:sz="8" w:space="0"/>
              <w:right w:val="single" w:color="000000" w:sz="8" w:space="0"/>
            </w:tcBorders>
            <w:shd w:val="clear" w:color="000000"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300" w:hRule="atLeast"/>
        </w:trPr>
        <w:tc>
          <w:tcPr>
            <w:tcW w:w="1207" w:type="dxa"/>
            <w:gridSpan w:val="2"/>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1203" w:type="dxa"/>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1276" w:type="dxa"/>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992" w:type="dxa"/>
            <w:tcBorders>
              <w:top w:val="nil"/>
              <w:left w:val="nil"/>
              <w:bottom w:val="single" w:color="000000" w:sz="8" w:space="0"/>
              <w:right w:val="single" w:color="000000" w:sz="8"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郧县</w:t>
            </w:r>
          </w:p>
        </w:tc>
        <w:tc>
          <w:tcPr>
            <w:tcW w:w="1560" w:type="dxa"/>
            <w:tcBorders>
              <w:top w:val="nil"/>
              <w:left w:val="nil"/>
              <w:bottom w:val="single" w:color="000000" w:sz="8" w:space="0"/>
              <w:right w:val="single" w:color="auto" w:sz="4" w:space="0"/>
            </w:tcBorders>
            <w:shd w:val="clear" w:color="000000" w:fill="FFFFFF"/>
            <w:vAlign w:val="center"/>
          </w:tcPr>
          <w:p>
            <w:pPr>
              <w:widowControl/>
              <w:jc w:val="center"/>
              <w:rPr>
                <w:rFonts w:ascii="仿宋" w:hAnsi="仿宋" w:eastAsia="仿宋" w:cs="宋体"/>
                <w:color w:val="000000"/>
                <w:kern w:val="0"/>
                <w:sz w:val="24"/>
                <w:szCs w:val="24"/>
              </w:rPr>
            </w:pPr>
          </w:p>
        </w:tc>
        <w:tc>
          <w:tcPr>
            <w:tcW w:w="369" w:type="dxa"/>
            <w:vMerge w:val="continue"/>
            <w:tcBorders>
              <w:left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c>
          <w:tcPr>
            <w:tcW w:w="1080" w:type="dxa"/>
            <w:vMerge w:val="continue"/>
            <w:tcBorders>
              <w:top w:val="nil"/>
              <w:left w:val="single" w:color="auto" w:sz="4"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1244" w:type="dxa"/>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1276" w:type="dxa"/>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992" w:type="dxa"/>
            <w:tcBorders>
              <w:top w:val="nil"/>
              <w:left w:val="nil"/>
              <w:bottom w:val="single" w:color="000000" w:sz="8" w:space="0"/>
              <w:right w:val="single" w:color="000000" w:sz="8"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公安县</w:t>
            </w:r>
          </w:p>
        </w:tc>
        <w:tc>
          <w:tcPr>
            <w:tcW w:w="1417" w:type="dxa"/>
            <w:tcBorders>
              <w:top w:val="nil"/>
              <w:left w:val="nil"/>
              <w:bottom w:val="single" w:color="000000" w:sz="8" w:space="0"/>
              <w:right w:val="single" w:color="000000" w:sz="8" w:space="0"/>
            </w:tcBorders>
            <w:shd w:val="clear" w:color="000000"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300" w:hRule="atLeast"/>
        </w:trPr>
        <w:tc>
          <w:tcPr>
            <w:tcW w:w="1207" w:type="dxa"/>
            <w:gridSpan w:val="2"/>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1203" w:type="dxa"/>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1276" w:type="dxa"/>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992" w:type="dxa"/>
            <w:tcBorders>
              <w:top w:val="nil"/>
              <w:left w:val="nil"/>
              <w:bottom w:val="single" w:color="000000" w:sz="8" w:space="0"/>
              <w:right w:val="single" w:color="000000" w:sz="8"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竹山县</w:t>
            </w:r>
          </w:p>
        </w:tc>
        <w:tc>
          <w:tcPr>
            <w:tcW w:w="1560" w:type="dxa"/>
            <w:tcBorders>
              <w:top w:val="nil"/>
              <w:left w:val="nil"/>
              <w:bottom w:val="single" w:color="000000" w:sz="8" w:space="0"/>
              <w:right w:val="single" w:color="auto" w:sz="4" w:space="0"/>
            </w:tcBorders>
            <w:shd w:val="clear" w:color="000000" w:fill="FFFFFF"/>
            <w:vAlign w:val="center"/>
          </w:tcPr>
          <w:p>
            <w:pPr>
              <w:widowControl/>
              <w:jc w:val="center"/>
              <w:rPr>
                <w:rFonts w:ascii="仿宋" w:hAnsi="仿宋" w:eastAsia="仿宋" w:cs="宋体"/>
                <w:color w:val="000000"/>
                <w:kern w:val="0"/>
                <w:sz w:val="24"/>
                <w:szCs w:val="24"/>
              </w:rPr>
            </w:pPr>
          </w:p>
        </w:tc>
        <w:tc>
          <w:tcPr>
            <w:tcW w:w="369" w:type="dxa"/>
            <w:vMerge w:val="continue"/>
            <w:tcBorders>
              <w:left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c>
          <w:tcPr>
            <w:tcW w:w="1080" w:type="dxa"/>
            <w:vMerge w:val="continue"/>
            <w:tcBorders>
              <w:top w:val="nil"/>
              <w:left w:val="single" w:color="auto" w:sz="4"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1244" w:type="dxa"/>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1276" w:type="dxa"/>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992" w:type="dxa"/>
            <w:tcBorders>
              <w:top w:val="nil"/>
              <w:left w:val="nil"/>
              <w:bottom w:val="single" w:color="000000" w:sz="8" w:space="0"/>
              <w:right w:val="single" w:color="000000" w:sz="8"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监利县</w:t>
            </w:r>
          </w:p>
        </w:tc>
        <w:tc>
          <w:tcPr>
            <w:tcW w:w="1417" w:type="dxa"/>
            <w:tcBorders>
              <w:top w:val="nil"/>
              <w:left w:val="nil"/>
              <w:bottom w:val="single" w:color="000000" w:sz="8" w:space="0"/>
              <w:right w:val="single" w:color="000000" w:sz="8" w:space="0"/>
            </w:tcBorders>
            <w:shd w:val="clear" w:color="000000"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300" w:hRule="atLeast"/>
        </w:trPr>
        <w:tc>
          <w:tcPr>
            <w:tcW w:w="1207" w:type="dxa"/>
            <w:gridSpan w:val="2"/>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1203" w:type="dxa"/>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1276" w:type="dxa"/>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992" w:type="dxa"/>
            <w:tcBorders>
              <w:top w:val="nil"/>
              <w:left w:val="nil"/>
              <w:bottom w:val="single" w:color="000000" w:sz="8" w:space="0"/>
              <w:right w:val="single" w:color="000000" w:sz="8"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竹溪县</w:t>
            </w:r>
          </w:p>
        </w:tc>
        <w:tc>
          <w:tcPr>
            <w:tcW w:w="1560" w:type="dxa"/>
            <w:tcBorders>
              <w:top w:val="nil"/>
              <w:left w:val="nil"/>
              <w:bottom w:val="single" w:color="000000" w:sz="8" w:space="0"/>
              <w:right w:val="single" w:color="auto" w:sz="4" w:space="0"/>
            </w:tcBorders>
            <w:shd w:val="clear" w:color="000000" w:fill="FFFFFF"/>
            <w:vAlign w:val="center"/>
          </w:tcPr>
          <w:p>
            <w:pPr>
              <w:widowControl/>
              <w:jc w:val="center"/>
              <w:rPr>
                <w:rFonts w:ascii="仿宋" w:hAnsi="仿宋" w:eastAsia="仿宋" w:cs="宋体"/>
                <w:color w:val="000000"/>
                <w:kern w:val="0"/>
                <w:sz w:val="24"/>
                <w:szCs w:val="24"/>
              </w:rPr>
            </w:pPr>
          </w:p>
        </w:tc>
        <w:tc>
          <w:tcPr>
            <w:tcW w:w="369" w:type="dxa"/>
            <w:vMerge w:val="continue"/>
            <w:tcBorders>
              <w:left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c>
          <w:tcPr>
            <w:tcW w:w="1080" w:type="dxa"/>
            <w:vMerge w:val="continue"/>
            <w:tcBorders>
              <w:top w:val="nil"/>
              <w:left w:val="single" w:color="auto" w:sz="4"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1244" w:type="dxa"/>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1276" w:type="dxa"/>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992" w:type="dxa"/>
            <w:tcBorders>
              <w:top w:val="nil"/>
              <w:left w:val="nil"/>
              <w:bottom w:val="single" w:color="000000" w:sz="8" w:space="0"/>
              <w:right w:val="single" w:color="000000" w:sz="8"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江陵县</w:t>
            </w:r>
          </w:p>
        </w:tc>
        <w:tc>
          <w:tcPr>
            <w:tcW w:w="1417" w:type="dxa"/>
            <w:tcBorders>
              <w:top w:val="nil"/>
              <w:left w:val="nil"/>
              <w:bottom w:val="single" w:color="000000" w:sz="8" w:space="0"/>
              <w:right w:val="single" w:color="000000" w:sz="8" w:space="0"/>
            </w:tcBorders>
            <w:shd w:val="clear" w:color="000000"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300" w:hRule="atLeast"/>
        </w:trPr>
        <w:tc>
          <w:tcPr>
            <w:tcW w:w="1207" w:type="dxa"/>
            <w:gridSpan w:val="2"/>
            <w:vMerge w:val="restart"/>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w:t>
            </w:r>
          </w:p>
        </w:tc>
        <w:tc>
          <w:tcPr>
            <w:tcW w:w="1203" w:type="dxa"/>
            <w:vMerge w:val="restart"/>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襄阳市</w:t>
            </w:r>
          </w:p>
        </w:tc>
        <w:tc>
          <w:tcPr>
            <w:tcW w:w="1276" w:type="dxa"/>
            <w:vMerge w:val="restart"/>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机电与自动化学院</w:t>
            </w:r>
          </w:p>
        </w:tc>
        <w:tc>
          <w:tcPr>
            <w:tcW w:w="992" w:type="dxa"/>
            <w:tcBorders>
              <w:top w:val="nil"/>
              <w:left w:val="nil"/>
              <w:bottom w:val="single" w:color="000000" w:sz="8" w:space="0"/>
              <w:right w:val="single" w:color="000000" w:sz="8"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樊城区</w:t>
            </w:r>
          </w:p>
        </w:tc>
        <w:tc>
          <w:tcPr>
            <w:tcW w:w="1560" w:type="dxa"/>
            <w:tcBorders>
              <w:top w:val="nil"/>
              <w:left w:val="nil"/>
              <w:bottom w:val="single" w:color="000000" w:sz="8" w:space="0"/>
              <w:right w:val="single" w:color="auto" w:sz="4" w:space="0"/>
            </w:tcBorders>
            <w:shd w:val="clear" w:color="000000" w:fill="FFFFFF"/>
            <w:vAlign w:val="center"/>
          </w:tcPr>
          <w:p>
            <w:pPr>
              <w:widowControl/>
              <w:jc w:val="center"/>
              <w:rPr>
                <w:rFonts w:ascii="仿宋" w:hAnsi="仿宋" w:eastAsia="仿宋" w:cs="宋体"/>
                <w:color w:val="000000"/>
                <w:kern w:val="0"/>
                <w:sz w:val="24"/>
                <w:szCs w:val="24"/>
              </w:rPr>
            </w:pPr>
          </w:p>
        </w:tc>
        <w:tc>
          <w:tcPr>
            <w:tcW w:w="369" w:type="dxa"/>
            <w:vMerge w:val="continue"/>
            <w:tcBorders>
              <w:left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c>
          <w:tcPr>
            <w:tcW w:w="1080" w:type="dxa"/>
            <w:vMerge w:val="continue"/>
            <w:tcBorders>
              <w:top w:val="nil"/>
              <w:left w:val="single" w:color="auto" w:sz="4"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1244" w:type="dxa"/>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1276" w:type="dxa"/>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992" w:type="dxa"/>
            <w:tcBorders>
              <w:top w:val="nil"/>
              <w:left w:val="nil"/>
              <w:bottom w:val="single" w:color="000000" w:sz="8" w:space="0"/>
              <w:right w:val="single" w:color="000000" w:sz="8"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沙市区</w:t>
            </w:r>
          </w:p>
        </w:tc>
        <w:tc>
          <w:tcPr>
            <w:tcW w:w="1417" w:type="dxa"/>
            <w:tcBorders>
              <w:top w:val="nil"/>
              <w:left w:val="nil"/>
              <w:bottom w:val="single" w:color="000000" w:sz="8" w:space="0"/>
              <w:right w:val="single" w:color="000000" w:sz="8" w:space="0"/>
            </w:tcBorders>
            <w:shd w:val="clear" w:color="000000"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300" w:hRule="atLeast"/>
        </w:trPr>
        <w:tc>
          <w:tcPr>
            <w:tcW w:w="1207" w:type="dxa"/>
            <w:gridSpan w:val="2"/>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1203" w:type="dxa"/>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1276" w:type="dxa"/>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992" w:type="dxa"/>
            <w:tcBorders>
              <w:top w:val="nil"/>
              <w:left w:val="nil"/>
              <w:bottom w:val="single" w:color="000000" w:sz="8" w:space="0"/>
              <w:right w:val="single" w:color="000000" w:sz="8"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襄州区</w:t>
            </w:r>
          </w:p>
        </w:tc>
        <w:tc>
          <w:tcPr>
            <w:tcW w:w="1560" w:type="dxa"/>
            <w:tcBorders>
              <w:top w:val="nil"/>
              <w:left w:val="nil"/>
              <w:bottom w:val="single" w:color="000000" w:sz="8" w:space="0"/>
              <w:right w:val="single" w:color="auto" w:sz="4" w:space="0"/>
            </w:tcBorders>
            <w:shd w:val="clear" w:color="000000" w:fill="FFFFFF"/>
            <w:vAlign w:val="center"/>
          </w:tcPr>
          <w:p>
            <w:pPr>
              <w:widowControl/>
              <w:jc w:val="center"/>
              <w:rPr>
                <w:rFonts w:ascii="仿宋" w:hAnsi="仿宋" w:eastAsia="仿宋" w:cs="宋体"/>
                <w:color w:val="000000"/>
                <w:kern w:val="0"/>
                <w:sz w:val="24"/>
                <w:szCs w:val="24"/>
              </w:rPr>
            </w:pPr>
          </w:p>
        </w:tc>
        <w:tc>
          <w:tcPr>
            <w:tcW w:w="369" w:type="dxa"/>
            <w:vMerge w:val="continue"/>
            <w:tcBorders>
              <w:left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c>
          <w:tcPr>
            <w:tcW w:w="1080" w:type="dxa"/>
            <w:vMerge w:val="continue"/>
            <w:tcBorders>
              <w:top w:val="nil"/>
              <w:left w:val="single" w:color="auto" w:sz="4"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1244" w:type="dxa"/>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1276" w:type="dxa"/>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992" w:type="dxa"/>
            <w:tcBorders>
              <w:top w:val="nil"/>
              <w:left w:val="nil"/>
              <w:bottom w:val="single" w:color="000000" w:sz="8" w:space="0"/>
              <w:right w:val="single" w:color="000000" w:sz="8"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石首市</w:t>
            </w:r>
          </w:p>
        </w:tc>
        <w:tc>
          <w:tcPr>
            <w:tcW w:w="1417" w:type="dxa"/>
            <w:tcBorders>
              <w:top w:val="nil"/>
              <w:left w:val="nil"/>
              <w:bottom w:val="single" w:color="000000" w:sz="8" w:space="0"/>
              <w:right w:val="single" w:color="000000" w:sz="8" w:space="0"/>
            </w:tcBorders>
            <w:shd w:val="clear" w:color="000000"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300" w:hRule="atLeast"/>
        </w:trPr>
        <w:tc>
          <w:tcPr>
            <w:tcW w:w="1207" w:type="dxa"/>
            <w:gridSpan w:val="2"/>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1203" w:type="dxa"/>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1276" w:type="dxa"/>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992" w:type="dxa"/>
            <w:tcBorders>
              <w:top w:val="nil"/>
              <w:left w:val="nil"/>
              <w:bottom w:val="single" w:color="000000" w:sz="8" w:space="0"/>
              <w:right w:val="single" w:color="000000" w:sz="8"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保康县</w:t>
            </w:r>
          </w:p>
        </w:tc>
        <w:tc>
          <w:tcPr>
            <w:tcW w:w="1560" w:type="dxa"/>
            <w:tcBorders>
              <w:top w:val="nil"/>
              <w:left w:val="nil"/>
              <w:bottom w:val="single" w:color="000000" w:sz="8" w:space="0"/>
              <w:right w:val="single" w:color="auto" w:sz="4" w:space="0"/>
            </w:tcBorders>
            <w:shd w:val="clear" w:color="000000" w:fill="FFFFFF"/>
            <w:vAlign w:val="center"/>
          </w:tcPr>
          <w:p>
            <w:pPr>
              <w:widowControl/>
              <w:jc w:val="center"/>
              <w:rPr>
                <w:rFonts w:ascii="仿宋" w:hAnsi="仿宋" w:eastAsia="仿宋" w:cs="宋体"/>
                <w:color w:val="000000"/>
                <w:kern w:val="0"/>
                <w:sz w:val="24"/>
                <w:szCs w:val="24"/>
              </w:rPr>
            </w:pPr>
          </w:p>
        </w:tc>
        <w:tc>
          <w:tcPr>
            <w:tcW w:w="369" w:type="dxa"/>
            <w:vMerge w:val="continue"/>
            <w:tcBorders>
              <w:left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c>
          <w:tcPr>
            <w:tcW w:w="1080" w:type="dxa"/>
            <w:vMerge w:val="continue"/>
            <w:tcBorders>
              <w:top w:val="nil"/>
              <w:left w:val="single" w:color="auto" w:sz="4"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1244" w:type="dxa"/>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1276" w:type="dxa"/>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992" w:type="dxa"/>
            <w:tcBorders>
              <w:top w:val="nil"/>
              <w:left w:val="nil"/>
              <w:bottom w:val="single" w:color="000000" w:sz="8" w:space="0"/>
              <w:right w:val="single" w:color="000000" w:sz="8"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松滋市</w:t>
            </w:r>
          </w:p>
        </w:tc>
        <w:tc>
          <w:tcPr>
            <w:tcW w:w="1417" w:type="dxa"/>
            <w:tcBorders>
              <w:top w:val="nil"/>
              <w:left w:val="nil"/>
              <w:bottom w:val="single" w:color="000000" w:sz="8" w:space="0"/>
              <w:right w:val="single" w:color="000000" w:sz="8" w:space="0"/>
            </w:tcBorders>
            <w:shd w:val="clear" w:color="000000"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300" w:hRule="atLeast"/>
        </w:trPr>
        <w:tc>
          <w:tcPr>
            <w:tcW w:w="1207" w:type="dxa"/>
            <w:gridSpan w:val="2"/>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1203" w:type="dxa"/>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1276" w:type="dxa"/>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992" w:type="dxa"/>
            <w:tcBorders>
              <w:top w:val="nil"/>
              <w:left w:val="nil"/>
              <w:bottom w:val="single" w:color="000000" w:sz="8" w:space="0"/>
              <w:right w:val="single" w:color="000000" w:sz="8"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谷城县</w:t>
            </w:r>
          </w:p>
        </w:tc>
        <w:tc>
          <w:tcPr>
            <w:tcW w:w="1560" w:type="dxa"/>
            <w:tcBorders>
              <w:top w:val="nil"/>
              <w:left w:val="nil"/>
              <w:bottom w:val="single" w:color="000000" w:sz="8" w:space="0"/>
              <w:right w:val="single" w:color="auto" w:sz="4" w:space="0"/>
            </w:tcBorders>
            <w:shd w:val="clear" w:color="000000" w:fill="FFFFFF"/>
            <w:vAlign w:val="center"/>
          </w:tcPr>
          <w:p>
            <w:pPr>
              <w:widowControl/>
              <w:jc w:val="center"/>
              <w:rPr>
                <w:rFonts w:ascii="仿宋" w:hAnsi="仿宋" w:eastAsia="仿宋" w:cs="宋体"/>
                <w:color w:val="000000"/>
                <w:kern w:val="0"/>
                <w:sz w:val="24"/>
                <w:szCs w:val="24"/>
              </w:rPr>
            </w:pPr>
          </w:p>
        </w:tc>
        <w:tc>
          <w:tcPr>
            <w:tcW w:w="369" w:type="dxa"/>
            <w:vMerge w:val="continue"/>
            <w:tcBorders>
              <w:left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c>
          <w:tcPr>
            <w:tcW w:w="1080" w:type="dxa"/>
            <w:vMerge w:val="continue"/>
            <w:tcBorders>
              <w:top w:val="nil"/>
              <w:left w:val="single" w:color="auto" w:sz="4"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1244" w:type="dxa"/>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1276" w:type="dxa"/>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992" w:type="dxa"/>
            <w:tcBorders>
              <w:top w:val="nil"/>
              <w:left w:val="nil"/>
              <w:bottom w:val="single" w:color="000000" w:sz="8" w:space="0"/>
              <w:right w:val="single" w:color="000000" w:sz="8"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洪湖市</w:t>
            </w:r>
          </w:p>
        </w:tc>
        <w:tc>
          <w:tcPr>
            <w:tcW w:w="1417" w:type="dxa"/>
            <w:tcBorders>
              <w:top w:val="nil"/>
              <w:left w:val="nil"/>
              <w:bottom w:val="single" w:color="000000" w:sz="8" w:space="0"/>
              <w:right w:val="single" w:color="000000" w:sz="8" w:space="0"/>
            </w:tcBorders>
            <w:shd w:val="clear" w:color="000000"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300" w:hRule="atLeast"/>
        </w:trPr>
        <w:tc>
          <w:tcPr>
            <w:tcW w:w="1207" w:type="dxa"/>
            <w:gridSpan w:val="2"/>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1203" w:type="dxa"/>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1276" w:type="dxa"/>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992" w:type="dxa"/>
            <w:tcBorders>
              <w:top w:val="nil"/>
              <w:left w:val="nil"/>
              <w:bottom w:val="single" w:color="000000" w:sz="8" w:space="0"/>
              <w:right w:val="single" w:color="000000" w:sz="8"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老河口</w:t>
            </w:r>
          </w:p>
        </w:tc>
        <w:tc>
          <w:tcPr>
            <w:tcW w:w="1560" w:type="dxa"/>
            <w:tcBorders>
              <w:top w:val="nil"/>
              <w:left w:val="nil"/>
              <w:bottom w:val="single" w:color="000000" w:sz="8" w:space="0"/>
              <w:right w:val="single" w:color="auto" w:sz="4" w:space="0"/>
            </w:tcBorders>
            <w:shd w:val="clear" w:color="000000" w:fill="FFFFFF"/>
            <w:vAlign w:val="center"/>
          </w:tcPr>
          <w:p>
            <w:pPr>
              <w:widowControl/>
              <w:jc w:val="center"/>
              <w:rPr>
                <w:rFonts w:ascii="仿宋" w:hAnsi="仿宋" w:eastAsia="仿宋" w:cs="宋体"/>
                <w:color w:val="000000"/>
                <w:kern w:val="0"/>
                <w:sz w:val="24"/>
                <w:szCs w:val="24"/>
              </w:rPr>
            </w:pPr>
          </w:p>
        </w:tc>
        <w:tc>
          <w:tcPr>
            <w:tcW w:w="369" w:type="dxa"/>
            <w:vMerge w:val="continue"/>
            <w:tcBorders>
              <w:left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c>
          <w:tcPr>
            <w:tcW w:w="1080" w:type="dxa"/>
            <w:vMerge w:val="restart"/>
            <w:tcBorders>
              <w:top w:val="nil"/>
              <w:left w:val="single" w:color="auto" w:sz="4" w:space="0"/>
              <w:bottom w:val="single" w:color="000000" w:sz="8" w:space="0"/>
              <w:right w:val="single" w:color="000000" w:sz="8"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13</w:t>
            </w:r>
          </w:p>
        </w:tc>
        <w:tc>
          <w:tcPr>
            <w:tcW w:w="1244" w:type="dxa"/>
            <w:vMerge w:val="restart"/>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黄石市</w:t>
            </w:r>
          </w:p>
        </w:tc>
        <w:tc>
          <w:tcPr>
            <w:tcW w:w="1276" w:type="dxa"/>
            <w:vMerge w:val="restart"/>
            <w:tcBorders>
              <w:top w:val="nil"/>
              <w:left w:val="single" w:color="000000" w:sz="8" w:space="0"/>
              <w:bottom w:val="single" w:color="000000" w:sz="8" w:space="0"/>
              <w:right w:val="single" w:color="000000" w:sz="8"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艺术设计学院</w:t>
            </w:r>
          </w:p>
        </w:tc>
        <w:tc>
          <w:tcPr>
            <w:tcW w:w="992" w:type="dxa"/>
            <w:tcBorders>
              <w:top w:val="nil"/>
              <w:left w:val="nil"/>
              <w:bottom w:val="single" w:color="000000" w:sz="8" w:space="0"/>
              <w:right w:val="single" w:color="000000" w:sz="8"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鄂州市</w:t>
            </w:r>
          </w:p>
        </w:tc>
        <w:tc>
          <w:tcPr>
            <w:tcW w:w="1417" w:type="dxa"/>
            <w:tcBorders>
              <w:top w:val="nil"/>
              <w:left w:val="nil"/>
              <w:bottom w:val="single" w:color="000000" w:sz="8" w:space="0"/>
              <w:right w:val="single" w:color="000000" w:sz="8" w:space="0"/>
            </w:tcBorders>
            <w:shd w:val="clear" w:color="000000"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300" w:hRule="atLeast"/>
        </w:trPr>
        <w:tc>
          <w:tcPr>
            <w:tcW w:w="1207" w:type="dxa"/>
            <w:gridSpan w:val="2"/>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1203" w:type="dxa"/>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1276" w:type="dxa"/>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992" w:type="dxa"/>
            <w:tcBorders>
              <w:top w:val="nil"/>
              <w:left w:val="nil"/>
              <w:bottom w:val="single" w:color="000000" w:sz="8" w:space="0"/>
              <w:right w:val="single" w:color="000000" w:sz="8"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南漳县</w:t>
            </w:r>
          </w:p>
        </w:tc>
        <w:tc>
          <w:tcPr>
            <w:tcW w:w="1560" w:type="dxa"/>
            <w:tcBorders>
              <w:top w:val="nil"/>
              <w:left w:val="nil"/>
              <w:bottom w:val="single" w:color="000000" w:sz="8" w:space="0"/>
              <w:right w:val="single" w:color="auto" w:sz="4" w:space="0"/>
            </w:tcBorders>
            <w:shd w:val="clear" w:color="000000" w:fill="FFFFFF"/>
            <w:vAlign w:val="center"/>
          </w:tcPr>
          <w:p>
            <w:pPr>
              <w:widowControl/>
              <w:jc w:val="center"/>
              <w:rPr>
                <w:rFonts w:ascii="仿宋" w:hAnsi="仿宋" w:eastAsia="仿宋" w:cs="宋体"/>
                <w:color w:val="000000"/>
                <w:kern w:val="0"/>
                <w:sz w:val="24"/>
                <w:szCs w:val="24"/>
              </w:rPr>
            </w:pPr>
          </w:p>
        </w:tc>
        <w:tc>
          <w:tcPr>
            <w:tcW w:w="369" w:type="dxa"/>
            <w:vMerge w:val="continue"/>
            <w:tcBorders>
              <w:left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c>
          <w:tcPr>
            <w:tcW w:w="1080" w:type="dxa"/>
            <w:vMerge w:val="continue"/>
            <w:tcBorders>
              <w:top w:val="nil"/>
              <w:left w:val="single" w:color="auto" w:sz="4"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1244" w:type="dxa"/>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1276" w:type="dxa"/>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992" w:type="dxa"/>
            <w:tcBorders>
              <w:top w:val="nil"/>
              <w:left w:val="nil"/>
              <w:bottom w:val="single" w:color="000000" w:sz="8" w:space="0"/>
              <w:right w:val="single" w:color="000000" w:sz="8"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黄石市</w:t>
            </w:r>
          </w:p>
        </w:tc>
        <w:tc>
          <w:tcPr>
            <w:tcW w:w="1417" w:type="dxa"/>
            <w:tcBorders>
              <w:top w:val="nil"/>
              <w:left w:val="nil"/>
              <w:bottom w:val="single" w:color="000000" w:sz="8" w:space="0"/>
              <w:right w:val="single" w:color="000000" w:sz="8" w:space="0"/>
            </w:tcBorders>
            <w:shd w:val="clear" w:color="000000"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300" w:hRule="atLeast"/>
        </w:trPr>
        <w:tc>
          <w:tcPr>
            <w:tcW w:w="1207" w:type="dxa"/>
            <w:gridSpan w:val="2"/>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1203" w:type="dxa"/>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1276" w:type="dxa"/>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992" w:type="dxa"/>
            <w:tcBorders>
              <w:top w:val="nil"/>
              <w:left w:val="nil"/>
              <w:bottom w:val="single" w:color="000000" w:sz="8" w:space="0"/>
              <w:right w:val="single" w:color="000000" w:sz="8"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宜城市</w:t>
            </w:r>
          </w:p>
        </w:tc>
        <w:tc>
          <w:tcPr>
            <w:tcW w:w="1560" w:type="dxa"/>
            <w:tcBorders>
              <w:top w:val="nil"/>
              <w:left w:val="nil"/>
              <w:bottom w:val="single" w:color="000000" w:sz="8" w:space="0"/>
              <w:right w:val="single" w:color="auto" w:sz="4" w:space="0"/>
            </w:tcBorders>
            <w:shd w:val="clear" w:color="000000" w:fill="FFFFFF"/>
            <w:vAlign w:val="center"/>
          </w:tcPr>
          <w:p>
            <w:pPr>
              <w:widowControl/>
              <w:jc w:val="center"/>
              <w:rPr>
                <w:rFonts w:ascii="仿宋" w:hAnsi="仿宋" w:eastAsia="仿宋" w:cs="宋体"/>
                <w:color w:val="000000"/>
                <w:kern w:val="0"/>
                <w:sz w:val="24"/>
                <w:szCs w:val="24"/>
              </w:rPr>
            </w:pPr>
          </w:p>
        </w:tc>
        <w:tc>
          <w:tcPr>
            <w:tcW w:w="369" w:type="dxa"/>
            <w:vMerge w:val="continue"/>
            <w:tcBorders>
              <w:left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c>
          <w:tcPr>
            <w:tcW w:w="1080" w:type="dxa"/>
            <w:vMerge w:val="continue"/>
            <w:tcBorders>
              <w:top w:val="nil"/>
              <w:left w:val="single" w:color="auto" w:sz="4"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1244" w:type="dxa"/>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1276" w:type="dxa"/>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992" w:type="dxa"/>
            <w:tcBorders>
              <w:top w:val="nil"/>
              <w:left w:val="nil"/>
              <w:bottom w:val="single" w:color="000000" w:sz="8" w:space="0"/>
              <w:right w:val="single" w:color="000000" w:sz="8"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大冶县</w:t>
            </w:r>
          </w:p>
        </w:tc>
        <w:tc>
          <w:tcPr>
            <w:tcW w:w="1417" w:type="dxa"/>
            <w:tcBorders>
              <w:top w:val="nil"/>
              <w:left w:val="nil"/>
              <w:bottom w:val="single" w:color="000000" w:sz="8" w:space="0"/>
              <w:right w:val="single" w:color="000000" w:sz="8" w:space="0"/>
            </w:tcBorders>
            <w:shd w:val="clear" w:color="000000"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CellMar>
            <w:top w:w="0" w:type="dxa"/>
            <w:left w:w="108" w:type="dxa"/>
            <w:bottom w:w="0" w:type="dxa"/>
            <w:right w:w="108" w:type="dxa"/>
          </w:tblCellMar>
        </w:tblPrEx>
        <w:trPr>
          <w:trHeight w:val="300" w:hRule="atLeast"/>
        </w:trPr>
        <w:tc>
          <w:tcPr>
            <w:tcW w:w="1207" w:type="dxa"/>
            <w:gridSpan w:val="2"/>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1203" w:type="dxa"/>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1276" w:type="dxa"/>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992" w:type="dxa"/>
            <w:tcBorders>
              <w:top w:val="nil"/>
              <w:left w:val="nil"/>
              <w:bottom w:val="single" w:color="000000" w:sz="8" w:space="0"/>
              <w:right w:val="single" w:color="000000" w:sz="8"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枣阳市</w:t>
            </w:r>
          </w:p>
        </w:tc>
        <w:tc>
          <w:tcPr>
            <w:tcW w:w="1560" w:type="dxa"/>
            <w:tcBorders>
              <w:top w:val="nil"/>
              <w:left w:val="nil"/>
              <w:bottom w:val="single" w:color="000000" w:sz="8" w:space="0"/>
              <w:right w:val="single" w:color="auto" w:sz="4" w:space="0"/>
            </w:tcBorders>
            <w:shd w:val="clear" w:color="000000" w:fill="FFFFFF"/>
            <w:vAlign w:val="center"/>
          </w:tcPr>
          <w:p>
            <w:pPr>
              <w:widowControl/>
              <w:jc w:val="center"/>
              <w:rPr>
                <w:rFonts w:ascii="仿宋" w:hAnsi="仿宋" w:eastAsia="仿宋" w:cs="宋体"/>
                <w:color w:val="000000"/>
                <w:kern w:val="0"/>
                <w:sz w:val="24"/>
                <w:szCs w:val="24"/>
              </w:rPr>
            </w:pPr>
          </w:p>
        </w:tc>
        <w:tc>
          <w:tcPr>
            <w:tcW w:w="369" w:type="dxa"/>
            <w:vMerge w:val="continue"/>
            <w:tcBorders>
              <w:left w:val="single" w:color="auto" w:sz="4" w:space="0"/>
              <w:bottom w:val="nil"/>
              <w:right w:val="single" w:color="auto" w:sz="4" w:space="0"/>
            </w:tcBorders>
            <w:vAlign w:val="center"/>
          </w:tcPr>
          <w:p>
            <w:pPr>
              <w:widowControl/>
              <w:jc w:val="center"/>
              <w:rPr>
                <w:rFonts w:ascii="仿宋" w:hAnsi="仿宋" w:eastAsia="仿宋" w:cs="宋体"/>
                <w:color w:val="000000"/>
                <w:kern w:val="0"/>
                <w:sz w:val="24"/>
                <w:szCs w:val="24"/>
              </w:rPr>
            </w:pPr>
          </w:p>
        </w:tc>
        <w:tc>
          <w:tcPr>
            <w:tcW w:w="1080" w:type="dxa"/>
            <w:vMerge w:val="continue"/>
            <w:tcBorders>
              <w:top w:val="nil"/>
              <w:left w:val="single" w:color="auto" w:sz="4"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1244" w:type="dxa"/>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1276" w:type="dxa"/>
            <w:vMerge w:val="continue"/>
            <w:tcBorders>
              <w:top w:val="nil"/>
              <w:left w:val="single" w:color="000000" w:sz="8" w:space="0"/>
              <w:bottom w:val="single" w:color="000000" w:sz="8" w:space="0"/>
              <w:right w:val="single" w:color="000000" w:sz="8" w:space="0"/>
            </w:tcBorders>
            <w:vAlign w:val="center"/>
          </w:tcPr>
          <w:p>
            <w:pPr>
              <w:widowControl/>
              <w:jc w:val="center"/>
              <w:rPr>
                <w:rFonts w:ascii="仿宋" w:hAnsi="仿宋" w:eastAsia="仿宋" w:cs="宋体"/>
                <w:color w:val="000000"/>
                <w:kern w:val="0"/>
                <w:sz w:val="24"/>
                <w:szCs w:val="24"/>
              </w:rPr>
            </w:pPr>
          </w:p>
        </w:tc>
        <w:tc>
          <w:tcPr>
            <w:tcW w:w="992" w:type="dxa"/>
            <w:tcBorders>
              <w:top w:val="nil"/>
              <w:left w:val="nil"/>
              <w:bottom w:val="single" w:color="000000" w:sz="8" w:space="0"/>
              <w:right w:val="single" w:color="000000" w:sz="8"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阳新县</w:t>
            </w:r>
          </w:p>
        </w:tc>
        <w:tc>
          <w:tcPr>
            <w:tcW w:w="1417" w:type="dxa"/>
            <w:tcBorders>
              <w:top w:val="nil"/>
              <w:left w:val="nil"/>
              <w:bottom w:val="single" w:color="000000" w:sz="8" w:space="0"/>
              <w:right w:val="single" w:color="000000" w:sz="8" w:space="0"/>
            </w:tcBorders>
            <w:shd w:val="clear" w:color="000000"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bl>
    <w:p>
      <w:pPr>
        <w:spacing w:line="360" w:lineRule="auto"/>
        <w:ind w:firstLine="3373" w:firstLineChars="1200"/>
        <w:rPr>
          <w:rFonts w:ascii="仿宋" w:hAnsi="仿宋" w:eastAsia="仿宋" w:cs="宋体"/>
          <w:b/>
          <w:bCs/>
          <w:color w:val="000000"/>
          <w:kern w:val="0"/>
          <w:sz w:val="28"/>
          <w:szCs w:val="28"/>
        </w:rPr>
      </w:pPr>
    </w:p>
    <w:p>
      <w:pPr>
        <w:spacing w:line="360" w:lineRule="auto"/>
        <w:rPr>
          <w:rFonts w:ascii="仿宋" w:hAnsi="仿宋" w:eastAsia="仿宋"/>
          <w:sz w:val="24"/>
          <w:szCs w:val="24"/>
        </w:rPr>
      </w:pPr>
    </w:p>
    <w:p>
      <w:pPr>
        <w:adjustRightInd w:val="0"/>
        <w:snapToGrid w:val="0"/>
        <w:spacing w:line="460" w:lineRule="exact"/>
        <w:rPr>
          <w:rFonts w:ascii="黑体" w:hAnsi="黑体" w:eastAsia="黑体" w:cs="黑体"/>
          <w:sz w:val="30"/>
          <w:szCs w:val="30"/>
        </w:rPr>
        <w:sectPr>
          <w:pgSz w:w="16783" w:h="11850" w:orient="landscape"/>
          <w:pgMar w:top="851" w:right="1440" w:bottom="993" w:left="1440" w:header="0" w:footer="0" w:gutter="0"/>
          <w:cols w:space="720" w:num="1"/>
          <w:docGrid w:type="lines" w:linePitch="328" w:charSpace="0"/>
        </w:sectPr>
      </w:pPr>
    </w:p>
    <w:p>
      <w:pPr>
        <w:widowControl/>
        <w:jc w:val="left"/>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附件三：</w:t>
      </w:r>
      <w:r>
        <w:rPr>
          <w:rFonts w:ascii="仿宋" w:hAnsi="仿宋" w:eastAsia="仿宋" w:cs="宋体"/>
          <w:b/>
          <w:bCs/>
          <w:color w:val="000000"/>
          <w:kern w:val="0"/>
          <w:sz w:val="28"/>
          <w:szCs w:val="28"/>
        </w:rPr>
        <w:t>20</w:t>
      </w:r>
      <w:r>
        <w:rPr>
          <w:rFonts w:hint="eastAsia" w:ascii="仿宋" w:hAnsi="仿宋" w:eastAsia="仿宋" w:cs="宋体"/>
          <w:b/>
          <w:bCs/>
          <w:color w:val="000000"/>
          <w:kern w:val="0"/>
          <w:sz w:val="28"/>
          <w:szCs w:val="28"/>
        </w:rPr>
        <w:t>20</w:t>
      </w:r>
      <w:r>
        <w:rPr>
          <w:rFonts w:ascii="仿宋" w:hAnsi="仿宋" w:eastAsia="仿宋" w:cs="宋体"/>
          <w:b/>
          <w:bCs/>
          <w:color w:val="000000"/>
          <w:kern w:val="0"/>
          <w:sz w:val="28"/>
          <w:szCs w:val="28"/>
        </w:rPr>
        <w:t>-20</w:t>
      </w:r>
      <w:r>
        <w:rPr>
          <w:rFonts w:hint="eastAsia" w:ascii="仿宋" w:hAnsi="仿宋" w:eastAsia="仿宋" w:cs="宋体"/>
          <w:b/>
          <w:bCs/>
          <w:color w:val="000000"/>
          <w:kern w:val="0"/>
          <w:sz w:val="28"/>
          <w:szCs w:val="28"/>
        </w:rPr>
        <w:t>22年我校录取新生人数相对集中的省内高中名单（部分）</w:t>
      </w:r>
    </w:p>
    <w:p>
      <w:pPr>
        <w:widowControl/>
        <w:rPr>
          <w:rFonts w:ascii="宋体" w:cs="宋体"/>
          <w:kern w:val="0"/>
        </w:rPr>
        <w:sectPr>
          <w:pgSz w:w="11850" w:h="16783"/>
          <w:pgMar w:top="1440" w:right="1265" w:bottom="1440" w:left="1378" w:header="0" w:footer="0" w:gutter="0"/>
          <w:cols w:space="720" w:num="1"/>
          <w:docGrid w:type="lines" w:linePitch="320" w:charSpace="0"/>
        </w:sectPr>
      </w:pPr>
    </w:p>
    <w:tbl>
      <w:tblPr>
        <w:tblStyle w:val="5"/>
        <w:tblW w:w="4536" w:type="dxa"/>
        <w:tblInd w:w="-459" w:type="dxa"/>
        <w:tblLayout w:type="autofit"/>
        <w:tblCellMar>
          <w:top w:w="0" w:type="dxa"/>
          <w:left w:w="108" w:type="dxa"/>
          <w:bottom w:w="0" w:type="dxa"/>
          <w:right w:w="108" w:type="dxa"/>
        </w:tblCellMar>
      </w:tblPr>
      <w:tblGrid>
        <w:gridCol w:w="709"/>
        <w:gridCol w:w="2410"/>
        <w:gridCol w:w="708"/>
        <w:gridCol w:w="709"/>
      </w:tblGrid>
      <w:tr>
        <w:tblPrEx>
          <w:tblCellMar>
            <w:top w:w="0" w:type="dxa"/>
            <w:left w:w="108" w:type="dxa"/>
            <w:bottom w:w="0" w:type="dxa"/>
            <w:right w:w="108" w:type="dxa"/>
          </w:tblCellMar>
        </w:tblPrEx>
        <w:trPr>
          <w:trHeight w:val="27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序号</w:t>
            </w:r>
          </w:p>
        </w:tc>
        <w:tc>
          <w:tcPr>
            <w:tcW w:w="24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中学名称</w:t>
            </w:r>
          </w:p>
        </w:tc>
        <w:tc>
          <w:tcPr>
            <w:tcW w:w="70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地区</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备注</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远安县职业教育中心学校</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宜昌</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宜昌市夷陵区东湖高级中学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宜昌</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当阳市第二高级中学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宜昌</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枝江市职业教育中心</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宜昌</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宜城市第一中学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宜昌</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6</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湖北省云梦县第一中学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孝感</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大悟县第一中学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孝感</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汉川市第二高级中学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孝感</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9</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应城市第一高级中学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孝感</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广水市第一高级中学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孝感</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11</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安陆市第一高级中学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孝感</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12</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孝感市第一高级中学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孝感</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13</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广水市益众高级中学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孝感</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14</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孝昌县第一高级中学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孝感</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15</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汉川市第一高级中学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孝感</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16</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广水市实验高级中学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孝感</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17</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孝感市外国语学校黄陂路高级中学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孝感</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18</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汉川市高级中学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孝感</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19</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孝感市启环寄宿学校</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孝感</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20</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湖北航天中学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孝感</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21</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南漳县第一中学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襄阳</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22</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襄阳市第三十六中学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襄阳</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23</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襄阳市致远高级中学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襄阳</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24</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谷城县第一高级中学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襄阳</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25</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襄阳市第二十四中学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襄阳</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26</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老河口市第一中学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襄阳</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27</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枣阳市第一中学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襄阳</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28</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襄城区职业高级中学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襄阳</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29</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老河口市高级中学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襄阳</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30</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襄阳市第一中学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襄阳</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31</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枣阳市第二中学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襄阳</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32</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通城县第一中学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咸宁</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33</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湖北省崇阳县第一中学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咸宁</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34</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赤壁市第一中学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咸宁</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35</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通山县第一中学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咸宁</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36</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湖北省咸宁高级中学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咸宁</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37</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赤壁市南鄂高级中学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咸宁</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38</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安陆市凤凰寄宿学校</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咸宁</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序号</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中学名称</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地区</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备注</w:t>
            </w:r>
          </w:p>
        </w:tc>
      </w:tr>
      <w:tr>
        <w:tblPrEx>
          <w:tblCellMar>
            <w:top w:w="0" w:type="dxa"/>
            <w:left w:w="108" w:type="dxa"/>
            <w:bottom w:w="0" w:type="dxa"/>
            <w:right w:w="108" w:type="dxa"/>
          </w:tblCellMar>
        </w:tblPrEx>
        <w:trPr>
          <w:trHeight w:val="27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39</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通城县第二高级中学</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咸宁</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40</w:t>
            </w:r>
          </w:p>
        </w:tc>
        <w:tc>
          <w:tcPr>
            <w:tcW w:w="24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仙桃市第八中学</w:t>
            </w:r>
          </w:p>
        </w:tc>
        <w:tc>
          <w:tcPr>
            <w:tcW w:w="70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仙桃</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41</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仙桃市第一中学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仙桃</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42</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仙桃荣怀学校</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仙桃</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43</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仙桃市田家炳实验高级中学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仙桃</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44</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湖北省仙桃中学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仙桃</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45</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武汉睿升学校</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武汉</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46</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武汉市江夏实验高级中学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武汉</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47</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武汉市吴家山第四中学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武汉</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48</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武汉市第三十九中学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武汉</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49</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武汉市建港中学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武汉</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50</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武汉市第十五中学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武汉</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51</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武汉育才美术高级中学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武汉</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52</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武汉市黄陂区第六中学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武汉</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53</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武汉市第四十三中学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武汉</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54</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武汉市新洲区第三中学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武汉</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55</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武汉市常青第一中学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武汉</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56</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武汉市汉南第一中学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武汉</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57</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湖北大学附属中学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武汉</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58</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武汉市新洲区第二中学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武汉</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59</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武汉市第二十三中学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武汉</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60</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武汉市蔡甸区实验高中</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武汉</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61</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武汉市新洲区第四中学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武汉</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62</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武汉市实验学校</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武汉</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63</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武汉市民族中学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武汉</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64</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武汉市东湖中学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武汉</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65</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武汉市第一职业教育中心</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武汉</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66</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湖北省天门实验高级中学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天门</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67</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湖北省天门外国语学校</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天门</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68</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湖北省天门中学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天门</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69</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随县第一高级中学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随州</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70</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随州市曾都区第一中学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随州</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71</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随州市欧阳修中学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随州</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72</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随州市第二高级中学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随州</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73</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竹山县第一中学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十堰</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74</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十堰市车城高级中学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十堰</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75</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郧西县第一中学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十堰</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76</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十堰市郧阳区第一中学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十堰</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77</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十堰市第二中学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十堰</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序号</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中学名称</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地区</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备注</w:t>
            </w:r>
          </w:p>
        </w:tc>
      </w:tr>
      <w:tr>
        <w:tblPrEx>
          <w:tblCellMar>
            <w:top w:w="0" w:type="dxa"/>
            <w:left w:w="108" w:type="dxa"/>
            <w:bottom w:w="0" w:type="dxa"/>
            <w:right w:w="108" w:type="dxa"/>
          </w:tblCellMar>
        </w:tblPrEx>
        <w:trPr>
          <w:trHeight w:val="27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78</w:t>
            </w:r>
          </w:p>
        </w:tc>
        <w:tc>
          <w:tcPr>
            <w:tcW w:w="24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丹江口市第一中学</w:t>
            </w:r>
          </w:p>
        </w:tc>
        <w:tc>
          <w:tcPr>
            <w:tcW w:w="70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十堰</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79</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竹溪县第一高级中学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十堰</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80</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房县一中</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十堰</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81</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十堰市东风高级中学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十堰</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82</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十堰高级职业学校</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十堰</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83</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潜江市园林高级中学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潜江</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84</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潜江市文昌高级中学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潜江</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85</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湖北省潜江中学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潜江</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86</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洪湖市第一中学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荆州</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87</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沙市第五中学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荆州</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88</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石首市第一中学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荆州</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89</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公安县第三中学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荆州</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90</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洪湖贺龙中学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荆州</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91</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监利市实验高级中学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荆州</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92</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松滋市第一中学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荆州</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93</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荆州市江陵中学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荆州</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94</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江陵县第一高级中学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荆州</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95</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公安县第一中学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荆州</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96</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荆州市北门中学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荆州</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97</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松滋市第二中学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荆州</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98</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沙市第七中学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荆州</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99</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监利县新沟中学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荆州</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100</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监利市朱河中学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荆州</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101</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公安县车胤中学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荆州</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102</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监利市新沟中学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荆州</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103</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监利市监利中学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荆门</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104</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湖北省京山市第一中学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荆门</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105</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监利县监利中学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荆门</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106</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荆门市第一中学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荆门</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107</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湖北荆门外语学校</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荆门</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108</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钟祥市第三中学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荆门</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109</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湖北省监利市第一中学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荆门</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110</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石首市南岳高级中学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荆门</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111</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荆门市掇刀石中学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荆门</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112</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湖北省监利县第一中学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荆门</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113</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荆门市龙泉中学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荆门</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114</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监利县实验高级中学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荆门</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115</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钟祥市第一中学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荆门</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116</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钟祥市实验中学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荆门</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117</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沙洋县沙洋中学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荆门</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118</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京山市第五高级中学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荆门</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序号</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中学名称</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地区</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备注</w:t>
            </w:r>
          </w:p>
        </w:tc>
      </w:tr>
      <w:tr>
        <w:tblPrEx>
          <w:tblCellMar>
            <w:top w:w="0" w:type="dxa"/>
            <w:left w:w="108" w:type="dxa"/>
            <w:bottom w:w="0" w:type="dxa"/>
            <w:right w:w="108" w:type="dxa"/>
          </w:tblCellMar>
        </w:tblPrEx>
        <w:trPr>
          <w:trHeight w:val="27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119</w:t>
            </w:r>
          </w:p>
        </w:tc>
        <w:tc>
          <w:tcPr>
            <w:tcW w:w="24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大冶市实验高中</w:t>
            </w:r>
          </w:p>
        </w:tc>
        <w:tc>
          <w:tcPr>
            <w:tcW w:w="70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黄石</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120</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大冶市第一中学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黄石</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121</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黄石市第三中学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黄石</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122</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阳新县第一中学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黄石</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123</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黄石市第七中学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黄石</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124</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黄石市有色第一中学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黄石</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125</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麻城市实验高级中学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黄冈</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126</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浠水县实验高级中学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黄冈</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127</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湖北省罗田县第一中学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黄冈</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128</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湖北省英山县第一中学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黄冈</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129</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黄冈市黄州区第一中学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黄冈</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130</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蕲春县实验高级中学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黄冈</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131</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湖北省团风中学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黄冈</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132</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武穴市育才高级中学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黄冈</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133</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罗田县育英高级中学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黄冈</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134</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武穴市职业技术教育中心</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黄冈</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135</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湖北省武穴市实验高级中学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黄冈</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136</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黄梅县第五高级中学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黄冈</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137</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蕲春县第三高级中学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黄冈</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138</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黄梅国际育才高级中学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黄冈</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139</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黄冈市外国语学校</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黄冈</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140</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麻城市第一中学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黄冈</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141</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阳新县实验高级中学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黄冈</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142</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浠水县第一中学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黄冈</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143</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湖北小池滨江高级中学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黄冈</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144</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利川市第五中学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恩施</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145</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恩施市第三高级中学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恩施</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146</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咸丰县中等职业技术学校</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恩施</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147</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巴东县第三高级中学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恩施</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148</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鄂州市第二中学</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鄂州</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149</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湖北省鄂州高中</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鄂州</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bl>
    <w:p>
      <w:pPr>
        <w:rPr>
          <w:sz w:val="24"/>
          <w:szCs w:val="24"/>
        </w:rPr>
      </w:pPr>
    </w:p>
    <w:p>
      <w:pPr>
        <w:rPr>
          <w:rFonts w:ascii="仿宋" w:hAnsi="仿宋" w:eastAsia="仿宋"/>
          <w:b/>
          <w:sz w:val="24"/>
          <w:szCs w:val="24"/>
        </w:rPr>
      </w:pPr>
    </w:p>
    <w:p>
      <w:pPr>
        <w:rPr>
          <w:rFonts w:ascii="仿宋" w:hAnsi="仿宋" w:eastAsia="仿宋"/>
          <w:b/>
          <w:sz w:val="24"/>
          <w:szCs w:val="24"/>
        </w:rPr>
      </w:pPr>
      <w:r>
        <w:rPr>
          <w:rFonts w:hint="eastAsia" w:ascii="仿宋" w:hAnsi="仿宋" w:eastAsia="仿宋"/>
          <w:b/>
          <w:sz w:val="24"/>
          <w:szCs w:val="24"/>
        </w:rPr>
        <w:t>注：表中统计数据显示20名以上省内中学。</w:t>
      </w: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p>
      <w:pPr>
        <w:jc w:val="left"/>
        <w:rPr>
          <w:sz w:val="24"/>
          <w:szCs w:val="24"/>
        </w:rPr>
      </w:pPr>
    </w:p>
    <w:sectPr>
      <w:type w:val="continuous"/>
      <w:pgSz w:w="11850" w:h="16783"/>
      <w:pgMar w:top="1440" w:right="1077" w:bottom="1440" w:left="1378" w:header="0" w:footer="0" w:gutter="0"/>
      <w:cols w:space="1929" w:num="2"/>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Q3MWFkZjI4ZWZmYTdkNjdiOGI5ZTYzMmMyZjJhNDMifQ=="/>
  </w:docVars>
  <w:rsids>
    <w:rsidRoot w:val="00CA0560"/>
    <w:rsid w:val="0000302C"/>
    <w:rsid w:val="000325C8"/>
    <w:rsid w:val="0006259F"/>
    <w:rsid w:val="0010682D"/>
    <w:rsid w:val="00107186"/>
    <w:rsid w:val="00130C97"/>
    <w:rsid w:val="00144055"/>
    <w:rsid w:val="001711BB"/>
    <w:rsid w:val="001C16D9"/>
    <w:rsid w:val="001F5A30"/>
    <w:rsid w:val="0021163E"/>
    <w:rsid w:val="00252440"/>
    <w:rsid w:val="002B4F44"/>
    <w:rsid w:val="002F3E53"/>
    <w:rsid w:val="00302847"/>
    <w:rsid w:val="00344064"/>
    <w:rsid w:val="00354426"/>
    <w:rsid w:val="003A057E"/>
    <w:rsid w:val="00443A68"/>
    <w:rsid w:val="00444215"/>
    <w:rsid w:val="004F50E8"/>
    <w:rsid w:val="005166ED"/>
    <w:rsid w:val="0052596E"/>
    <w:rsid w:val="00562488"/>
    <w:rsid w:val="00565FFF"/>
    <w:rsid w:val="0058776A"/>
    <w:rsid w:val="005E6747"/>
    <w:rsid w:val="00674072"/>
    <w:rsid w:val="006B6673"/>
    <w:rsid w:val="006C2795"/>
    <w:rsid w:val="006E5C1F"/>
    <w:rsid w:val="006F2DB3"/>
    <w:rsid w:val="0073073E"/>
    <w:rsid w:val="00762125"/>
    <w:rsid w:val="007666A1"/>
    <w:rsid w:val="007814D9"/>
    <w:rsid w:val="00784AF9"/>
    <w:rsid w:val="007E5F7F"/>
    <w:rsid w:val="007E752F"/>
    <w:rsid w:val="008353A7"/>
    <w:rsid w:val="0085136E"/>
    <w:rsid w:val="008851F7"/>
    <w:rsid w:val="00897005"/>
    <w:rsid w:val="008D5C34"/>
    <w:rsid w:val="009218F5"/>
    <w:rsid w:val="009A1397"/>
    <w:rsid w:val="00AA6D22"/>
    <w:rsid w:val="00AF6E19"/>
    <w:rsid w:val="00B5104D"/>
    <w:rsid w:val="00B72451"/>
    <w:rsid w:val="00B87C07"/>
    <w:rsid w:val="00C4209D"/>
    <w:rsid w:val="00C63BB4"/>
    <w:rsid w:val="00C94B7B"/>
    <w:rsid w:val="00CA0560"/>
    <w:rsid w:val="00D33C5B"/>
    <w:rsid w:val="00DD6B5F"/>
    <w:rsid w:val="00DF06D9"/>
    <w:rsid w:val="00E017C8"/>
    <w:rsid w:val="00E40DF3"/>
    <w:rsid w:val="00F32B13"/>
    <w:rsid w:val="00F5745B"/>
    <w:rsid w:val="00F574C8"/>
    <w:rsid w:val="00F65141"/>
    <w:rsid w:val="00FE24C9"/>
    <w:rsid w:val="08CE0D0F"/>
    <w:rsid w:val="0CC45913"/>
    <w:rsid w:val="13BC6086"/>
    <w:rsid w:val="27C35B74"/>
    <w:rsid w:val="2A6E1629"/>
    <w:rsid w:val="2FC513A3"/>
    <w:rsid w:val="38CD6E0D"/>
    <w:rsid w:val="4A220E5B"/>
    <w:rsid w:val="55542B07"/>
    <w:rsid w:val="5E437BF5"/>
    <w:rsid w:val="616B2400"/>
    <w:rsid w:val="6EC9240B"/>
    <w:rsid w:val="73FE530B"/>
    <w:rsid w:val="790B5DF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iPriority w:val="99"/>
    <w:rPr>
      <w:kern w:val="0"/>
      <w:sz w:val="18"/>
      <w:szCs w:val="18"/>
    </w:rPr>
  </w:style>
  <w:style w:type="paragraph" w:styleId="3">
    <w:name w:val="footer"/>
    <w:basedOn w:val="1"/>
    <w:link w:val="10"/>
    <w:semiHidden/>
    <w:qFormat/>
    <w:uiPriority w:val="99"/>
    <w:pPr>
      <w:tabs>
        <w:tab w:val="center" w:pos="4153"/>
        <w:tab w:val="right" w:pos="8306"/>
      </w:tabs>
      <w:snapToGrid w:val="0"/>
      <w:jc w:val="left"/>
    </w:pPr>
    <w:rPr>
      <w:kern w:val="0"/>
      <w:sz w:val="18"/>
      <w:szCs w:val="18"/>
    </w:rPr>
  </w:style>
  <w:style w:type="paragraph" w:styleId="4">
    <w:name w:val="header"/>
    <w:basedOn w:val="1"/>
    <w:link w:val="11"/>
    <w:qFormat/>
    <w:uiPriority w:val="99"/>
    <w:pPr>
      <w:tabs>
        <w:tab w:val="center" w:pos="4153"/>
        <w:tab w:val="right" w:pos="8306"/>
      </w:tabs>
      <w:snapToGrid w:val="0"/>
      <w:jc w:val="center"/>
    </w:pPr>
    <w:rPr>
      <w:sz w:val="18"/>
      <w:szCs w:val="18"/>
    </w:rPr>
  </w:style>
  <w:style w:type="character" w:styleId="7">
    <w:name w:val="Emphasis"/>
    <w:qFormat/>
    <w:uiPriority w:val="99"/>
    <w:rPr>
      <w:rFonts w:cs="Times New Roman"/>
      <w:i/>
      <w:iCs/>
    </w:rPr>
  </w:style>
  <w:style w:type="character" w:styleId="8">
    <w:name w:val="Hyperlink"/>
    <w:semiHidden/>
    <w:unhideWhenUsed/>
    <w:uiPriority w:val="99"/>
    <w:rPr>
      <w:color w:val="0000FF"/>
      <w:u w:val="single"/>
    </w:rPr>
  </w:style>
  <w:style w:type="character" w:customStyle="1" w:styleId="9">
    <w:name w:val="批注框文本 Char"/>
    <w:link w:val="2"/>
    <w:semiHidden/>
    <w:qFormat/>
    <w:locked/>
    <w:uiPriority w:val="99"/>
    <w:rPr>
      <w:rFonts w:cs="Times New Roman"/>
      <w:sz w:val="2"/>
    </w:rPr>
  </w:style>
  <w:style w:type="character" w:customStyle="1" w:styleId="10">
    <w:name w:val="页脚 Char"/>
    <w:link w:val="3"/>
    <w:semiHidden/>
    <w:qFormat/>
    <w:locked/>
    <w:uiPriority w:val="99"/>
    <w:rPr>
      <w:rFonts w:cs="Times New Roman"/>
      <w:sz w:val="18"/>
      <w:szCs w:val="18"/>
    </w:rPr>
  </w:style>
  <w:style w:type="character" w:customStyle="1" w:styleId="11">
    <w:name w:val="页眉 Char"/>
    <w:link w:val="4"/>
    <w:qFormat/>
    <w:locked/>
    <w:uiPriority w:val="99"/>
    <w:rPr>
      <w:rFonts w:ascii="Calibri" w:hAnsi="Calibri" w:eastAsia="宋体" w:cs="Times New Roman"/>
      <w:sz w:val="18"/>
      <w:szCs w:val="18"/>
    </w:rPr>
  </w:style>
  <w:style w:type="character" w:customStyle="1" w:styleId="12">
    <w:name w:val="Footer Char"/>
    <w:semiHidden/>
    <w:locked/>
    <w:uiPriority w:val="99"/>
    <w:rPr>
      <w:rFonts w:ascii="Calibri" w:hAnsi="Calibri" w:eastAsia="宋体"/>
      <w:kern w:val="0"/>
      <w:sz w:val="18"/>
    </w:rPr>
  </w:style>
  <w:style w:type="character" w:customStyle="1" w:styleId="13">
    <w:name w:val="Balloon Text Char"/>
    <w:semiHidden/>
    <w:qFormat/>
    <w:locked/>
    <w:uiPriority w:val="99"/>
    <w:rPr>
      <w:rFonts w:ascii="Calibri" w:hAnsi="Calibri" w:eastAsia="宋体"/>
      <w:kern w:val="0"/>
      <w:sz w:val="18"/>
    </w:rPr>
  </w:style>
  <w:style w:type="paragraph" w:styleId="14">
    <w:name w:val="List Paragraph"/>
    <w:basedOn w:val="1"/>
    <w:next w:val="1"/>
    <w:qFormat/>
    <w:uiPriority w:val="99"/>
    <w:pPr>
      <w:ind w:firstLine="420" w:firstLineChars="200"/>
    </w:pPr>
  </w:style>
  <w:style w:type="character" w:customStyle="1" w:styleId="15">
    <w:name w:val="font31"/>
    <w:qFormat/>
    <w:uiPriority w:val="0"/>
    <w:rPr>
      <w:rFonts w:hint="eastAsia" w:ascii="宋体" w:hAnsi="宋体" w:eastAsia="宋体" w:cs="宋体"/>
      <w:color w:val="000000"/>
      <w:sz w:val="21"/>
      <w:szCs w:val="21"/>
      <w:u w:val="none"/>
    </w:rPr>
  </w:style>
  <w:style w:type="character" w:customStyle="1" w:styleId="16">
    <w:name w:val="font21"/>
    <w:uiPriority w:val="0"/>
    <w:rPr>
      <w:rFonts w:hint="eastAsia" w:ascii="宋体" w:hAnsi="宋体" w:eastAsia="宋体" w:cs="宋体"/>
      <w:color w:val="000000"/>
      <w:sz w:val="21"/>
      <w:szCs w:val="21"/>
      <w:u w:val="none"/>
    </w:rPr>
  </w:style>
  <w:style w:type="character" w:customStyle="1" w:styleId="17">
    <w:name w:val="font0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8</Pages>
  <Words>3532</Words>
  <Characters>3753</Characters>
  <Lines>41</Lines>
  <Paragraphs>11</Paragraphs>
  <TotalTime>3</TotalTime>
  <ScaleCrop>false</ScaleCrop>
  <LinksUpToDate>false</LinksUpToDate>
  <CharactersWithSpaces>4270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2018-05-22T03:19:00Z</dcterms:created>
  <dc:creator>微软用户</dc:creator>
  <cp:lastModifiedBy>华李</cp:lastModifiedBy>
  <dcterms:modified xsi:type="dcterms:W3CDTF">2023-06-09T07:59:32Z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3C8208C059064832B56D5386B7A0F020</vt:lpwstr>
  </property>
</Properties>
</file>