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78" w:rsidRDefault="00D95378">
      <w:pPr>
        <w:rPr>
          <w:rFonts w:hint="eastAsia"/>
        </w:rPr>
      </w:pPr>
    </w:p>
    <w:p w:rsidR="00875468" w:rsidRDefault="00875468" w:rsidP="00875468">
      <w:pPr>
        <w:jc w:val="center"/>
        <w:rPr>
          <w:rFonts w:ascii="方正小标宋简体" w:eastAsia="方正小标宋简体" w:hint="eastAsia"/>
          <w:sz w:val="44"/>
        </w:rPr>
      </w:pPr>
      <w:bookmarkStart w:id="0" w:name="_GoBack"/>
      <w:r>
        <w:rPr>
          <w:rFonts w:ascii="方正小标宋简体" w:eastAsia="方正小标宋简体" w:hint="eastAsia"/>
          <w:sz w:val="44"/>
        </w:rPr>
        <w:t>湖北</w:t>
      </w:r>
      <w:r w:rsidRPr="00875468">
        <w:rPr>
          <w:rFonts w:ascii="方正小标宋简体" w:eastAsia="方正小标宋简体" w:hint="eastAsia"/>
          <w:sz w:val="44"/>
        </w:rPr>
        <w:t>省尚无高校布点的</w:t>
      </w:r>
      <w:r>
        <w:rPr>
          <w:rFonts w:ascii="方正小标宋简体" w:eastAsia="方正小标宋简体" w:hint="eastAsia"/>
          <w:sz w:val="44"/>
        </w:rPr>
        <w:t>本科</w:t>
      </w:r>
      <w:r w:rsidRPr="00875468">
        <w:rPr>
          <w:rFonts w:ascii="方正小标宋简体" w:eastAsia="方正小标宋简体" w:hint="eastAsia"/>
          <w:sz w:val="44"/>
        </w:rPr>
        <w:t>专业</w:t>
      </w:r>
    </w:p>
    <w:bookmarkEnd w:id="0"/>
    <w:p w:rsidR="00875468" w:rsidRPr="00875468" w:rsidRDefault="00875468" w:rsidP="00875468">
      <w:pPr>
        <w:jc w:val="center"/>
        <w:rPr>
          <w:rFonts w:ascii="仿宋_GB2312" w:eastAsia="仿宋_GB2312" w:hint="eastAsia"/>
          <w:sz w:val="32"/>
          <w:szCs w:val="32"/>
        </w:rPr>
      </w:pPr>
      <w:r w:rsidRPr="00875468">
        <w:rPr>
          <w:rFonts w:ascii="仿宋_GB2312" w:eastAsia="仿宋_GB2312" w:hint="eastAsia"/>
          <w:sz w:val="32"/>
          <w:szCs w:val="32"/>
        </w:rPr>
        <w:t>（</w:t>
      </w:r>
      <w:r w:rsidRPr="00875468">
        <w:rPr>
          <w:rFonts w:ascii="仿宋_GB2312" w:eastAsia="仿宋_GB2312" w:hint="eastAsia"/>
          <w:sz w:val="32"/>
          <w:szCs w:val="32"/>
        </w:rPr>
        <w:t>387种</w:t>
      </w:r>
      <w:r w:rsidRPr="00875468">
        <w:rPr>
          <w:rFonts w:ascii="仿宋_GB2312" w:eastAsia="仿宋_GB2312" w:hint="eastAsia"/>
          <w:sz w:val="32"/>
          <w:szCs w:val="32"/>
        </w:rPr>
        <w:t>）</w:t>
      </w:r>
    </w:p>
    <w:p w:rsidR="00875468" w:rsidRDefault="00875468">
      <w:pPr>
        <w:rPr>
          <w:rFonts w:hint="eastAsia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276"/>
        <w:gridCol w:w="2681"/>
        <w:gridCol w:w="2138"/>
        <w:gridCol w:w="1134"/>
        <w:gridCol w:w="1114"/>
      </w:tblGrid>
      <w:tr w:rsidR="00875468" w:rsidRPr="00875468" w:rsidTr="00875468">
        <w:trPr>
          <w:cantSplit/>
          <w:trHeight w:val="270"/>
          <w:tblHeader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门类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010102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逻辑学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010104T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伦理学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020107T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劳动经济学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020108T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020203TK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国际税收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财政学类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020311TK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金融审计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金融学类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020403T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国际经济发展合作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经济与贸易类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030103T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监狱学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030106TK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司法警察学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030107TK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社区矫正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030108TK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030110TK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司法鉴定学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030206TK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国际组织与全球治理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030303T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030304T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女性学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030305T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家政学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030306T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老年学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030307T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社会政策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030501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科学社会主义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030505TK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工会学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030604TK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禁毒学</w:t>
            </w:r>
            <w:proofErr w:type="gramEnd"/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030605TK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警犬技术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030607TK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边防指挥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030608TK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消防指挥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030609TK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警卫学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030610TK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公安情报学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030611TK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犯罪学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030612TK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公安管理学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030614TK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国内安全保卫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030616TK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技术侦查学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030617TK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警执法</w:t>
            </w:r>
            <w:proofErr w:type="gramEnd"/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030618TK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公安政治工作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030619TK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移民管理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030620TK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出入境管理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030621TK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反恐警务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030622TK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消防政治工作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030623TK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铁路警务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040103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人文教育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040109T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华文教育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040111T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卫生教育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040112T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认知科学与技术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040114TK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劳动教育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040115T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家庭教育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040116TK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孤独症儿童教育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040209T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冰雪运动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040210TK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电子竞技运动与管理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040212TK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体育旅游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040213T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运动能力开发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教育学,理学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050104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中国少数民族语言文学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050105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古典文献学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050106T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应用语言学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050108T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中国语言与文化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050109T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手语翻译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050110T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数字人文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050206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阿拉伯语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050208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波斯语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050210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菲律宾语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梵语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巴利语</w:t>
            </w:r>
            <w:proofErr w:type="gramEnd"/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印度尼西亚语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印地语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柬埔寨语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050215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老挝语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050216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缅甸语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050217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马来语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050218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蒙古语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050219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僧伽罗语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050220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乌尔都语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希伯来语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越南语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豪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050225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斯瓦希里语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050226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阿尔巴尼亚语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050227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保加利亚语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050228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波兰语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050229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捷克语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050230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斯洛伐克语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050231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罗马尼亚语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050233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瑞典语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050234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塞尔维亚语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050235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土耳其语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050236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希腊语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050237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匈牙利语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050238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意大利语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050239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泰米尔语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050240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普什图语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世界语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孟加拉语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尼泊尔语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克罗地亚语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050245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荷兰语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050246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芬兰语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050247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乌克兰语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050248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挪威语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050249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丹麦语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050250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冰岛语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爱尔兰语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拉脱维亚语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立陶宛语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斯洛文尼亚语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050255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爱沙尼亚语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050256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马耳他语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050257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哈萨克语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050258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乌兹别克语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050259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祖鲁语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050260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拉丁语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050263T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阿姆哈拉语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050264T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吉尔吉斯语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050265T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索马里语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050266T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土库曼语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050267T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加泰罗尼亚语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050268T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约鲁巴语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050269T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亚美尼亚语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马达加斯加语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格鲁吉亚语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阿塞拜疆语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阿非利卡语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马其顿语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塔吉克语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茨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瓦纳语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恩德贝莱语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科摩罗语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050279T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克里奥尔语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绍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纳语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提格雷尼亚语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白俄罗斯语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毛利语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汤加语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摩亚语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库尔德语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比斯拉马语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达里语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050289T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德顿语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维希语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斐济语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库克群岛毛利语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隆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卢森堡语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卢旺达语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纽埃语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皮金语</w:t>
            </w:r>
            <w:proofErr w:type="gramEnd"/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切瓦语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050299T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塞苏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陀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050200T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桑戈语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0502100T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语言学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0502101T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塔玛齐格特语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0502102T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爪哇语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0502103T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旁遮普语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050307T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数字出版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050309T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国际新闻与传播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050310T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会展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管理学,文学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060105T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文物保护技术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060106T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外国语言与外国历史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文学,历史学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060108T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古文字学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060109T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科学史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070103T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数理基础科学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070204T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声学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070205T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系统科学与工程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070304T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分子科学与工程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070305T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能源化学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070306T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化学测量学与技术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070307T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资源化学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070401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天文学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天文学类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070602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应用气象学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大气科学类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070603T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气象技术与工程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大气科学类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理学,工学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070604T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地球系统科学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大气科学类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070702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工学,理学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070703T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海洋资源与环境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070704T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军事海洋学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070802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空间科学与技术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地球物理学类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工学,理学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070803T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防灾减灾科学与工程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地球物理学类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070804TK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行星科学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地球物理学类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070904T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古生物学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地质学类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071005T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整合科学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071006T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神经科学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071203T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数据科学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统计学类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071204T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生物统计学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统计学类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080209T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机械工艺技术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080210T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微机电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系统工程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080211T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机电技术教育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080212T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汽车维修工程教育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080215T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仿生科学与工程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080218T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智能交互设计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080219T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应急装备技术与工程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080302T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精密仪器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080303T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智能感知工程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080409T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粉体材料科学与工程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080413T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纳米材料与技术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080415T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材料设计科学与工程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080416T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复合材料成型工程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080417T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智能材料与结构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080418T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光电信息材料与器件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080419T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生物材料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080505T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能源服务工程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080506TK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氢能科学与工程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080507TK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可持续能源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080605T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电机电器智能化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080606T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电缆工程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080607T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能源互联网工程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080608TK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智慧能源工程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080609T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电动载运工程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080708T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水声工程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080715T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电信工程及管理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080716T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应用电子技术教育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080718T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海洋信息工程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080720T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智能测控工程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080804T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邮政工程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080805T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核电技术与控制工程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080806T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智能装备与系统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080808T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智能工程与创意设计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080912T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080913T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电影制作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080914TK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保密技术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080915T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080917T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区块链工程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081007T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081009T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土木、水利与海洋工程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081010T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土木、水利与交通工程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081011T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城市水系统工程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081012T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智能建造与智慧交通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081105T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081305T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化学工程与工业生物工程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081306T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化工安全工程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081307T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涂料工程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081308T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精细化工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081405T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旅游地学与规划工程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081406T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智能地球探测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081505T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矿物资源工程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081507T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智能采矿工程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081508TK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碳储科学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081604T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服装设计与工艺教育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081605T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丝绸设计与工程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081704T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香料香精技术与工程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081706TK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生物质能源与材料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081805K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飞行技术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081807T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救助与打捞工程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081808TK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船舶电子电气工程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081809T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轨道交通电气与控制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081810T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邮轮工程与管理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081812T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智能运输工程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081903T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海洋资源开发技术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081904T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海洋机器人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081905T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智慧海洋技术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082001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082004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飞行器动力工程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082005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飞行器环境与生命保障工程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082006T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飞行器质量与可靠性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082007T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飞行器适航技术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082008T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飞行器控制与信息工程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082010T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智能飞行器技术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082011T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空天智能电推进技术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082012T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飞行器运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维工程</w:t>
            </w:r>
            <w:proofErr w:type="gramEnd"/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082101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武器系统与工程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082102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武器发射工程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082103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探测制导与控制技术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082104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弹药工程与爆炸技术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082105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特种能源技术与工程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082106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装甲车辆工程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082107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信息对抗技术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082108T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智能无人系统技术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082202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辐射防护与核安全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082203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工程物理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082204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核化工与核燃料工程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082301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082303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农业电气化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082304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农业建筑环境与能源工程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082307T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农业智能装备工程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082401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森林工程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082402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木材科学与工程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082403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林产化工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082404T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家具设计与工程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082405T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木结构建筑与材料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082501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082505T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环保设备工程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082507T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水质科学与技术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082602T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假肢矫形工程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082603T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临床工程技术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082604T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康复工程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082704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乳品工程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082706T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葡萄与葡萄酒工程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082707T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食品营养与检验教育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082711T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食用菌科学与工程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082712T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白酒酿造工程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082804T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历史建筑保护工程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082805T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人居环境科学与技术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082806T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城市设计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082807T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智慧建筑与建造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082903T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职业卫生工程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082904T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安全生产监管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083003T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合成生物学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083104TK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安全防范工程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083105TK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公安视听技术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083106TK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抢险救援指挥与技术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083107TK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火灾勘查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083109TK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核生化消防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083110TK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海警舰艇指挥与技术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083111TK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数据警务技术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083112TK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食品药品环境犯罪侦查技术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公安技术类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083201TK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未来机器人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交叉工程类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090108T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烟草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090110T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农艺教育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090111T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园艺教育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090113T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菌物科学与工程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090114T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农药化肥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090115T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生物农药科学与工程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090116TK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生物育种科学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090202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野生动物与自然保护区管理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090203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090204T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生物质科学与工程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090205T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土地科学与技术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090206T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湿地保护与恢复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090207TK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国家公园建设与管理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农学,管理学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090302T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蚕学</w:t>
            </w:r>
            <w:proofErr w:type="gramEnd"/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090303T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蜂学</w:t>
            </w:r>
            <w:proofErr w:type="gramEnd"/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090304T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经济动物学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090307T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智慧牧业科学与工程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动物生产类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090403T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动植物检疫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动物医学类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理学,农学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090404T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实验动物学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动物医学类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090405T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中兽医学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动物医学类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090406TK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兽医公共卫生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动物医学类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090503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森林保护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090504T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经济林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090602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海洋渔业科学与技术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090604TK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水生动物医学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水产类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090701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草业科学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090702T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草坪科学与工程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草学类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100102TK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100206TK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放射医学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100402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食品卫生与营养学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100403TK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妇幼保健医学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100404TK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卫生监督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100406T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运动与公共健康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100503K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藏医学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100504K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蒙医学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100505K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100506K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壮医学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100507K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哈医学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100508TK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傣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100509TK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回医学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100510TK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中医康复学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100511TK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中医养生学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100512TK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100706T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100707T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海洋药学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100803T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藏药学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中药学类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100804T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蒙药学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中药学类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100806T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中草药栽培与鉴定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中药学类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101008T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听力与言语康复学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101009T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康复物理治疗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101010T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康复作业治疗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101012T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生物医药数据科学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101013T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智能影像工程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101014TK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120106TK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保密管理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120107T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邮政管理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120109T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工程审计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120214T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市场营销教育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120217TK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海关稽查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120303TK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乡村治理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农业经济管理类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120406TK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海关管理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交通管理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工学,管理学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120411TK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海警后勤管理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医疗产品管理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120414T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养老服务管理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120415TK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海关检验检疫安全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120416TK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海外安全管理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120417T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自然资源登记与管理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120418T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慈善管理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120419TK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航空安防管理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120420TK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无障碍管理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120603T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采购管理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物流管理与工程类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120702T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标准化工程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120703T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质量管理工程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工业工程类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130103T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非物质文化遗产保护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艺术学理论类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130207T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舞蹈教育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音乐与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舞蹈学类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130302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戏剧学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戏剧与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影视学类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130312T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影视技术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戏剧与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影视学类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130314TK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曲艺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戏剧与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影视学类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130315TK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音乐剧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戏剧与</w:t>
            </w: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影视学类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130407TK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实验艺术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130409T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文物保护与修复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130410T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漫画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130412TK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科技艺术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130511T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新媒体艺术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130512T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875468" w:rsidRPr="00875468" w:rsidTr="00875468">
        <w:trPr>
          <w:cantSplit/>
          <w:trHeight w:val="270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130513TK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珠宝首饰设计与工艺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875468" w:rsidRPr="00875468" w:rsidRDefault="00875468" w:rsidP="00875468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754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</w:tbl>
    <w:p w:rsidR="00875468" w:rsidRDefault="00875468"/>
    <w:sectPr w:rsidR="00875468" w:rsidSect="00875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DD" w:rsidRDefault="00BC18DD" w:rsidP="00875468">
      <w:r>
        <w:separator/>
      </w:r>
    </w:p>
  </w:endnote>
  <w:endnote w:type="continuationSeparator" w:id="0">
    <w:p w:rsidR="00BC18DD" w:rsidRDefault="00BC18DD" w:rsidP="0087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68" w:rsidRDefault="00875468" w:rsidP="00875468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68" w:rsidRPr="00875468" w:rsidRDefault="00875468" w:rsidP="00875468">
    <w:pPr>
      <w:pStyle w:val="a6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68" w:rsidRDefault="00875468" w:rsidP="0087546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DD" w:rsidRDefault="00BC18DD" w:rsidP="00875468">
      <w:r>
        <w:separator/>
      </w:r>
    </w:p>
  </w:footnote>
  <w:footnote w:type="continuationSeparator" w:id="0">
    <w:p w:rsidR="00BC18DD" w:rsidRDefault="00BC18DD" w:rsidP="0087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68" w:rsidRDefault="008754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68" w:rsidRDefault="00875468" w:rsidP="0087546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68" w:rsidRDefault="008754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68"/>
    <w:rsid w:val="00875468"/>
    <w:rsid w:val="00BC18DD"/>
    <w:rsid w:val="00D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4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5468"/>
    <w:rPr>
      <w:color w:val="800080"/>
      <w:u w:val="single"/>
    </w:rPr>
  </w:style>
  <w:style w:type="paragraph" w:styleId="a5">
    <w:name w:val="header"/>
    <w:basedOn w:val="a"/>
    <w:link w:val="Char"/>
    <w:uiPriority w:val="99"/>
    <w:unhideWhenUsed/>
    <w:rsid w:val="0087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54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5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4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5468"/>
    <w:rPr>
      <w:color w:val="800080"/>
      <w:u w:val="single"/>
    </w:rPr>
  </w:style>
  <w:style w:type="paragraph" w:styleId="a5">
    <w:name w:val="header"/>
    <w:basedOn w:val="a"/>
    <w:link w:val="Char"/>
    <w:uiPriority w:val="99"/>
    <w:unhideWhenUsed/>
    <w:rsid w:val="0087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546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5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jyt-1209</dc:creator>
  <cp:lastModifiedBy>jyt-1209</cp:lastModifiedBy>
  <cp:revision>1</cp:revision>
  <dcterms:created xsi:type="dcterms:W3CDTF">2023-08-14T04:31:00Z</dcterms:created>
  <dcterms:modified xsi:type="dcterms:W3CDTF">2023-08-14T04:35:00Z</dcterms:modified>
</cp:coreProperties>
</file>