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E37" w:rsidRPr="000E5BF7" w:rsidRDefault="008E4E37" w:rsidP="008E4E37">
      <w:pPr>
        <w:pStyle w:val="a3"/>
        <w:rPr>
          <w:rFonts w:ascii="宋体" w:hAnsi="宋体"/>
          <w:sz w:val="28"/>
        </w:rPr>
      </w:pPr>
      <w:bookmarkStart w:id="0" w:name="_Toc111121790"/>
      <w:bookmarkStart w:id="1" w:name="_Hlk76740282"/>
      <w:r w:rsidRPr="000E5BF7">
        <w:rPr>
          <w:rFonts w:ascii="宋体" w:hAnsi="宋体" w:hint="eastAsia"/>
        </w:rPr>
        <w:t>（五十二）高等教育学校教职工情况</w:t>
      </w:r>
      <w:bookmarkEnd w:id="0"/>
    </w:p>
    <w:p w:rsidR="008E4E37" w:rsidRPr="000E5BF7" w:rsidRDefault="008E4E37" w:rsidP="008E4E37">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表</w:t>
      </w:r>
      <w:r w:rsidRPr="000E5BF7">
        <w:rPr>
          <w:rFonts w:ascii="宋体" w:hAnsi="宋体"/>
          <w:bCs/>
          <w:sz w:val="18"/>
        </w:rPr>
        <w:t xml:space="preserve">    </w:t>
      </w:r>
      <w:r w:rsidRPr="000E5BF7">
        <w:rPr>
          <w:rFonts w:ascii="宋体" w:hAnsi="宋体" w:hint="eastAsia"/>
          <w:bCs/>
          <w:sz w:val="18"/>
        </w:rPr>
        <w:t>号：</w:t>
      </w:r>
      <w:r w:rsidRPr="000E5BF7">
        <w:rPr>
          <w:rFonts w:ascii="宋体" w:hAnsi="宋体" w:cs="宋体" w:hint="eastAsia"/>
          <w:kern w:val="0"/>
          <w:sz w:val="18"/>
          <w:szCs w:val="18"/>
        </w:rPr>
        <w:t>教基4352</w:t>
      </w:r>
    </w:p>
    <w:p w:rsidR="008E4E37" w:rsidRPr="000E5BF7" w:rsidRDefault="008E4E37" w:rsidP="008E4E37">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制定机关：教</w:t>
      </w:r>
      <w:r w:rsidRPr="000E5BF7">
        <w:rPr>
          <w:rFonts w:ascii="宋体" w:hAnsi="宋体"/>
          <w:bCs/>
          <w:sz w:val="18"/>
        </w:rPr>
        <w:t xml:space="preserve">    </w:t>
      </w:r>
      <w:r w:rsidRPr="000E5BF7">
        <w:rPr>
          <w:rFonts w:ascii="宋体" w:hAnsi="宋体" w:hint="eastAsia"/>
          <w:bCs/>
          <w:sz w:val="18"/>
        </w:rPr>
        <w:t>育</w:t>
      </w:r>
      <w:r w:rsidRPr="000E5BF7">
        <w:rPr>
          <w:rFonts w:ascii="宋体" w:hAnsi="宋体"/>
          <w:bCs/>
          <w:sz w:val="18"/>
        </w:rPr>
        <w:t xml:space="preserve">    </w:t>
      </w:r>
      <w:r w:rsidRPr="000E5BF7">
        <w:rPr>
          <w:rFonts w:ascii="宋体" w:hAnsi="宋体" w:hint="eastAsia"/>
          <w:bCs/>
          <w:sz w:val="18"/>
        </w:rPr>
        <w:t>部</w:t>
      </w:r>
    </w:p>
    <w:p w:rsidR="008E4E37" w:rsidRPr="000E5BF7" w:rsidRDefault="008E4E37" w:rsidP="008E4E37">
      <w:pPr>
        <w:tabs>
          <w:tab w:val="left" w:pos="5940"/>
        </w:tabs>
        <w:autoSpaceDE w:val="0"/>
        <w:autoSpaceDN w:val="0"/>
        <w:adjustRightInd w:val="0"/>
        <w:snapToGrid w:val="0"/>
        <w:spacing w:line="240" w:lineRule="exact"/>
        <w:rPr>
          <w:rFonts w:ascii="宋体" w:hAnsi="宋体"/>
          <w:bCs/>
          <w:sz w:val="18"/>
        </w:rPr>
      </w:pPr>
      <w:r w:rsidRPr="000E5BF7">
        <w:rPr>
          <w:rFonts w:ascii="宋体" w:hAnsi="宋体"/>
          <w:bCs/>
          <w:sz w:val="18"/>
        </w:rPr>
        <w:tab/>
      </w:r>
      <w:r w:rsidRPr="000E5BF7">
        <w:rPr>
          <w:rFonts w:ascii="宋体" w:hAnsi="宋体" w:hint="eastAsia"/>
          <w:bCs/>
          <w:sz w:val="18"/>
        </w:rPr>
        <w:t>批准机关：国</w:t>
      </w:r>
      <w:r w:rsidRPr="000E5BF7">
        <w:rPr>
          <w:rFonts w:ascii="宋体" w:hAnsi="宋体"/>
          <w:bCs/>
          <w:sz w:val="18"/>
        </w:rPr>
        <w:t xml:space="preserve"> </w:t>
      </w:r>
      <w:r w:rsidRPr="000E5BF7">
        <w:rPr>
          <w:rFonts w:ascii="宋体" w:hAnsi="宋体" w:hint="eastAsia"/>
          <w:bCs/>
          <w:sz w:val="18"/>
        </w:rPr>
        <w:t>家</w:t>
      </w:r>
      <w:r w:rsidRPr="000E5BF7">
        <w:rPr>
          <w:rFonts w:ascii="宋体" w:hAnsi="宋体"/>
          <w:bCs/>
          <w:sz w:val="18"/>
        </w:rPr>
        <w:t xml:space="preserve"> </w:t>
      </w:r>
      <w:r w:rsidRPr="000E5BF7">
        <w:rPr>
          <w:rFonts w:ascii="宋体" w:hAnsi="宋体" w:hint="eastAsia"/>
          <w:bCs/>
          <w:sz w:val="18"/>
        </w:rPr>
        <w:t>统</w:t>
      </w:r>
      <w:r w:rsidRPr="000E5BF7">
        <w:rPr>
          <w:rFonts w:ascii="宋体" w:hAnsi="宋体"/>
          <w:bCs/>
          <w:sz w:val="18"/>
        </w:rPr>
        <w:t xml:space="preserve"> </w:t>
      </w:r>
      <w:r w:rsidRPr="000E5BF7">
        <w:rPr>
          <w:rFonts w:ascii="宋体" w:hAnsi="宋体" w:hint="eastAsia"/>
          <w:bCs/>
          <w:sz w:val="18"/>
        </w:rPr>
        <w:t>计</w:t>
      </w:r>
      <w:r w:rsidRPr="000E5BF7">
        <w:rPr>
          <w:rFonts w:ascii="宋体" w:hAnsi="宋体"/>
          <w:bCs/>
          <w:sz w:val="18"/>
        </w:rPr>
        <w:t xml:space="preserve"> </w:t>
      </w:r>
      <w:r w:rsidRPr="000E5BF7">
        <w:rPr>
          <w:rFonts w:ascii="宋体" w:hAnsi="宋体" w:hint="eastAsia"/>
          <w:bCs/>
          <w:sz w:val="18"/>
        </w:rPr>
        <w:t>局</w:t>
      </w:r>
    </w:p>
    <w:p w:rsidR="008E4E37" w:rsidRPr="000E5BF7" w:rsidRDefault="008E4E37" w:rsidP="008E4E37">
      <w:pPr>
        <w:tabs>
          <w:tab w:val="left" w:pos="5940"/>
        </w:tabs>
        <w:autoSpaceDE w:val="0"/>
        <w:autoSpaceDN w:val="0"/>
        <w:adjustRightInd w:val="0"/>
        <w:snapToGrid w:val="0"/>
        <w:spacing w:line="240" w:lineRule="exact"/>
        <w:rPr>
          <w:rFonts w:ascii="宋体" w:hAnsi="宋体"/>
          <w:bCs/>
          <w:sz w:val="18"/>
        </w:rPr>
      </w:pPr>
      <w:r w:rsidRPr="000E5BF7">
        <w:rPr>
          <w:rFonts w:ascii="宋体" w:hAnsi="宋体" w:hint="eastAsia"/>
          <w:bCs/>
          <w:sz w:val="18"/>
        </w:rPr>
        <w:t>学校（机构）名称：</w:t>
      </w:r>
      <w:r w:rsidRPr="000E5BF7">
        <w:rPr>
          <w:rFonts w:ascii="宋体" w:hAnsi="宋体"/>
          <w:bCs/>
          <w:sz w:val="18"/>
        </w:rPr>
        <w:tab/>
      </w:r>
      <w:r w:rsidRPr="000E5BF7">
        <w:rPr>
          <w:rFonts w:ascii="宋体" w:hAnsi="宋体" w:hint="eastAsia"/>
          <w:bCs/>
          <w:sz w:val="18"/>
        </w:rPr>
        <w:t>批准文号：国统制〔2021〕135号</w:t>
      </w:r>
    </w:p>
    <w:p w:rsidR="008E4E37" w:rsidRPr="000E5BF7" w:rsidRDefault="008E4E37" w:rsidP="008E4E37">
      <w:pPr>
        <w:tabs>
          <w:tab w:val="left" w:pos="6117"/>
        </w:tabs>
        <w:autoSpaceDE w:val="0"/>
        <w:autoSpaceDN w:val="0"/>
        <w:adjustRightInd w:val="0"/>
        <w:snapToGrid w:val="0"/>
        <w:spacing w:line="240" w:lineRule="exact"/>
        <w:rPr>
          <w:rFonts w:ascii="宋体" w:hAnsi="宋体"/>
          <w:bCs/>
          <w:sz w:val="18"/>
          <w:szCs w:val="18"/>
          <w:lang w:val="zh-CN"/>
        </w:rPr>
      </w:pPr>
      <w:r w:rsidRPr="000E5BF7">
        <w:rPr>
          <w:rFonts w:ascii="宋体" w:hAnsi="宋体" w:hint="eastAsia"/>
          <w:sz w:val="18"/>
        </w:rPr>
        <w:t xml:space="preserve">学校（机构）标识码：                                           </w:t>
      </w:r>
      <w:r w:rsidRPr="000E5BF7">
        <w:rPr>
          <w:rFonts w:ascii="宋体" w:hAnsi="宋体"/>
          <w:sz w:val="18"/>
        </w:rPr>
        <w:t xml:space="preserve">   </w:t>
      </w:r>
      <w:r w:rsidRPr="000E5BF7">
        <w:rPr>
          <w:rFonts w:ascii="宋体" w:hAnsi="宋体" w:hint="eastAsia"/>
          <w:bCs/>
          <w:sz w:val="18"/>
          <w:szCs w:val="18"/>
          <w:lang w:val="zh-CN"/>
        </w:rPr>
        <w:t>有效期至</w:t>
      </w:r>
      <w:r w:rsidRPr="000E5BF7">
        <w:rPr>
          <w:rFonts w:ascii="宋体" w:hAnsi="宋体" w:hint="eastAsia"/>
          <w:bCs/>
          <w:sz w:val="18"/>
          <w:szCs w:val="18"/>
        </w:rPr>
        <w:t>：</w:t>
      </w:r>
      <w:r w:rsidRPr="000E5BF7">
        <w:rPr>
          <w:rFonts w:ascii="宋体" w:hAnsi="宋体"/>
          <w:bCs/>
          <w:sz w:val="18"/>
          <w:szCs w:val="18"/>
        </w:rPr>
        <w:t>202</w:t>
      </w:r>
      <w:r w:rsidRPr="000E5BF7">
        <w:rPr>
          <w:rFonts w:ascii="宋体" w:hAnsi="宋体" w:hint="eastAsia"/>
          <w:bCs/>
          <w:sz w:val="18"/>
          <w:szCs w:val="18"/>
        </w:rPr>
        <w:t>4</w:t>
      </w:r>
      <w:r w:rsidRPr="000E5BF7">
        <w:rPr>
          <w:rFonts w:ascii="宋体" w:hAnsi="宋体" w:hint="eastAsia"/>
          <w:bCs/>
          <w:sz w:val="18"/>
          <w:szCs w:val="18"/>
          <w:lang w:val="zh-CN"/>
        </w:rPr>
        <w:t>年</w:t>
      </w:r>
      <w:r w:rsidRPr="000E5BF7">
        <w:rPr>
          <w:rFonts w:ascii="宋体" w:hAnsi="宋体" w:hint="eastAsia"/>
          <w:bCs/>
          <w:sz w:val="18"/>
          <w:szCs w:val="18"/>
        </w:rPr>
        <w:t>11</w:t>
      </w:r>
      <w:r w:rsidRPr="000E5BF7">
        <w:rPr>
          <w:rFonts w:ascii="宋体" w:hAnsi="宋体" w:hint="eastAsia"/>
          <w:bCs/>
          <w:sz w:val="18"/>
          <w:szCs w:val="18"/>
          <w:lang w:val="zh-CN"/>
        </w:rPr>
        <w:t>月</w:t>
      </w:r>
    </w:p>
    <w:p w:rsidR="008E4E37" w:rsidRDefault="008E4E37" w:rsidP="008E4E37">
      <w:pPr>
        <w:tabs>
          <w:tab w:val="left" w:pos="5940"/>
        </w:tabs>
        <w:autoSpaceDE w:val="0"/>
        <w:autoSpaceDN w:val="0"/>
        <w:adjustRightInd w:val="0"/>
        <w:snapToGrid w:val="0"/>
        <w:spacing w:line="240" w:lineRule="exact"/>
        <w:rPr>
          <w:rFonts w:ascii="宋体" w:hAnsi="宋体"/>
          <w:sz w:val="18"/>
        </w:rPr>
      </w:pPr>
      <w:r w:rsidRPr="000E5BF7">
        <w:rPr>
          <w:rFonts w:ascii="宋体" w:hAnsi="宋体" w:hint="eastAsia"/>
          <w:sz w:val="18"/>
        </w:rPr>
        <w:t>统一社会信用代码：</w:t>
      </w:r>
      <w:r w:rsidRPr="000E5BF7">
        <w:rPr>
          <w:rFonts w:ascii="宋体" w:hAnsi="宋体"/>
          <w:sz w:val="18"/>
        </w:rPr>
        <w:t xml:space="preserve">                </w:t>
      </w:r>
      <w:r w:rsidRPr="000E5BF7">
        <w:rPr>
          <w:rFonts w:ascii="宋体" w:hAnsi="宋体" w:hint="eastAsia"/>
          <w:bCs/>
          <w:sz w:val="18"/>
          <w:szCs w:val="18"/>
        </w:rPr>
        <w:t>（２０２</w:t>
      </w:r>
      <w:r w:rsidRPr="000E5BF7">
        <w:rPr>
          <w:rFonts w:ascii="宋体" w:hAnsi="宋体"/>
          <w:bCs/>
          <w:sz w:val="18"/>
          <w:szCs w:val="18"/>
        </w:rPr>
        <w:t xml:space="preserve">  </w:t>
      </w:r>
      <w:r w:rsidRPr="000E5BF7">
        <w:rPr>
          <w:rFonts w:ascii="宋体" w:hAnsi="宋体" w:hint="eastAsia"/>
          <w:bCs/>
          <w:sz w:val="18"/>
          <w:szCs w:val="18"/>
        </w:rPr>
        <w:t>学年）</w:t>
      </w:r>
      <w:r w:rsidRPr="000E5BF7">
        <w:rPr>
          <w:rFonts w:ascii="宋体" w:hAnsi="宋体"/>
          <w:bCs/>
          <w:sz w:val="18"/>
          <w:szCs w:val="18"/>
        </w:rPr>
        <w:t xml:space="preserve">            </w:t>
      </w:r>
      <w:r w:rsidRPr="000E5BF7">
        <w:rPr>
          <w:rFonts w:ascii="宋体" w:hAnsi="宋体"/>
          <w:b/>
          <w:sz w:val="18"/>
        </w:rPr>
        <w:t xml:space="preserve">  </w:t>
      </w:r>
      <w:r w:rsidRPr="000E5BF7">
        <w:rPr>
          <w:rFonts w:ascii="宋体" w:hAnsi="宋体"/>
          <w:b/>
          <w:sz w:val="18"/>
        </w:rPr>
        <w:tab/>
      </w:r>
      <w:r w:rsidRPr="000E5BF7">
        <w:rPr>
          <w:rFonts w:ascii="宋体" w:hAnsi="宋体" w:hint="eastAsia"/>
          <w:bCs/>
          <w:sz w:val="18"/>
          <w:szCs w:val="18"/>
          <w:lang w:val="zh-CN"/>
        </w:rPr>
        <w:t>计量单位</w:t>
      </w:r>
      <w:r w:rsidRPr="000E5BF7">
        <w:rPr>
          <w:rFonts w:ascii="宋体" w:hAnsi="宋体" w:hint="eastAsia"/>
          <w:sz w:val="18"/>
        </w:rPr>
        <w:t>：人</w:t>
      </w: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r w:rsidRPr="006148E0">
        <w:rPr>
          <w:rFonts w:ascii="宋体" w:hAnsi="宋体"/>
          <w:bCs/>
          <w:noProof/>
          <w:sz w:val="18"/>
        </w:rPr>
        <mc:AlternateContent>
          <mc:Choice Requires="wps">
            <w:drawing>
              <wp:anchor distT="0" distB="0" distL="114300" distR="114300" simplePos="0" relativeHeight="251659264" behindDoc="0" locked="0" layoutInCell="1" allowOverlap="1" wp14:anchorId="543BD2D4" wp14:editId="1613E676">
                <wp:simplePos x="0" y="0"/>
                <wp:positionH relativeFrom="column">
                  <wp:posOffset>0</wp:posOffset>
                </wp:positionH>
                <wp:positionV relativeFrom="paragraph">
                  <wp:posOffset>62865</wp:posOffset>
                </wp:positionV>
                <wp:extent cx="3733800" cy="2190750"/>
                <wp:effectExtent l="0" t="0" r="495300" b="228600"/>
                <wp:wrapNone/>
                <wp:docPr id="1" name="圆角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733800" cy="2190750"/>
                        </a:xfrm>
                        <a:prstGeom prst="wedgeRoundRectCallout">
                          <a:avLst>
                            <a:gd name="adj1" fmla="val -62057"/>
                            <a:gd name="adj2" fmla="val -57413"/>
                            <a:gd name="adj3" fmla="val 16667"/>
                          </a:avLst>
                        </a:prstGeom>
                        <a:solidFill>
                          <a:srgbClr val="FFFFFF"/>
                        </a:solidFill>
                        <a:ln w="25400">
                          <a:solidFill>
                            <a:srgbClr val="0000FF"/>
                          </a:solidFill>
                          <a:miter lim="800000"/>
                          <a:headEnd/>
                          <a:tailEnd/>
                        </a:ln>
                      </wps:spPr>
                      <wps:txbx>
                        <w:txbxContent>
                          <w:p w:rsidR="001C356C" w:rsidRDefault="001C356C" w:rsidP="001C356C">
                            <w:pPr>
                              <w:tabs>
                                <w:tab w:val="left" w:pos="567"/>
                              </w:tabs>
                              <w:spacing w:line="560" w:lineRule="exact"/>
                              <w:ind w:firstLineChars="200" w:firstLine="560"/>
                              <w:rPr>
                                <w:rFonts w:ascii="楷体" w:eastAsia="楷体" w:hAnsi="楷体"/>
                                <w:sz w:val="28"/>
                                <w:szCs w:val="28"/>
                              </w:rPr>
                            </w:pPr>
                            <w:r w:rsidRPr="006F3524">
                              <w:rPr>
                                <w:rFonts w:ascii="楷体" w:eastAsia="楷体" w:hAnsi="楷体" w:hint="eastAsia"/>
                                <w:sz w:val="28"/>
                                <w:szCs w:val="28"/>
                              </w:rPr>
                              <w:t>本表数据来源于学校的教职工管理行政记录，如教师管理信息系统、学校教职工花名册，也可参考人事劳动合同、社保缴费证明、聘书、近期工资支出册、教师基础数据库等。</w:t>
                            </w:r>
                          </w:p>
                          <w:p w:rsidR="001C356C" w:rsidRPr="001C356C" w:rsidRDefault="001C356C" w:rsidP="001C356C">
                            <w:pPr>
                              <w:ind w:firstLineChars="198" w:firstLine="356"/>
                              <w:rPr>
                                <w:color w:val="FF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3BD2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1" o:spid="_x0000_s1026" type="#_x0000_t62" style="position:absolute;left:0;text-align:left;margin-left:0;margin-top:4.95pt;width:294pt;height:172.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" adj="-2604,-1601" strokecolor="blue" strokeweight="2pt">
                <v:textbox>
                  <w:txbxContent>
                    <w:p w:rsidR="001C356C" w:rsidRDefault="001C356C" w:rsidP="001C356C">
                      <w:pPr>
                        <w:tabs>
                          <w:tab w:val="left" w:pos="567"/>
                        </w:tabs>
                        <w:spacing w:line="560" w:lineRule="exact"/>
                        <w:ind w:firstLineChars="200" w:firstLine="560"/>
                        <w:rPr>
                          <w:rFonts w:ascii="楷体" w:eastAsia="楷体" w:hAnsi="楷体"/>
                          <w:sz w:val="28"/>
                          <w:szCs w:val="28"/>
                        </w:rPr>
                      </w:pPr>
                      <w:r w:rsidRPr="006F3524">
                        <w:rPr>
                          <w:rFonts w:ascii="楷体" w:eastAsia="楷体" w:hAnsi="楷体" w:hint="eastAsia"/>
                          <w:sz w:val="28"/>
                          <w:szCs w:val="28"/>
                        </w:rPr>
                        <w:t>本表数据来源于学校的教职工管理行政记录，如教师管理信息系统、学校教职工花名册，也可参考人事劳动合同、社保缴费证明、聘书、近期工资支出册、教师基础数据库等。</w:t>
                      </w:r>
                    </w:p>
                    <w:p w:rsidR="001C356C" w:rsidRPr="001C356C" w:rsidRDefault="001C356C" w:rsidP="001C356C">
                      <w:pPr>
                        <w:ind w:firstLineChars="198" w:firstLine="356"/>
                        <w:rPr>
                          <w:color w:val="FF0000"/>
                          <w:sz w:val="18"/>
                          <w:szCs w:val="18"/>
                        </w:rPr>
                      </w:pPr>
                    </w:p>
                  </w:txbxContent>
                </v:textbox>
              </v:shape>
            </w:pict>
          </mc:Fallback>
        </mc:AlternateContent>
      </w: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Default="001C356C" w:rsidP="008E4E37">
      <w:pPr>
        <w:tabs>
          <w:tab w:val="left" w:pos="5940"/>
        </w:tabs>
        <w:autoSpaceDE w:val="0"/>
        <w:autoSpaceDN w:val="0"/>
        <w:adjustRightInd w:val="0"/>
        <w:snapToGrid w:val="0"/>
        <w:spacing w:line="240" w:lineRule="exact"/>
        <w:rPr>
          <w:rFonts w:ascii="宋体" w:hAnsi="宋体"/>
          <w:sz w:val="18"/>
        </w:rPr>
      </w:pPr>
    </w:p>
    <w:p w:rsidR="001C356C" w:rsidRPr="000E5BF7" w:rsidRDefault="001C356C" w:rsidP="008E4E37">
      <w:pPr>
        <w:tabs>
          <w:tab w:val="left" w:pos="5940"/>
        </w:tabs>
        <w:autoSpaceDE w:val="0"/>
        <w:autoSpaceDN w:val="0"/>
        <w:adjustRightInd w:val="0"/>
        <w:snapToGrid w:val="0"/>
        <w:spacing w:line="240" w:lineRule="exact"/>
        <w:rPr>
          <w:rFonts w:ascii="宋体" w:hAnsi="宋体"/>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1089"/>
        <w:gridCol w:w="408"/>
        <w:gridCol w:w="568"/>
        <w:gridCol w:w="567"/>
        <w:gridCol w:w="567"/>
        <w:gridCol w:w="567"/>
        <w:gridCol w:w="567"/>
        <w:gridCol w:w="560"/>
        <w:gridCol w:w="567"/>
        <w:gridCol w:w="565"/>
        <w:gridCol w:w="565"/>
        <w:gridCol w:w="565"/>
        <w:gridCol w:w="587"/>
        <w:gridCol w:w="564"/>
      </w:tblGrid>
      <w:tr w:rsidR="008E4E37" w:rsidRPr="000E5BF7" w:rsidTr="00A70197">
        <w:trPr>
          <w:cantSplit/>
          <w:trHeight w:val="401"/>
        </w:trPr>
        <w:tc>
          <w:tcPr>
            <w:tcW w:w="657" w:type="pct"/>
            <w:vMerge w:val="restart"/>
            <w:tcBorders>
              <w:top w:val="single" w:sz="8" w:space="0" w:color="auto"/>
              <w:lef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指标名称</w:t>
            </w:r>
          </w:p>
        </w:tc>
        <w:tc>
          <w:tcPr>
            <w:tcW w:w="247" w:type="pct"/>
            <w:vMerge w:val="restart"/>
            <w:tcBorders>
              <w:top w:val="single" w:sz="8"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代码</w:t>
            </w:r>
          </w:p>
        </w:tc>
        <w:tc>
          <w:tcPr>
            <w:tcW w:w="343" w:type="pct"/>
            <w:vMerge w:val="restart"/>
            <w:tcBorders>
              <w:top w:val="single" w:sz="8" w:space="0" w:color="auto"/>
              <w:right w:val="nil"/>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教职工数</w:t>
            </w:r>
          </w:p>
        </w:tc>
        <w:tc>
          <w:tcPr>
            <w:tcW w:w="342" w:type="pct"/>
            <w:tcBorders>
              <w:top w:val="single" w:sz="8" w:space="0" w:color="auto"/>
              <w:left w:val="nil"/>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single" w:sz="8" w:space="0" w:color="auto"/>
              <w:left w:val="nil"/>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single" w:sz="8" w:space="0" w:color="auto"/>
              <w:left w:val="nil"/>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single" w:sz="8" w:space="0" w:color="auto"/>
              <w:left w:val="nil"/>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38" w:type="pct"/>
            <w:tcBorders>
              <w:top w:val="single" w:sz="8" w:space="0" w:color="auto"/>
              <w:left w:val="nil"/>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single" w:sz="8" w:space="0" w:color="auto"/>
              <w:left w:val="nil"/>
              <w:right w:val="single" w:sz="2"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vMerge w:val="restart"/>
            <w:tcBorders>
              <w:top w:val="single" w:sz="8" w:space="0" w:color="auto"/>
              <w:left w:val="single" w:sz="2" w:space="0" w:color="auto"/>
              <w:right w:val="single" w:sz="2" w:space="0" w:color="auto"/>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校外教师</w:t>
            </w:r>
          </w:p>
        </w:tc>
        <w:tc>
          <w:tcPr>
            <w:tcW w:w="341" w:type="pct"/>
            <w:vMerge w:val="restart"/>
            <w:tcBorders>
              <w:top w:val="single" w:sz="8" w:space="0" w:color="auto"/>
              <w:left w:val="single" w:sz="2" w:space="0" w:color="auto"/>
              <w:right w:val="single" w:sz="2" w:space="0" w:color="auto"/>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行业导师</w:t>
            </w:r>
          </w:p>
        </w:tc>
        <w:tc>
          <w:tcPr>
            <w:tcW w:w="341" w:type="pct"/>
            <w:vMerge w:val="restart"/>
            <w:tcBorders>
              <w:top w:val="single" w:sz="8" w:space="0" w:color="auto"/>
              <w:left w:val="single" w:sz="2" w:space="0" w:color="auto"/>
              <w:right w:val="single" w:sz="2" w:space="0" w:color="auto"/>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外籍教师</w:t>
            </w:r>
          </w:p>
        </w:tc>
        <w:tc>
          <w:tcPr>
            <w:tcW w:w="341" w:type="pct"/>
            <w:vMerge w:val="restart"/>
            <w:tcBorders>
              <w:top w:val="single" w:sz="8" w:space="0" w:color="auto"/>
              <w:left w:val="single" w:sz="2" w:space="0" w:color="auto"/>
              <w:right w:val="single" w:sz="2" w:space="0" w:color="auto"/>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离退休人员</w:t>
            </w:r>
          </w:p>
        </w:tc>
        <w:tc>
          <w:tcPr>
            <w:tcW w:w="340" w:type="pct"/>
            <w:vMerge w:val="restart"/>
            <w:tcBorders>
              <w:top w:val="single" w:sz="8" w:space="0" w:color="auto"/>
              <w:left w:val="single" w:sz="2" w:space="0" w:color="auto"/>
              <w:right w:val="nil"/>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附属中小学幼儿园教职工</w:t>
            </w:r>
          </w:p>
        </w:tc>
      </w:tr>
      <w:tr w:rsidR="008E4E37" w:rsidRPr="000E5BF7" w:rsidTr="00A70197">
        <w:trPr>
          <w:cantSplit/>
          <w:trHeight w:val="1120"/>
        </w:trPr>
        <w:tc>
          <w:tcPr>
            <w:tcW w:w="657" w:type="pct"/>
            <w:vMerge/>
            <w:tcBorders>
              <w:left w:val="nil"/>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247" w:type="pct"/>
            <w:vMerge/>
            <w:tcBorders>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3" w:type="pct"/>
            <w:vMerge/>
            <w:tcBorders>
              <w:bottom w:val="single" w:sz="4" w:space="0" w:color="auto"/>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single" w:sz="4" w:space="0" w:color="auto"/>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专任教师</w:t>
            </w:r>
          </w:p>
        </w:tc>
        <w:tc>
          <w:tcPr>
            <w:tcW w:w="342" w:type="pct"/>
            <w:tcBorders>
              <w:top w:val="single" w:sz="4" w:space="0" w:color="auto"/>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行政人员</w:t>
            </w:r>
          </w:p>
        </w:tc>
        <w:tc>
          <w:tcPr>
            <w:tcW w:w="342" w:type="pct"/>
            <w:tcBorders>
              <w:top w:val="single" w:sz="4" w:space="0" w:color="auto"/>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教辅人员</w:t>
            </w:r>
          </w:p>
        </w:tc>
        <w:tc>
          <w:tcPr>
            <w:tcW w:w="342" w:type="pct"/>
            <w:tcBorders>
              <w:top w:val="single" w:sz="4" w:space="0" w:color="auto"/>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工勤人员</w:t>
            </w:r>
          </w:p>
        </w:tc>
        <w:tc>
          <w:tcPr>
            <w:tcW w:w="338" w:type="pct"/>
            <w:tcBorders>
              <w:bottom w:val="single" w:sz="4" w:space="0" w:color="auto"/>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专职科研人员</w:t>
            </w:r>
          </w:p>
        </w:tc>
        <w:tc>
          <w:tcPr>
            <w:tcW w:w="342" w:type="pct"/>
            <w:tcBorders>
              <w:bottom w:val="single" w:sz="4"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其他附设机构人员</w:t>
            </w:r>
          </w:p>
        </w:tc>
        <w:tc>
          <w:tcPr>
            <w:tcW w:w="341" w:type="pct"/>
            <w:vMerge/>
            <w:tcBorders>
              <w:top w:val="nil"/>
              <w:left w:val="single" w:sz="2" w:space="0" w:color="auto"/>
              <w:bottom w:val="single" w:sz="4" w:space="0" w:color="auto"/>
              <w:right w:val="single" w:sz="2"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vMerge/>
            <w:tcBorders>
              <w:top w:val="nil"/>
              <w:left w:val="single" w:sz="2" w:space="0" w:color="auto"/>
              <w:bottom w:val="single" w:sz="4" w:space="0" w:color="auto"/>
              <w:right w:val="single" w:sz="2"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vMerge/>
            <w:tcBorders>
              <w:top w:val="nil"/>
              <w:left w:val="single" w:sz="2" w:space="0" w:color="auto"/>
              <w:bottom w:val="single" w:sz="4" w:space="0" w:color="auto"/>
              <w:right w:val="single" w:sz="2"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vMerge/>
            <w:tcBorders>
              <w:top w:val="nil"/>
              <w:left w:val="single" w:sz="2" w:space="0" w:color="auto"/>
              <w:bottom w:val="single" w:sz="4" w:space="0" w:color="auto"/>
              <w:right w:val="single" w:sz="2"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0" w:type="pct"/>
            <w:vMerge/>
            <w:tcBorders>
              <w:top w:val="nil"/>
              <w:left w:val="single" w:sz="2" w:space="0" w:color="auto"/>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r>
      <w:tr w:rsidR="008E4E37" w:rsidRPr="000E5BF7" w:rsidTr="00A70197">
        <w:trPr>
          <w:cantSplit/>
          <w:trHeight w:val="304"/>
        </w:trPr>
        <w:tc>
          <w:tcPr>
            <w:tcW w:w="657" w:type="pct"/>
            <w:tcBorders>
              <w:left w:val="nil"/>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甲</w:t>
            </w:r>
          </w:p>
        </w:tc>
        <w:tc>
          <w:tcPr>
            <w:tcW w:w="247" w:type="pct"/>
            <w:tcBorders>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乙</w:t>
            </w:r>
          </w:p>
        </w:tc>
        <w:tc>
          <w:tcPr>
            <w:tcW w:w="343" w:type="pct"/>
            <w:tcBorders>
              <w:bottom w:val="single" w:sz="4" w:space="0" w:color="auto"/>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1</w:t>
            </w:r>
          </w:p>
        </w:tc>
        <w:tc>
          <w:tcPr>
            <w:tcW w:w="342" w:type="pct"/>
            <w:tcBorders>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2</w:t>
            </w:r>
          </w:p>
        </w:tc>
        <w:tc>
          <w:tcPr>
            <w:tcW w:w="342" w:type="pct"/>
            <w:tcBorders>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3</w:t>
            </w:r>
          </w:p>
        </w:tc>
        <w:tc>
          <w:tcPr>
            <w:tcW w:w="342" w:type="pct"/>
            <w:tcBorders>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4</w:t>
            </w:r>
          </w:p>
        </w:tc>
        <w:tc>
          <w:tcPr>
            <w:tcW w:w="342" w:type="pct"/>
            <w:tcBorders>
              <w:bottom w:val="single" w:sz="4"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5</w:t>
            </w:r>
          </w:p>
        </w:tc>
        <w:tc>
          <w:tcPr>
            <w:tcW w:w="338" w:type="pct"/>
            <w:tcBorders>
              <w:bottom w:val="single" w:sz="4"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6</w:t>
            </w:r>
          </w:p>
        </w:tc>
        <w:tc>
          <w:tcPr>
            <w:tcW w:w="342" w:type="pct"/>
            <w:tcBorders>
              <w:bottom w:val="single" w:sz="4" w:space="0" w:color="auto"/>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7</w:t>
            </w:r>
          </w:p>
        </w:tc>
        <w:tc>
          <w:tcPr>
            <w:tcW w:w="341" w:type="pct"/>
            <w:tcBorders>
              <w:bottom w:val="single" w:sz="4"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8</w:t>
            </w:r>
          </w:p>
        </w:tc>
        <w:tc>
          <w:tcPr>
            <w:tcW w:w="341" w:type="pct"/>
            <w:tcBorders>
              <w:bottom w:val="single" w:sz="4"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9</w:t>
            </w:r>
          </w:p>
        </w:tc>
        <w:tc>
          <w:tcPr>
            <w:tcW w:w="341" w:type="pct"/>
            <w:tcBorders>
              <w:bottom w:val="single" w:sz="4"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1</w:t>
            </w:r>
            <w:r w:rsidRPr="000E5BF7">
              <w:rPr>
                <w:rFonts w:ascii="宋体" w:hAnsi="宋体"/>
                <w:sz w:val="18"/>
                <w:szCs w:val="18"/>
              </w:rPr>
              <w:t>0</w:t>
            </w:r>
          </w:p>
        </w:tc>
        <w:tc>
          <w:tcPr>
            <w:tcW w:w="341" w:type="pct"/>
            <w:tcBorders>
              <w:bottom w:val="single" w:sz="4" w:space="0" w:color="auto"/>
            </w:tcBorders>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1</w:t>
            </w:r>
            <w:r w:rsidRPr="000E5BF7">
              <w:rPr>
                <w:rFonts w:ascii="宋体" w:hAnsi="宋体"/>
                <w:sz w:val="18"/>
                <w:szCs w:val="18"/>
              </w:rPr>
              <w:t>1</w:t>
            </w:r>
          </w:p>
        </w:tc>
        <w:tc>
          <w:tcPr>
            <w:tcW w:w="340" w:type="pct"/>
            <w:tcBorders>
              <w:bottom w:val="single" w:sz="4"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szCs w:val="18"/>
              </w:rPr>
              <w:t>1</w:t>
            </w:r>
            <w:r w:rsidRPr="000E5BF7">
              <w:rPr>
                <w:rFonts w:ascii="宋体" w:hAnsi="宋体"/>
                <w:sz w:val="18"/>
                <w:szCs w:val="18"/>
              </w:rPr>
              <w:t>2</w:t>
            </w:r>
          </w:p>
        </w:tc>
      </w:tr>
      <w:tr w:rsidR="008E4E37" w:rsidRPr="000E5BF7" w:rsidTr="00A70197">
        <w:trPr>
          <w:cantSplit/>
          <w:trHeight w:val="396"/>
        </w:trPr>
        <w:tc>
          <w:tcPr>
            <w:tcW w:w="657" w:type="pct"/>
            <w:tcBorders>
              <w:left w:val="nil"/>
              <w:bottom w:val="single" w:sz="2"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rPr>
                <w:rFonts w:ascii="宋体" w:hAnsi="宋体"/>
                <w:bCs/>
                <w:w w:val="90"/>
                <w:sz w:val="18"/>
                <w:szCs w:val="18"/>
              </w:rPr>
            </w:pPr>
            <w:r w:rsidRPr="000E5BF7">
              <w:rPr>
                <w:rFonts w:ascii="宋体" w:hAnsi="宋体" w:hint="eastAsia"/>
                <w:bCs/>
                <w:sz w:val="18"/>
                <w:szCs w:val="18"/>
              </w:rPr>
              <w:t>总计</w:t>
            </w:r>
          </w:p>
        </w:tc>
        <w:tc>
          <w:tcPr>
            <w:tcW w:w="247" w:type="pct"/>
            <w:tcBorders>
              <w:left w:val="single" w:sz="2" w:space="0" w:color="auto"/>
              <w:bottom w:val="single" w:sz="2"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01</w:t>
            </w:r>
          </w:p>
        </w:tc>
        <w:tc>
          <w:tcPr>
            <w:tcW w:w="343" w:type="pct"/>
            <w:tcBorders>
              <w:left w:val="single" w:sz="2" w:space="0" w:color="auto"/>
              <w:bottom w:val="nil"/>
              <w:right w:val="nil"/>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left w:val="nil"/>
              <w:bottom w:val="nil"/>
              <w:right w:val="nil"/>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38" w:type="pct"/>
            <w:tcBorders>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0" w:type="pct"/>
            <w:tcBorders>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r>
      <w:tr w:rsidR="008E4E37" w:rsidRPr="000E5BF7" w:rsidTr="00A70197">
        <w:trPr>
          <w:cantSplit/>
          <w:trHeight w:val="506"/>
        </w:trPr>
        <w:tc>
          <w:tcPr>
            <w:tcW w:w="657" w:type="pct"/>
            <w:tcBorders>
              <w:top w:val="single" w:sz="2" w:space="0" w:color="auto"/>
              <w:left w:val="nil"/>
              <w:bottom w:val="single" w:sz="2"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ind w:firstLineChars="100" w:firstLine="180"/>
              <w:rPr>
                <w:rFonts w:ascii="宋体" w:hAnsi="宋体"/>
                <w:sz w:val="18"/>
                <w:szCs w:val="18"/>
              </w:rPr>
            </w:pPr>
            <w:r w:rsidRPr="000E5BF7">
              <w:rPr>
                <w:rFonts w:ascii="宋体" w:hAnsi="宋体"/>
                <w:sz w:val="18"/>
                <w:szCs w:val="18"/>
              </w:rPr>
              <w:t>#</w:t>
            </w:r>
            <w:r w:rsidRPr="000E5BF7">
              <w:rPr>
                <w:rFonts w:ascii="宋体" w:hAnsi="宋体" w:hint="eastAsia"/>
                <w:sz w:val="18"/>
                <w:szCs w:val="18"/>
              </w:rPr>
              <w:t>女</w:t>
            </w:r>
          </w:p>
        </w:tc>
        <w:tc>
          <w:tcPr>
            <w:tcW w:w="247" w:type="pct"/>
            <w:tcBorders>
              <w:top w:val="single" w:sz="2" w:space="0" w:color="auto"/>
              <w:left w:val="single" w:sz="2" w:space="0" w:color="auto"/>
              <w:bottom w:val="single" w:sz="2"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02</w:t>
            </w:r>
          </w:p>
        </w:tc>
        <w:tc>
          <w:tcPr>
            <w:tcW w:w="343" w:type="pct"/>
            <w:tcBorders>
              <w:top w:val="nil"/>
              <w:left w:val="single" w:sz="2" w:space="0" w:color="auto"/>
              <w:bottom w:val="nil"/>
              <w:right w:val="nil"/>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nil"/>
              <w:right w:val="nil"/>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38" w:type="pct"/>
            <w:tcBorders>
              <w:top w:val="nil"/>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nil"/>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top w:val="nil"/>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top w:val="nil"/>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top w:val="nil"/>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top w:val="nil"/>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0" w:type="pct"/>
            <w:tcBorders>
              <w:top w:val="nil"/>
              <w:left w:val="nil"/>
              <w:bottom w:val="nil"/>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r>
      <w:tr w:rsidR="008E4E37" w:rsidRPr="000E5BF7" w:rsidTr="00A70197">
        <w:trPr>
          <w:cantSplit/>
          <w:trHeight w:val="481"/>
        </w:trPr>
        <w:tc>
          <w:tcPr>
            <w:tcW w:w="657" w:type="pct"/>
            <w:tcBorders>
              <w:top w:val="single" w:sz="2" w:space="0" w:color="auto"/>
              <w:left w:val="nil"/>
              <w:bottom w:val="single" w:sz="2"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ind w:firstLineChars="100" w:firstLine="180"/>
              <w:rPr>
                <w:rFonts w:ascii="宋体" w:hAnsi="宋体"/>
                <w:sz w:val="18"/>
                <w:szCs w:val="18"/>
              </w:rPr>
            </w:pPr>
            <w:r w:rsidRPr="000E5BF7">
              <w:rPr>
                <w:rFonts w:ascii="宋体" w:hAnsi="宋体"/>
                <w:sz w:val="18"/>
                <w:szCs w:val="18"/>
              </w:rPr>
              <w:t>#</w:t>
            </w:r>
            <w:r w:rsidRPr="000E5BF7">
              <w:rPr>
                <w:rFonts w:ascii="宋体" w:hAnsi="宋体" w:hint="eastAsia"/>
                <w:sz w:val="18"/>
                <w:szCs w:val="18"/>
              </w:rPr>
              <w:t>在编人员</w:t>
            </w:r>
            <w:r w:rsidRPr="000E5BF7">
              <w:rPr>
                <w:rFonts w:ascii="宋体" w:hAnsi="宋体"/>
                <w:sz w:val="18"/>
                <w:szCs w:val="18"/>
              </w:rPr>
              <w:t xml:space="preserve">    </w:t>
            </w:r>
          </w:p>
        </w:tc>
        <w:tc>
          <w:tcPr>
            <w:tcW w:w="247" w:type="pct"/>
            <w:tcBorders>
              <w:top w:val="single" w:sz="2" w:space="0" w:color="auto"/>
              <w:left w:val="single" w:sz="2" w:space="0" w:color="auto"/>
              <w:bottom w:val="single" w:sz="2" w:space="0" w:color="auto"/>
              <w:right w:val="single" w:sz="2" w:space="0" w:color="auto"/>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sz w:val="18"/>
                <w:szCs w:val="18"/>
              </w:rPr>
              <w:t>03</w:t>
            </w:r>
          </w:p>
        </w:tc>
        <w:tc>
          <w:tcPr>
            <w:tcW w:w="343" w:type="pct"/>
            <w:tcBorders>
              <w:top w:val="nil"/>
              <w:left w:val="single" w:sz="2" w:space="0" w:color="auto"/>
              <w:bottom w:val="single" w:sz="2" w:space="0" w:color="auto"/>
              <w:right w:val="nil"/>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single" w:sz="2" w:space="0" w:color="auto"/>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single" w:sz="2" w:space="0" w:color="auto"/>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single" w:sz="2" w:space="0" w:color="auto"/>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single" w:sz="2" w:space="0" w:color="auto"/>
              <w:right w:val="nil"/>
            </w:tcBorders>
            <w:shd w:val="clear" w:color="auto" w:fill="auto"/>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38" w:type="pct"/>
            <w:tcBorders>
              <w:top w:val="nil"/>
              <w:left w:val="nil"/>
              <w:bottom w:val="single" w:sz="2"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2" w:type="pct"/>
            <w:tcBorders>
              <w:top w:val="nil"/>
              <w:left w:val="nil"/>
              <w:bottom w:val="single" w:sz="2" w:space="0" w:color="auto"/>
              <w:right w:val="nil"/>
            </w:tcBorders>
            <w:shd w:val="clear" w:color="auto" w:fill="auto"/>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1" w:type="pct"/>
            <w:tcBorders>
              <w:top w:val="nil"/>
              <w:left w:val="nil"/>
              <w:bottom w:val="single" w:sz="2" w:space="0" w:color="auto"/>
              <w:right w:val="nil"/>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rPr>
              <w:t>—</w:t>
            </w:r>
          </w:p>
        </w:tc>
        <w:tc>
          <w:tcPr>
            <w:tcW w:w="341" w:type="pct"/>
            <w:tcBorders>
              <w:top w:val="nil"/>
              <w:left w:val="nil"/>
              <w:bottom w:val="single" w:sz="2" w:space="0" w:color="auto"/>
              <w:right w:val="nil"/>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rPr>
              <w:t>—</w:t>
            </w:r>
          </w:p>
        </w:tc>
        <w:tc>
          <w:tcPr>
            <w:tcW w:w="341" w:type="pct"/>
            <w:tcBorders>
              <w:top w:val="nil"/>
              <w:left w:val="nil"/>
              <w:bottom w:val="single" w:sz="2" w:space="0" w:color="auto"/>
              <w:right w:val="nil"/>
            </w:tcBorders>
            <w:vAlign w:val="center"/>
          </w:tcPr>
          <w:p w:rsidR="008E4E37" w:rsidRPr="000E5BF7" w:rsidRDefault="008E4E37" w:rsidP="00A70197">
            <w:pPr>
              <w:autoSpaceDE w:val="0"/>
              <w:autoSpaceDN w:val="0"/>
              <w:adjustRightInd w:val="0"/>
              <w:spacing w:line="280" w:lineRule="exact"/>
              <w:jc w:val="center"/>
              <w:rPr>
                <w:rFonts w:ascii="宋体" w:hAnsi="宋体"/>
                <w:sz w:val="18"/>
                <w:szCs w:val="18"/>
              </w:rPr>
            </w:pPr>
            <w:r w:rsidRPr="000E5BF7">
              <w:rPr>
                <w:rFonts w:ascii="宋体" w:hAnsi="宋体" w:hint="eastAsia"/>
                <w:sz w:val="18"/>
              </w:rPr>
              <w:t>—</w:t>
            </w:r>
          </w:p>
        </w:tc>
        <w:tc>
          <w:tcPr>
            <w:tcW w:w="341" w:type="pct"/>
            <w:tcBorders>
              <w:top w:val="nil"/>
              <w:left w:val="nil"/>
              <w:bottom w:val="single" w:sz="2" w:space="0" w:color="auto"/>
              <w:right w:val="nil"/>
            </w:tcBorders>
            <w:vAlign w:val="center"/>
          </w:tcPr>
          <w:tbl>
            <w:tblPr>
              <w:tblW w:w="527" w:type="dxa"/>
              <w:tblBorders>
                <w:top w:val="single" w:sz="8" w:space="0" w:color="auto"/>
                <w:bottom w:val="single" w:sz="8" w:space="0" w:color="auto"/>
                <w:insideH w:val="single" w:sz="2" w:space="0" w:color="auto"/>
                <w:insideV w:val="single" w:sz="2" w:space="0" w:color="auto"/>
              </w:tblBorders>
              <w:tblCellMar>
                <w:left w:w="30" w:type="dxa"/>
                <w:right w:w="30" w:type="dxa"/>
              </w:tblCellMar>
              <w:tblLook w:val="04A0" w:firstRow="1" w:lastRow="0" w:firstColumn="1" w:lastColumn="0" w:noHBand="0" w:noVBand="1"/>
            </w:tblPr>
            <w:tblGrid>
              <w:gridCol w:w="527"/>
            </w:tblGrid>
            <w:tr w:rsidR="008E4E37" w:rsidRPr="000E5BF7" w:rsidTr="00A70197">
              <w:trPr>
                <w:cantSplit/>
                <w:trHeight w:val="292"/>
              </w:trPr>
              <w:tc>
                <w:tcPr>
                  <w:tcW w:w="5000" w:type="pct"/>
                  <w:tcBorders>
                    <w:top w:val="nil"/>
                    <w:left w:val="nil"/>
                    <w:bottom w:val="nil"/>
                    <w:right w:val="nil"/>
                  </w:tcBorders>
                  <w:vAlign w:val="center"/>
                </w:tcPr>
                <w:p w:rsidR="008E4E37" w:rsidRPr="000E5BF7" w:rsidRDefault="008E4E37" w:rsidP="00A70197">
                  <w:pPr>
                    <w:autoSpaceDE w:val="0"/>
                    <w:autoSpaceDN w:val="0"/>
                    <w:adjustRightInd w:val="0"/>
                    <w:spacing w:line="280" w:lineRule="exact"/>
                    <w:jc w:val="center"/>
                    <w:rPr>
                      <w:rFonts w:ascii="宋体" w:hAnsi="宋体"/>
                      <w:sz w:val="18"/>
                    </w:rPr>
                  </w:pPr>
                  <w:r w:rsidRPr="000E5BF7">
                    <w:rPr>
                      <w:rFonts w:ascii="宋体" w:hAnsi="宋体" w:hint="eastAsia"/>
                      <w:sz w:val="18"/>
                    </w:rPr>
                    <w:t>—</w:t>
                  </w:r>
                </w:p>
              </w:tc>
            </w:tr>
          </w:tbl>
          <w:p w:rsidR="008E4E37" w:rsidRPr="000E5BF7" w:rsidRDefault="008E4E37" w:rsidP="00A70197">
            <w:pPr>
              <w:autoSpaceDE w:val="0"/>
              <w:autoSpaceDN w:val="0"/>
              <w:adjustRightInd w:val="0"/>
              <w:spacing w:line="280" w:lineRule="exact"/>
              <w:jc w:val="center"/>
              <w:rPr>
                <w:rFonts w:ascii="宋体" w:hAnsi="宋体"/>
                <w:sz w:val="18"/>
                <w:szCs w:val="18"/>
              </w:rPr>
            </w:pPr>
          </w:p>
        </w:tc>
        <w:tc>
          <w:tcPr>
            <w:tcW w:w="340" w:type="pct"/>
            <w:tcBorders>
              <w:top w:val="nil"/>
              <w:left w:val="nil"/>
              <w:bottom w:val="single" w:sz="2" w:space="0" w:color="auto"/>
              <w:right w:val="nil"/>
            </w:tcBorders>
          </w:tcPr>
          <w:p w:rsidR="008E4E37" w:rsidRPr="000E5BF7" w:rsidRDefault="008E4E37" w:rsidP="00A70197">
            <w:pPr>
              <w:autoSpaceDE w:val="0"/>
              <w:autoSpaceDN w:val="0"/>
              <w:adjustRightInd w:val="0"/>
              <w:spacing w:line="280" w:lineRule="exact"/>
              <w:jc w:val="center"/>
              <w:rPr>
                <w:rFonts w:ascii="宋体" w:hAnsi="宋体"/>
                <w:sz w:val="18"/>
                <w:szCs w:val="18"/>
              </w:rPr>
            </w:pPr>
          </w:p>
        </w:tc>
      </w:tr>
    </w:tbl>
    <w:p w:rsidR="008E4E37" w:rsidRPr="000E5BF7" w:rsidRDefault="008E4E37" w:rsidP="008E4E37">
      <w:pPr>
        <w:spacing w:line="240" w:lineRule="exact"/>
        <w:rPr>
          <w:rFonts w:ascii="宋体" w:hAnsi="宋体"/>
          <w:sz w:val="18"/>
          <w:szCs w:val="18"/>
        </w:rPr>
      </w:pPr>
      <w:r w:rsidRPr="000E5BF7">
        <w:rPr>
          <w:rFonts w:ascii="宋体" w:hAnsi="宋体" w:hint="eastAsia"/>
          <w:sz w:val="18"/>
          <w:szCs w:val="18"/>
        </w:rPr>
        <w:t>单位负责人：</w:t>
      </w:r>
      <w:r w:rsidRPr="000E5BF7">
        <w:rPr>
          <w:rFonts w:ascii="宋体" w:hAnsi="宋体"/>
          <w:sz w:val="18"/>
          <w:szCs w:val="18"/>
        </w:rPr>
        <w:t xml:space="preserve">     </w:t>
      </w:r>
      <w:r w:rsidRPr="000E5BF7">
        <w:rPr>
          <w:rFonts w:ascii="宋体" w:hAnsi="宋体" w:hint="eastAsia"/>
          <w:sz w:val="18"/>
          <w:szCs w:val="18"/>
        </w:rPr>
        <w:t>统计负责人：</w:t>
      </w:r>
      <w:r w:rsidRPr="000E5BF7">
        <w:rPr>
          <w:rFonts w:ascii="宋体" w:hAnsi="宋体"/>
          <w:sz w:val="18"/>
          <w:szCs w:val="18"/>
        </w:rPr>
        <w:t xml:space="preserve">     </w:t>
      </w:r>
      <w:r w:rsidRPr="000E5BF7">
        <w:rPr>
          <w:rFonts w:ascii="宋体" w:hAnsi="宋体" w:hint="eastAsia"/>
          <w:sz w:val="18"/>
          <w:szCs w:val="18"/>
        </w:rPr>
        <w:t>填表人：</w:t>
      </w:r>
      <w:r w:rsidRPr="000E5BF7">
        <w:rPr>
          <w:rFonts w:ascii="宋体" w:hAnsi="宋体"/>
          <w:sz w:val="18"/>
          <w:szCs w:val="18"/>
        </w:rPr>
        <w:t xml:space="preserve">     </w:t>
      </w:r>
      <w:r w:rsidRPr="000E5BF7">
        <w:rPr>
          <w:rFonts w:ascii="宋体" w:hAnsi="宋体" w:hint="eastAsia"/>
          <w:sz w:val="18"/>
          <w:szCs w:val="18"/>
        </w:rPr>
        <w:t>联系电话：</w:t>
      </w:r>
      <w:r w:rsidRPr="000E5BF7">
        <w:rPr>
          <w:rFonts w:ascii="宋体" w:hAnsi="宋体"/>
          <w:sz w:val="18"/>
          <w:szCs w:val="18"/>
        </w:rPr>
        <w:t xml:space="preserve">      </w:t>
      </w:r>
      <w:r w:rsidRPr="000E5BF7">
        <w:rPr>
          <w:rFonts w:ascii="宋体" w:hAnsi="宋体" w:hint="eastAsia"/>
          <w:sz w:val="18"/>
          <w:szCs w:val="18"/>
        </w:rPr>
        <w:t>报出日期：</w:t>
      </w:r>
      <w:r w:rsidRPr="000E5BF7">
        <w:rPr>
          <w:rFonts w:ascii="宋体" w:hAnsi="宋体"/>
          <w:sz w:val="18"/>
          <w:szCs w:val="18"/>
        </w:rPr>
        <w:t xml:space="preserve">202  </w:t>
      </w:r>
      <w:r w:rsidRPr="000E5BF7">
        <w:rPr>
          <w:rFonts w:ascii="宋体" w:hAnsi="宋体" w:hint="eastAsia"/>
          <w:sz w:val="18"/>
          <w:szCs w:val="18"/>
        </w:rPr>
        <w:t>年</w:t>
      </w:r>
      <w:r w:rsidRPr="000E5BF7">
        <w:rPr>
          <w:rFonts w:ascii="宋体" w:hAnsi="宋体"/>
          <w:sz w:val="18"/>
          <w:szCs w:val="18"/>
        </w:rPr>
        <w:t xml:space="preserve">   </w:t>
      </w:r>
      <w:r w:rsidRPr="000E5BF7">
        <w:rPr>
          <w:rFonts w:ascii="宋体" w:hAnsi="宋体" w:hint="eastAsia"/>
          <w:sz w:val="18"/>
          <w:szCs w:val="18"/>
        </w:rPr>
        <w:t>月</w:t>
      </w:r>
      <w:r w:rsidRPr="000E5BF7">
        <w:rPr>
          <w:rFonts w:ascii="宋体" w:hAnsi="宋体"/>
          <w:sz w:val="18"/>
          <w:szCs w:val="18"/>
        </w:rPr>
        <w:t xml:space="preserve">   </w:t>
      </w:r>
      <w:r w:rsidRPr="000E5BF7">
        <w:rPr>
          <w:rFonts w:ascii="宋体" w:hAnsi="宋体" w:hint="eastAsia"/>
          <w:sz w:val="18"/>
          <w:szCs w:val="18"/>
        </w:rPr>
        <w:t>日</w:t>
      </w:r>
    </w:p>
    <w:bookmarkEnd w:id="1"/>
    <w:p w:rsidR="00D55FE1" w:rsidRPr="000E5BF7" w:rsidRDefault="00D55FE1" w:rsidP="00D55FE1">
      <w:pPr>
        <w:tabs>
          <w:tab w:val="left" w:pos="567"/>
        </w:tabs>
        <w:spacing w:line="240" w:lineRule="exact"/>
        <w:rPr>
          <w:rFonts w:ascii="宋体" w:hAnsi="宋体"/>
          <w:sz w:val="18"/>
          <w:szCs w:val="18"/>
        </w:rPr>
      </w:pPr>
      <w:r w:rsidRPr="000E5BF7">
        <w:rPr>
          <w:rFonts w:ascii="宋体" w:hAnsi="宋体" w:hint="eastAsia"/>
          <w:sz w:val="18"/>
          <w:szCs w:val="18"/>
        </w:rPr>
        <w:t>说明：</w:t>
      </w:r>
    </w:p>
    <w:p w:rsidR="00D55FE1" w:rsidRPr="000E5BF7" w:rsidRDefault="00D55FE1" w:rsidP="00D55FE1">
      <w:pPr>
        <w:tabs>
          <w:tab w:val="left" w:pos="567"/>
        </w:tabs>
        <w:spacing w:line="240" w:lineRule="exact"/>
        <w:rPr>
          <w:rFonts w:ascii="宋体" w:hAnsi="宋体"/>
          <w:sz w:val="18"/>
          <w:szCs w:val="18"/>
        </w:rPr>
      </w:pPr>
      <w:r w:rsidRPr="000E5BF7">
        <w:rPr>
          <w:rFonts w:ascii="宋体" w:hAnsi="宋体"/>
          <w:sz w:val="18"/>
          <w:szCs w:val="18"/>
        </w:rPr>
        <w:t>1.填报范围：</w:t>
      </w:r>
    </w:p>
    <w:p w:rsidR="00D55FE1" w:rsidRPr="000E5BF7" w:rsidRDefault="00D55FE1" w:rsidP="00D55FE1">
      <w:pPr>
        <w:tabs>
          <w:tab w:val="left" w:pos="567"/>
        </w:tabs>
        <w:spacing w:line="240" w:lineRule="exact"/>
        <w:ind w:firstLineChars="200" w:firstLine="360"/>
        <w:rPr>
          <w:rFonts w:ascii="宋体" w:hAnsi="宋体"/>
          <w:sz w:val="18"/>
          <w:szCs w:val="18"/>
        </w:rPr>
      </w:pPr>
      <w:bookmarkStart w:id="2" w:name="_Hlk77078747"/>
      <w:r w:rsidRPr="000E5BF7">
        <w:rPr>
          <w:rFonts w:ascii="宋体" w:hAnsi="宋体"/>
          <w:sz w:val="18"/>
          <w:szCs w:val="18"/>
        </w:rPr>
        <w:t>本表</w:t>
      </w:r>
      <w:r w:rsidRPr="000E5BF7">
        <w:rPr>
          <w:rFonts w:ascii="宋体" w:hAnsi="宋体" w:hint="eastAsia"/>
          <w:sz w:val="18"/>
          <w:szCs w:val="18"/>
        </w:rPr>
        <w:t>由大学、学院、独立学院、本科层次职业学校、高等专科学校、高等职业学校、其他普通高教机构（分校或大专班）、成人高校（包括职工高校、农民高校、管理干部学院、教育学院、独立函授学院、广播电视大学、其他成人高教机构）填报，若存在多点办学（主校区、分校区、研究生培养机构、无学生培养任务的科研机构、有学生培养任务的附属医院、高等学历继续教育校外教学点）情况，需分别填报。</w:t>
      </w:r>
    </w:p>
    <w:bookmarkEnd w:id="2"/>
    <w:p w:rsidR="00D55FE1" w:rsidRPr="000E5BF7" w:rsidRDefault="00D55FE1" w:rsidP="00D55FE1">
      <w:pPr>
        <w:tabs>
          <w:tab w:val="left" w:pos="567"/>
        </w:tabs>
        <w:spacing w:line="240" w:lineRule="exact"/>
        <w:ind w:left="1984" w:hangingChars="1102" w:hanging="1984"/>
        <w:rPr>
          <w:rFonts w:ascii="宋体" w:hAnsi="宋体"/>
          <w:sz w:val="18"/>
          <w:szCs w:val="18"/>
        </w:rPr>
      </w:pPr>
      <w:r w:rsidRPr="000E5BF7">
        <w:rPr>
          <w:rFonts w:ascii="宋体" w:hAnsi="宋体"/>
          <w:sz w:val="18"/>
          <w:szCs w:val="18"/>
        </w:rPr>
        <w:t>2.</w:t>
      </w:r>
      <w:r w:rsidRPr="000E5BF7">
        <w:rPr>
          <w:rFonts w:ascii="宋体" w:hAnsi="宋体" w:hint="eastAsia"/>
          <w:sz w:val="18"/>
          <w:szCs w:val="18"/>
        </w:rPr>
        <w:t>指标解释：</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w:t>
      </w:r>
      <w:r w:rsidRPr="000E5BF7">
        <w:rPr>
          <w:rFonts w:ascii="宋体" w:hAnsi="宋体" w:hint="eastAsia"/>
          <w:sz w:val="18"/>
          <w:szCs w:val="18"/>
        </w:rPr>
        <w:t>）教职工是指各级各类学校（机构）根据岗位聘用的全职为学校工作的人员（含在编人员和签订一年以上聘用合同人员）。</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2）</w:t>
      </w:r>
      <w:r w:rsidRPr="000E5BF7">
        <w:rPr>
          <w:rFonts w:ascii="宋体" w:hAnsi="宋体" w:hint="eastAsia"/>
          <w:sz w:val="18"/>
          <w:szCs w:val="18"/>
        </w:rPr>
        <w:t>专任教师是指具有《中华人民共和国教师法》《教师资格条例》规定的高等教育学校教师资格，学校根据《关于高等学校岗位设置管理的指导意见》，聘用的专职从事教学工作的教学为主型岗位和教学科研型岗位人员。</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3</w:t>
      </w:r>
      <w:r w:rsidRPr="000E5BF7">
        <w:rPr>
          <w:rFonts w:ascii="宋体" w:hAnsi="宋体" w:hint="eastAsia"/>
          <w:sz w:val="18"/>
          <w:szCs w:val="18"/>
        </w:rPr>
        <w:t>）行政人员是指学校根据《关于高等学校岗位设置管理的指导意见》，聘用的管理岗位人员。包括具有行政、党群等管理工作职责的岗位。</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4</w:t>
      </w:r>
      <w:r w:rsidRPr="000E5BF7">
        <w:rPr>
          <w:rFonts w:ascii="宋体" w:hAnsi="宋体" w:hint="eastAsia"/>
          <w:sz w:val="18"/>
          <w:szCs w:val="18"/>
        </w:rPr>
        <w:t>）教辅人员是指学校根据《关于高等学校岗位设置管理的指导意见》，聘用的其他专业技术岗位人员。主要包括工程实验、图书资料、编辑出版、会计统计、医疗卫生等具有教学辅助工作职责的专业技术岗位。</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5</w:t>
      </w:r>
      <w:r w:rsidRPr="000E5BF7">
        <w:rPr>
          <w:rFonts w:ascii="宋体" w:hAnsi="宋体" w:hint="eastAsia"/>
          <w:sz w:val="18"/>
          <w:szCs w:val="18"/>
        </w:rPr>
        <w:t>）工勤人员是指学校根据《关于高等学校岗位设置管理的指导意见》，聘用的工勤技能岗位人员。</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6</w:t>
      </w:r>
      <w:r w:rsidRPr="000E5BF7">
        <w:rPr>
          <w:rFonts w:ascii="宋体" w:hAnsi="宋体" w:hint="eastAsia"/>
          <w:sz w:val="18"/>
          <w:szCs w:val="18"/>
        </w:rPr>
        <w:t>）专职科研人员是指学校根据《关于高等学校岗位设置管理的指导意见》，聘用的专职从事科学研究工作的科研为主型岗位人员。</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7</w:t>
      </w:r>
      <w:r w:rsidRPr="000E5BF7">
        <w:rPr>
          <w:rFonts w:ascii="宋体" w:hAnsi="宋体" w:hint="eastAsia"/>
          <w:sz w:val="18"/>
          <w:szCs w:val="18"/>
        </w:rPr>
        <w:t>）其他附设机构人员是指在学校附属的印刷厂、出版社等校办企业或非独立建制的医务室等机构中，人事关系在本校并由教育经费支付工资的人员。不包括附属中学、小学、幼儿园和独立建制的附属教学医院人员。</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8</w:t>
      </w:r>
      <w:r w:rsidRPr="000E5BF7">
        <w:rPr>
          <w:rFonts w:ascii="宋体" w:hAnsi="宋体" w:hint="eastAsia"/>
          <w:sz w:val="18"/>
          <w:szCs w:val="18"/>
        </w:rPr>
        <w:t>）</w:t>
      </w:r>
      <w:r w:rsidRPr="003C0A50">
        <w:rPr>
          <w:rFonts w:ascii="宋体" w:hAnsi="宋体" w:hint="eastAsia"/>
          <w:sz w:val="18"/>
          <w:szCs w:val="18"/>
          <w:highlight w:val="yellow"/>
        </w:rPr>
        <w:t>校外教师是指聘请外校或外单位具有《中华人民共和国教师法》《教师资格条例》规定的高等教育学校教师资格，聘期在一学期以上，从事教学工作的人员。</w:t>
      </w:r>
      <w:bookmarkStart w:id="3" w:name="_Hlk77685031"/>
      <w:r w:rsidRPr="003C0A50">
        <w:rPr>
          <w:rFonts w:ascii="宋体" w:hAnsi="宋体" w:hint="eastAsia"/>
          <w:sz w:val="18"/>
          <w:highlight w:val="yellow"/>
        </w:rPr>
        <w:t>包括其他学校退休教师和本校退休教师。</w:t>
      </w:r>
      <w:bookmarkEnd w:id="3"/>
      <w:r w:rsidRPr="003C0A50">
        <w:rPr>
          <w:rFonts w:ascii="宋体" w:hAnsi="宋体" w:hint="eastAsia"/>
          <w:sz w:val="18"/>
          <w:highlight w:val="yellow"/>
        </w:rPr>
        <w:t>也包括银龄教师。</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9</w:t>
      </w:r>
      <w:r w:rsidRPr="000E5BF7">
        <w:rPr>
          <w:rFonts w:ascii="宋体" w:hAnsi="宋体" w:hint="eastAsia"/>
          <w:sz w:val="18"/>
          <w:szCs w:val="18"/>
        </w:rPr>
        <w:t>）</w:t>
      </w:r>
      <w:r w:rsidRPr="003C0A50">
        <w:rPr>
          <w:rFonts w:ascii="宋体" w:hAnsi="宋体" w:hint="eastAsia"/>
          <w:sz w:val="18"/>
          <w:szCs w:val="18"/>
          <w:highlight w:val="yellow"/>
        </w:rPr>
        <w:t>行业导师是指学校按照聘用流程，聘请的校外行业、企事业单位、科研机构等无教师资格证但参与协助教学工作的高技能人才，聘期为一学期及以上。包括银龄教师。</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10</w:t>
      </w:r>
      <w:r w:rsidRPr="000E5BF7">
        <w:rPr>
          <w:rFonts w:ascii="宋体" w:hAnsi="宋体" w:hint="eastAsia"/>
          <w:sz w:val="18"/>
          <w:szCs w:val="18"/>
        </w:rPr>
        <w:t>）外籍教师是指由学校聘用、取得外国人来华工作许可和工作类居留证件、在学校从事教育教学工作的外籍人员，聘期为一学期及以上。</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11</w:t>
      </w:r>
      <w:r w:rsidRPr="000E5BF7">
        <w:rPr>
          <w:rFonts w:ascii="宋体" w:hAnsi="宋体" w:hint="eastAsia"/>
          <w:sz w:val="18"/>
          <w:szCs w:val="18"/>
        </w:rPr>
        <w:t>）离退休人员是指人事关系在本校的离休人员和退休人员。</w:t>
      </w:r>
    </w:p>
    <w:p w:rsidR="00D55FE1" w:rsidRPr="000E5BF7"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12</w:t>
      </w:r>
      <w:r w:rsidRPr="000E5BF7">
        <w:rPr>
          <w:rFonts w:ascii="宋体" w:hAnsi="宋体" w:hint="eastAsia"/>
          <w:sz w:val="18"/>
          <w:szCs w:val="18"/>
        </w:rPr>
        <w:t>）附属中小学幼儿园教职工是指人事关系在本校并由教育经费支付工资的专任教师和职工</w:t>
      </w:r>
      <w:r>
        <w:rPr>
          <w:rFonts w:ascii="宋体" w:hAnsi="宋体" w:hint="eastAsia"/>
          <w:sz w:val="18"/>
          <w:szCs w:val="18"/>
        </w:rPr>
        <w:t>人员等</w:t>
      </w:r>
      <w:r w:rsidRPr="000E5BF7">
        <w:rPr>
          <w:rFonts w:ascii="宋体" w:hAnsi="宋体" w:hint="eastAsia"/>
          <w:sz w:val="18"/>
          <w:szCs w:val="18"/>
        </w:rPr>
        <w:t>。</w:t>
      </w:r>
    </w:p>
    <w:p w:rsidR="00D55FE1" w:rsidRPr="00E74894" w:rsidRDefault="00D55FE1" w:rsidP="00D55FE1">
      <w:pPr>
        <w:tabs>
          <w:tab w:val="left" w:pos="567"/>
        </w:tabs>
        <w:spacing w:line="240" w:lineRule="exact"/>
        <w:ind w:firstLineChars="200" w:firstLine="360"/>
        <w:rPr>
          <w:rFonts w:ascii="宋体" w:hAnsi="宋体"/>
          <w:sz w:val="18"/>
          <w:szCs w:val="18"/>
        </w:rPr>
      </w:pPr>
      <w:r w:rsidRPr="000E5BF7">
        <w:rPr>
          <w:rFonts w:ascii="宋体" w:hAnsi="宋体" w:hint="eastAsia"/>
          <w:sz w:val="18"/>
          <w:szCs w:val="18"/>
        </w:rPr>
        <w:t>（</w:t>
      </w:r>
      <w:r w:rsidRPr="000E5BF7">
        <w:rPr>
          <w:rFonts w:ascii="宋体" w:hAnsi="宋体"/>
          <w:sz w:val="18"/>
          <w:szCs w:val="18"/>
        </w:rPr>
        <w:t>13</w:t>
      </w:r>
      <w:r w:rsidRPr="000E5BF7">
        <w:rPr>
          <w:rFonts w:ascii="宋体" w:hAnsi="宋体" w:hint="eastAsia"/>
          <w:sz w:val="18"/>
          <w:szCs w:val="18"/>
        </w:rPr>
        <w:t>）在编人员是指本校教职工中纳入事业单位编制管理的人员。</w:t>
      </w:r>
      <w:bookmarkStart w:id="4" w:name="_GoBack"/>
      <w:bookmarkEnd w:id="4"/>
    </w:p>
    <w:p w:rsidR="00D55FE1" w:rsidRPr="00E74894" w:rsidRDefault="00D55FE1" w:rsidP="00D55FE1">
      <w:pPr>
        <w:tabs>
          <w:tab w:val="left" w:pos="567"/>
        </w:tabs>
        <w:spacing w:line="240" w:lineRule="exact"/>
        <w:rPr>
          <w:rFonts w:ascii="宋体" w:hAnsi="宋体"/>
          <w:sz w:val="18"/>
          <w:szCs w:val="18"/>
        </w:rPr>
      </w:pPr>
      <w:r>
        <w:rPr>
          <w:rFonts w:ascii="宋体" w:hAnsi="宋体" w:hint="eastAsia"/>
          <w:sz w:val="18"/>
          <w:szCs w:val="18"/>
        </w:rPr>
        <w:t>3</w:t>
      </w:r>
      <w:r w:rsidRPr="00E74894">
        <w:rPr>
          <w:rFonts w:ascii="宋体" w:hAnsi="宋体"/>
          <w:sz w:val="18"/>
          <w:szCs w:val="18"/>
        </w:rPr>
        <w:t>.</w:t>
      </w:r>
      <w:r w:rsidRPr="00E74894">
        <w:rPr>
          <w:rFonts w:ascii="宋体" w:hAnsi="宋体" w:hint="eastAsia"/>
          <w:sz w:val="18"/>
          <w:szCs w:val="18"/>
        </w:rPr>
        <w:t>审核关系：</w:t>
      </w:r>
    </w:p>
    <w:p w:rsidR="00D55FE1" w:rsidRPr="00E74894" w:rsidRDefault="00D55FE1" w:rsidP="00D55FE1">
      <w:pPr>
        <w:tabs>
          <w:tab w:val="left" w:pos="567"/>
        </w:tabs>
        <w:spacing w:line="240" w:lineRule="exact"/>
        <w:ind w:firstLineChars="200" w:firstLine="360"/>
        <w:rPr>
          <w:rFonts w:ascii="宋体" w:hAnsi="宋体"/>
          <w:sz w:val="18"/>
          <w:szCs w:val="18"/>
        </w:rPr>
      </w:pPr>
      <w:r w:rsidRPr="00E74894">
        <w:rPr>
          <w:rFonts w:ascii="宋体" w:hAnsi="宋体" w:hint="eastAsia"/>
          <w:sz w:val="18"/>
          <w:szCs w:val="18"/>
        </w:rPr>
        <w:t>（</w:t>
      </w:r>
      <w:r w:rsidRPr="00E74894">
        <w:rPr>
          <w:rFonts w:ascii="宋体" w:hAnsi="宋体"/>
          <w:sz w:val="18"/>
          <w:szCs w:val="18"/>
        </w:rPr>
        <w:t>1）</w:t>
      </w:r>
      <w:r w:rsidRPr="00E74894">
        <w:rPr>
          <w:rFonts w:ascii="宋体" w:hAnsi="宋体" w:hint="eastAsia"/>
          <w:sz w:val="18"/>
          <w:szCs w:val="18"/>
        </w:rPr>
        <w:t>列</w:t>
      </w:r>
      <w:r w:rsidRPr="00E74894">
        <w:rPr>
          <w:rFonts w:ascii="宋体" w:hAnsi="宋体"/>
          <w:sz w:val="18"/>
          <w:szCs w:val="18"/>
        </w:rPr>
        <w:t>1=</w:t>
      </w:r>
      <w:r w:rsidRPr="00E74894">
        <w:rPr>
          <w:rFonts w:ascii="宋体" w:hAnsi="宋体" w:hint="eastAsia"/>
          <w:sz w:val="18"/>
          <w:szCs w:val="18"/>
        </w:rPr>
        <w:t>列</w:t>
      </w:r>
      <w:r w:rsidRPr="00E74894">
        <w:rPr>
          <w:rFonts w:ascii="宋体" w:hAnsi="宋体"/>
          <w:sz w:val="18"/>
          <w:szCs w:val="18"/>
        </w:rPr>
        <w:t>2+</w:t>
      </w:r>
      <w:r w:rsidRPr="00E74894">
        <w:rPr>
          <w:rFonts w:ascii="宋体" w:hAnsi="宋体" w:hint="eastAsia"/>
          <w:sz w:val="18"/>
          <w:szCs w:val="18"/>
        </w:rPr>
        <w:t>列</w:t>
      </w:r>
      <w:r w:rsidRPr="00E74894">
        <w:rPr>
          <w:rFonts w:ascii="宋体" w:hAnsi="宋体"/>
          <w:sz w:val="18"/>
          <w:szCs w:val="18"/>
        </w:rPr>
        <w:t>3+</w:t>
      </w:r>
      <w:r w:rsidRPr="00E74894">
        <w:rPr>
          <w:rFonts w:ascii="宋体" w:hAnsi="宋体" w:hint="eastAsia"/>
          <w:sz w:val="18"/>
          <w:szCs w:val="18"/>
        </w:rPr>
        <w:t>列</w:t>
      </w:r>
      <w:r w:rsidRPr="00E74894">
        <w:rPr>
          <w:rFonts w:ascii="宋体" w:hAnsi="宋体"/>
          <w:sz w:val="18"/>
          <w:szCs w:val="18"/>
        </w:rPr>
        <w:t>4+</w:t>
      </w:r>
      <w:r w:rsidRPr="00E74894">
        <w:rPr>
          <w:rFonts w:ascii="宋体" w:hAnsi="宋体" w:hint="eastAsia"/>
          <w:sz w:val="18"/>
          <w:szCs w:val="18"/>
        </w:rPr>
        <w:t>列</w:t>
      </w:r>
      <w:r w:rsidRPr="00E74894">
        <w:rPr>
          <w:rFonts w:ascii="宋体" w:hAnsi="宋体"/>
          <w:sz w:val="18"/>
          <w:szCs w:val="18"/>
        </w:rPr>
        <w:t>5+</w:t>
      </w:r>
      <w:r w:rsidRPr="00E74894">
        <w:rPr>
          <w:rFonts w:ascii="宋体" w:hAnsi="宋体" w:hint="eastAsia"/>
          <w:sz w:val="18"/>
          <w:szCs w:val="18"/>
        </w:rPr>
        <w:t>列</w:t>
      </w:r>
      <w:r w:rsidRPr="00E74894">
        <w:rPr>
          <w:rFonts w:ascii="宋体" w:hAnsi="宋体"/>
          <w:sz w:val="18"/>
          <w:szCs w:val="18"/>
        </w:rPr>
        <w:t>6</w:t>
      </w:r>
      <w:r w:rsidRPr="00E74894">
        <w:rPr>
          <w:rFonts w:ascii="宋体" w:hAnsi="宋体" w:hint="eastAsia"/>
          <w:sz w:val="18"/>
          <w:szCs w:val="18"/>
        </w:rPr>
        <w:t>+列7；</w:t>
      </w:r>
    </w:p>
    <w:p w:rsidR="00D55FE1" w:rsidRPr="00E74894" w:rsidRDefault="00D55FE1" w:rsidP="00D55FE1">
      <w:pPr>
        <w:tabs>
          <w:tab w:val="left" w:pos="567"/>
        </w:tabs>
        <w:spacing w:line="240" w:lineRule="exact"/>
        <w:ind w:firstLineChars="200" w:firstLine="360"/>
        <w:rPr>
          <w:rFonts w:ascii="宋体" w:hAnsi="宋体"/>
          <w:sz w:val="18"/>
          <w:szCs w:val="18"/>
        </w:rPr>
      </w:pPr>
      <w:r w:rsidRPr="00E74894">
        <w:rPr>
          <w:rFonts w:ascii="宋体" w:hAnsi="宋体" w:hint="eastAsia"/>
          <w:sz w:val="18"/>
          <w:szCs w:val="18"/>
        </w:rPr>
        <w:t>（2）</w:t>
      </w:r>
      <w:r w:rsidRPr="00E74894">
        <w:rPr>
          <w:rFonts w:ascii="宋体" w:hAnsi="宋体"/>
          <w:sz w:val="18"/>
          <w:szCs w:val="18"/>
        </w:rPr>
        <w:t>行01&gt;=</w:t>
      </w:r>
      <w:r w:rsidRPr="00E74894">
        <w:rPr>
          <w:rFonts w:ascii="宋体" w:hAnsi="宋体" w:hint="eastAsia"/>
          <w:sz w:val="18"/>
          <w:szCs w:val="18"/>
        </w:rPr>
        <w:t>行</w:t>
      </w:r>
      <w:r w:rsidRPr="00E74894">
        <w:rPr>
          <w:rFonts w:ascii="宋体" w:hAnsi="宋体"/>
          <w:sz w:val="18"/>
          <w:szCs w:val="18"/>
        </w:rPr>
        <w:t>02</w:t>
      </w:r>
      <w:r w:rsidRPr="00E74894">
        <w:rPr>
          <w:rFonts w:ascii="宋体" w:hAnsi="宋体" w:hint="eastAsia"/>
          <w:sz w:val="18"/>
          <w:szCs w:val="18"/>
        </w:rPr>
        <w:t>；</w:t>
      </w:r>
    </w:p>
    <w:p w:rsidR="0041214D" w:rsidRDefault="00D55FE1" w:rsidP="00D55FE1">
      <w:pPr>
        <w:rPr>
          <w:rFonts w:ascii="宋体" w:hAnsi="宋体"/>
          <w:sz w:val="18"/>
          <w:szCs w:val="18"/>
        </w:rPr>
      </w:pPr>
      <w:r w:rsidRPr="00E74894">
        <w:rPr>
          <w:rFonts w:ascii="宋体" w:hAnsi="宋体" w:hint="eastAsia"/>
          <w:sz w:val="18"/>
          <w:szCs w:val="18"/>
        </w:rPr>
        <w:t>（3</w:t>
      </w:r>
      <w:r w:rsidRPr="00E74894">
        <w:rPr>
          <w:rFonts w:ascii="宋体" w:hAnsi="宋体"/>
          <w:sz w:val="18"/>
          <w:szCs w:val="18"/>
        </w:rPr>
        <w:t>）行01&gt;=</w:t>
      </w:r>
      <w:r w:rsidRPr="00E74894">
        <w:rPr>
          <w:rFonts w:ascii="宋体" w:hAnsi="宋体" w:hint="eastAsia"/>
          <w:sz w:val="18"/>
          <w:szCs w:val="18"/>
        </w:rPr>
        <w:t>行</w:t>
      </w:r>
      <w:r w:rsidRPr="00E74894">
        <w:rPr>
          <w:rFonts w:ascii="宋体" w:hAnsi="宋体"/>
          <w:sz w:val="18"/>
          <w:szCs w:val="18"/>
        </w:rPr>
        <w:t>03</w:t>
      </w:r>
      <w:r w:rsidRPr="00E74894">
        <w:rPr>
          <w:rFonts w:ascii="宋体" w:hAnsi="宋体" w:hint="eastAsia"/>
          <w:sz w:val="18"/>
          <w:szCs w:val="18"/>
        </w:rPr>
        <w:t>；</w:t>
      </w:r>
    </w:p>
    <w:sectPr w:rsidR="004121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AA7" w:rsidRDefault="00F13AA7" w:rsidP="00D55FE1">
      <w:r>
        <w:separator/>
      </w:r>
    </w:p>
  </w:endnote>
  <w:endnote w:type="continuationSeparator" w:id="0">
    <w:p w:rsidR="00F13AA7" w:rsidRDefault="00F13AA7" w:rsidP="00D5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AA7" w:rsidRDefault="00F13AA7" w:rsidP="00D55FE1">
      <w:r>
        <w:separator/>
      </w:r>
    </w:p>
  </w:footnote>
  <w:footnote w:type="continuationSeparator" w:id="0">
    <w:p w:rsidR="00F13AA7" w:rsidRDefault="00F13AA7" w:rsidP="00D55F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37"/>
    <w:rsid w:val="00093FDC"/>
    <w:rsid w:val="001C356C"/>
    <w:rsid w:val="0041214D"/>
    <w:rsid w:val="00642406"/>
    <w:rsid w:val="008E4E37"/>
    <w:rsid w:val="00CA4E4A"/>
    <w:rsid w:val="00D55FE1"/>
    <w:rsid w:val="00F13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EF43CC-89D5-4763-84FD-76981E0F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E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8E4E37"/>
    <w:pPr>
      <w:spacing w:before="240" w:after="60" w:line="312" w:lineRule="auto"/>
      <w:jc w:val="center"/>
      <w:outlineLvl w:val="1"/>
    </w:pPr>
    <w:rPr>
      <w:rFonts w:ascii="Cambria" w:hAnsi="Cambria"/>
      <w:bCs/>
      <w:kern w:val="28"/>
      <w:sz w:val="32"/>
      <w:szCs w:val="32"/>
      <w:lang w:val="zh-CN"/>
    </w:rPr>
  </w:style>
  <w:style w:type="character" w:customStyle="1" w:styleId="a4">
    <w:name w:val="副标题 字符"/>
    <w:basedOn w:val="a0"/>
    <w:link w:val="a3"/>
    <w:qFormat/>
    <w:rsid w:val="008E4E37"/>
    <w:rPr>
      <w:rFonts w:ascii="Cambria" w:eastAsia="宋体" w:hAnsi="Cambria" w:cs="Times New Roman"/>
      <w:bCs/>
      <w:kern w:val="28"/>
      <w:sz w:val="32"/>
      <w:szCs w:val="32"/>
      <w:lang w:val="zh-CN"/>
    </w:rPr>
  </w:style>
  <w:style w:type="paragraph" w:styleId="a5">
    <w:name w:val="header"/>
    <w:basedOn w:val="a"/>
    <w:link w:val="a6"/>
    <w:uiPriority w:val="99"/>
    <w:unhideWhenUsed/>
    <w:rsid w:val="00D55FE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55FE1"/>
    <w:rPr>
      <w:rFonts w:ascii="Times New Roman" w:eastAsia="宋体" w:hAnsi="Times New Roman" w:cs="Times New Roman"/>
      <w:sz w:val="18"/>
      <w:szCs w:val="18"/>
    </w:rPr>
  </w:style>
  <w:style w:type="paragraph" w:styleId="a7">
    <w:name w:val="footer"/>
    <w:basedOn w:val="a"/>
    <w:link w:val="a8"/>
    <w:uiPriority w:val="99"/>
    <w:unhideWhenUsed/>
    <w:rsid w:val="00D55FE1"/>
    <w:pPr>
      <w:tabs>
        <w:tab w:val="center" w:pos="4153"/>
        <w:tab w:val="right" w:pos="8306"/>
      </w:tabs>
      <w:snapToGrid w:val="0"/>
      <w:jc w:val="left"/>
    </w:pPr>
    <w:rPr>
      <w:sz w:val="18"/>
      <w:szCs w:val="18"/>
    </w:rPr>
  </w:style>
  <w:style w:type="character" w:customStyle="1" w:styleId="a8">
    <w:name w:val="页脚 字符"/>
    <w:basedOn w:val="a0"/>
    <w:link w:val="a7"/>
    <w:uiPriority w:val="99"/>
    <w:rsid w:val="00D55FE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王卉</dc:creator>
  <cp:keywords/>
  <dc:description/>
  <cp:lastModifiedBy>王卉</cp:lastModifiedBy>
  <cp:revision>6</cp:revision>
  <dcterms:created xsi:type="dcterms:W3CDTF">2023-03-28T22:36:00Z</dcterms:created>
  <dcterms:modified xsi:type="dcterms:W3CDTF">2023-08-13T09:50:00Z</dcterms:modified>
</cp:coreProperties>
</file>