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ED" w:rsidRPr="000E5BF7" w:rsidRDefault="006C14ED" w:rsidP="006C14ED">
      <w:pPr>
        <w:pStyle w:val="a3"/>
        <w:rPr>
          <w:rFonts w:ascii="宋体" w:hAnsi="宋体"/>
        </w:rPr>
      </w:pPr>
      <w:bookmarkStart w:id="0" w:name="_Toc111121774"/>
      <w:r w:rsidRPr="000E5BF7">
        <w:rPr>
          <w:rFonts w:ascii="宋体" w:hAnsi="宋体" w:hint="eastAsia"/>
        </w:rPr>
        <w:t>（三十六）高等职业教育专科录取类型来源情况</w:t>
      </w:r>
      <w:bookmarkEnd w:id="0"/>
    </w:p>
    <w:p w:rsidR="006C14ED" w:rsidRPr="000E5BF7" w:rsidRDefault="006C14ED" w:rsidP="006C14E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教基3336</w:t>
      </w:r>
    </w:p>
    <w:p w:rsidR="006C14ED" w:rsidRPr="000E5BF7" w:rsidRDefault="006C14ED" w:rsidP="006C14E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6C14ED" w:rsidRPr="000E5BF7" w:rsidRDefault="006C14ED" w:rsidP="006C14E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6C14ED" w:rsidRPr="000E5BF7" w:rsidRDefault="006C14ED" w:rsidP="006C14E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6C14ED" w:rsidRPr="000E5BF7" w:rsidRDefault="006C14ED" w:rsidP="006C14ED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6C14ED" w:rsidRPr="000E5BF7" w:rsidRDefault="006C14ED" w:rsidP="006C14ED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sz w:val="18"/>
        </w:rPr>
        <w:t>计量单位：人</w:t>
      </w:r>
    </w:p>
    <w:tbl>
      <w:tblPr>
        <w:tblW w:w="5000" w:type="pct"/>
        <w:tblInd w:w="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47"/>
        <w:gridCol w:w="446"/>
        <w:gridCol w:w="616"/>
        <w:gridCol w:w="613"/>
        <w:gridCol w:w="613"/>
        <w:gridCol w:w="613"/>
        <w:gridCol w:w="611"/>
        <w:gridCol w:w="611"/>
        <w:gridCol w:w="611"/>
        <w:gridCol w:w="611"/>
        <w:gridCol w:w="611"/>
        <w:gridCol w:w="615"/>
        <w:gridCol w:w="488"/>
      </w:tblGrid>
      <w:tr w:rsidR="006C14ED" w:rsidRPr="000E5BF7" w:rsidTr="00A70197">
        <w:trPr>
          <w:cantSplit/>
          <w:trHeight w:val="312"/>
        </w:trPr>
        <w:tc>
          <w:tcPr>
            <w:tcW w:w="750" w:type="pct"/>
            <w:vMerge w:val="restart"/>
            <w:tcBorders>
              <w:top w:val="single" w:sz="8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268" w:type="pct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370" w:type="pct"/>
            <w:vMerge w:val="restart"/>
            <w:tcBorders>
              <w:top w:val="single" w:sz="8" w:space="0" w:color="auto"/>
              <w:left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</w:rPr>
              <w:t>录取数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4" w:type="pct"/>
            <w:vMerge w:val="restart"/>
            <w:tcBorders>
              <w:top w:val="single" w:sz="8" w:space="0" w:color="auto"/>
              <w:lef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预科生</w:t>
            </w:r>
          </w:p>
        </w:tc>
      </w:tr>
      <w:tr w:rsidR="006C14ED" w:rsidRPr="000E5BF7" w:rsidTr="00A70197">
        <w:trPr>
          <w:cantSplit/>
          <w:trHeight w:val="312"/>
        </w:trPr>
        <w:tc>
          <w:tcPr>
            <w:tcW w:w="750" w:type="pct"/>
            <w:vMerge/>
            <w:tcBorders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68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#分类考试</w:t>
            </w:r>
          </w:p>
        </w:tc>
        <w:tc>
          <w:tcPr>
            <w:tcW w:w="36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#</w:t>
            </w:r>
            <w:r w:rsidRPr="000E5BF7">
              <w:rPr>
                <w:rFonts w:ascii="宋体" w:hAnsi="宋体" w:hint="eastAsia"/>
                <w:sz w:val="18"/>
              </w:rPr>
              <w:t>保留入学资格</w:t>
            </w:r>
          </w:p>
        </w:tc>
        <w:tc>
          <w:tcPr>
            <w:tcW w:w="2579" w:type="pct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生源类别</w:t>
            </w:r>
          </w:p>
        </w:tc>
        <w:tc>
          <w:tcPr>
            <w:tcW w:w="294" w:type="pct"/>
            <w:vMerge/>
            <w:tcBorders>
              <w:lef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362"/>
        </w:trPr>
        <w:tc>
          <w:tcPr>
            <w:tcW w:w="750" w:type="pct"/>
            <w:vMerge/>
            <w:tcBorders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68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普通高中</w:t>
            </w:r>
          </w:p>
        </w:tc>
        <w:tc>
          <w:tcPr>
            <w:tcW w:w="110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中等职业教育</w:t>
            </w:r>
          </w:p>
        </w:tc>
        <w:tc>
          <w:tcPr>
            <w:tcW w:w="36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预科生转入</w:t>
            </w:r>
          </w:p>
        </w:tc>
        <w:tc>
          <w:tcPr>
            <w:tcW w:w="37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其他</w:t>
            </w:r>
          </w:p>
        </w:tc>
        <w:tc>
          <w:tcPr>
            <w:tcW w:w="294" w:type="pct"/>
            <w:vMerge/>
            <w:tcBorders>
              <w:lef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362"/>
        </w:trPr>
        <w:tc>
          <w:tcPr>
            <w:tcW w:w="750" w:type="pct"/>
            <w:vMerge/>
            <w:tcBorders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68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36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368" w:type="pct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应届</w:t>
            </w:r>
          </w:p>
        </w:tc>
        <w:tc>
          <w:tcPr>
            <w:tcW w:w="368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往届</w:t>
            </w:r>
          </w:p>
        </w:tc>
        <w:tc>
          <w:tcPr>
            <w:tcW w:w="368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vMerge/>
            <w:tcBorders>
              <w:lef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92"/>
        </w:trPr>
        <w:tc>
          <w:tcPr>
            <w:tcW w:w="750" w:type="pct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#五年制高职转入</w:t>
            </w:r>
          </w:p>
        </w:tc>
        <w:tc>
          <w:tcPr>
            <w:tcW w:w="36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4" w:type="pct"/>
            <w:vMerge/>
            <w:tcBorders>
              <w:left w:val="single" w:sz="2" w:space="0" w:color="auto"/>
              <w:bottom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C14ED" w:rsidRPr="000E5BF7" w:rsidTr="00A70197">
        <w:trPr>
          <w:cantSplit/>
          <w:trHeight w:val="292"/>
        </w:trPr>
        <w:tc>
          <w:tcPr>
            <w:tcW w:w="75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3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3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3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3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3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3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3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3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0</w:t>
            </w:r>
          </w:p>
        </w:tc>
        <w:tc>
          <w:tcPr>
            <w:tcW w:w="2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1</w:t>
            </w: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 w:rsidR="006C14ED" w:rsidRPr="000E5BF7" w:rsidTr="00A70197">
        <w:trPr>
          <w:cantSplit/>
          <w:trHeight w:val="227"/>
        </w:trPr>
        <w:tc>
          <w:tcPr>
            <w:tcW w:w="75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rPr>
                <w:rFonts w:ascii="宋体" w:hAnsi="宋体"/>
                <w:w w:val="90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370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94" w:type="pct"/>
            <w:tcBorders>
              <w:top w:val="single" w:sz="2" w:space="0" w:color="auto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北京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</w:t>
            </w: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370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天津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河北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04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……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宁夏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31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32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新疆班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33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西藏班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34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香港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35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澳门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36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台湾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37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6C14ED" w:rsidRPr="000E5BF7" w:rsidTr="00A70197">
        <w:trPr>
          <w:cantSplit/>
          <w:trHeight w:val="216"/>
        </w:trPr>
        <w:tc>
          <w:tcPr>
            <w:tcW w:w="750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华侨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/>
                <w:sz w:val="18"/>
              </w:rPr>
              <w:t>38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</w:tcBorders>
          </w:tcPr>
          <w:p w:rsidR="006C14ED" w:rsidRPr="000E5BF7" w:rsidRDefault="006C14ED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6C14ED" w:rsidRPr="000E5BF7" w:rsidRDefault="006C14ED" w:rsidP="006C14ED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  </w:t>
      </w:r>
      <w:r w:rsidRPr="000E5BF7">
        <w:rPr>
          <w:rFonts w:ascii="宋体" w:hAnsi="宋体" w:hint="eastAsia"/>
          <w:sz w:val="18"/>
          <w:szCs w:val="18"/>
        </w:rPr>
        <w:t>统计负责人：</w:t>
      </w:r>
      <w:r w:rsidRPr="000E5BF7">
        <w:rPr>
          <w:rFonts w:ascii="宋体" w:hAnsi="宋体"/>
          <w:sz w:val="18"/>
          <w:szCs w:val="18"/>
        </w:rPr>
        <w:t xml:space="preserve">           </w:t>
      </w:r>
      <w:r w:rsidRPr="000E5BF7">
        <w:rPr>
          <w:rFonts w:ascii="宋体" w:hAnsi="宋体" w:hint="eastAsia"/>
          <w:sz w:val="18"/>
          <w:szCs w:val="18"/>
        </w:rPr>
        <w:t>填表人：</w:t>
      </w:r>
      <w:r w:rsidRPr="000E5BF7">
        <w:rPr>
          <w:rFonts w:ascii="宋体" w:hAnsi="宋体"/>
          <w:sz w:val="18"/>
          <w:szCs w:val="18"/>
        </w:rPr>
        <w:t xml:space="preserve">     </w:t>
      </w:r>
      <w:r w:rsidRPr="000E5BF7">
        <w:rPr>
          <w:rFonts w:ascii="宋体" w:hAnsi="宋体" w:hint="eastAsia"/>
          <w:sz w:val="18"/>
          <w:szCs w:val="18"/>
        </w:rPr>
        <w:t>联系电话：</w:t>
      </w:r>
      <w:r w:rsidRPr="000E5BF7">
        <w:rPr>
          <w:rFonts w:ascii="宋体" w:hAnsi="宋体"/>
          <w:sz w:val="18"/>
          <w:szCs w:val="18"/>
        </w:rPr>
        <w:t xml:space="preserve">   </w:t>
      </w:r>
      <w:r w:rsidRPr="000E5BF7">
        <w:rPr>
          <w:rFonts w:ascii="宋体" w:hAnsi="宋体" w:hint="eastAsia"/>
          <w:sz w:val="18"/>
          <w:szCs w:val="18"/>
        </w:rPr>
        <w:t>报出日期：</w:t>
      </w:r>
      <w:r w:rsidRPr="000E5BF7">
        <w:rPr>
          <w:rFonts w:ascii="宋体" w:hAnsi="宋体"/>
          <w:sz w:val="18"/>
          <w:szCs w:val="18"/>
        </w:rPr>
        <w:t xml:space="preserve">202  </w:t>
      </w:r>
      <w:r w:rsidRPr="000E5BF7">
        <w:rPr>
          <w:rFonts w:ascii="宋体" w:hAnsi="宋体" w:hint="eastAsia"/>
          <w:sz w:val="18"/>
          <w:szCs w:val="18"/>
        </w:rPr>
        <w:t>年</w:t>
      </w:r>
      <w:r w:rsidRPr="000E5BF7">
        <w:rPr>
          <w:rFonts w:ascii="宋体" w:hAnsi="宋体"/>
          <w:sz w:val="18"/>
          <w:szCs w:val="18"/>
        </w:rPr>
        <w:t xml:space="preserve">  </w:t>
      </w:r>
      <w:r w:rsidRPr="000E5BF7">
        <w:rPr>
          <w:rFonts w:ascii="宋体" w:hAnsi="宋体" w:hint="eastAsia"/>
          <w:sz w:val="18"/>
          <w:szCs w:val="18"/>
        </w:rPr>
        <w:t>月</w:t>
      </w:r>
      <w:r w:rsidRPr="000E5BF7">
        <w:rPr>
          <w:rFonts w:ascii="宋体" w:hAnsi="宋体"/>
          <w:sz w:val="18"/>
          <w:szCs w:val="18"/>
        </w:rPr>
        <w:t xml:space="preserve">  </w:t>
      </w:r>
      <w:r w:rsidRPr="000E5BF7">
        <w:rPr>
          <w:rFonts w:ascii="宋体" w:hAnsi="宋体" w:hint="eastAsia"/>
          <w:sz w:val="18"/>
          <w:szCs w:val="18"/>
        </w:rPr>
        <w:t>日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6C14ED" w:rsidRPr="000E5BF7" w:rsidRDefault="006C14ED" w:rsidP="006C14ED">
      <w:pPr>
        <w:spacing w:line="240" w:lineRule="exact"/>
        <w:ind w:left="1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高等专科学校、高等职业学校、其他普通高教机构（分校或大专班）、成人高校（包括职工高校、农民高校、管理干部学院、教育学院、独立函授学院、广播电视大学、其他成人高教机构）填报。</w:t>
      </w:r>
    </w:p>
    <w:p w:rsidR="006C14ED" w:rsidRPr="000E5BF7" w:rsidRDefault="006C14ED" w:rsidP="006C14ED">
      <w:pPr>
        <w:spacing w:line="240" w:lineRule="exact"/>
        <w:ind w:left="1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2.指标解释：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bCs/>
          <w:sz w:val="18"/>
          <w:szCs w:val="18"/>
        </w:rPr>
        <w:t>录取数是指经各省（</w:t>
      </w:r>
      <w:r w:rsidRPr="000E5BF7">
        <w:rPr>
          <w:rFonts w:ascii="宋体" w:hAnsi="宋体" w:hint="eastAsia"/>
          <w:sz w:val="18"/>
        </w:rPr>
        <w:t>自治区、直辖市</w:t>
      </w:r>
      <w:r w:rsidRPr="000E5BF7">
        <w:rPr>
          <w:rFonts w:ascii="宋体" w:hAnsi="宋体" w:hint="eastAsia"/>
          <w:bCs/>
          <w:sz w:val="18"/>
          <w:szCs w:val="18"/>
        </w:rPr>
        <w:t>）招生委员会审核批准录取，招生单位发放录取通知书的学生数。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</w:t>
      </w:r>
      <w:r w:rsidRPr="000E5BF7">
        <w:rPr>
          <w:rFonts w:ascii="宋体" w:hAnsi="宋体" w:cs="宋体" w:hint="eastAsia"/>
          <w:sz w:val="18"/>
          <w:szCs w:val="18"/>
        </w:rPr>
        <w:t>分类考试是指按照《国务院关于深化考试招生制度改革的实施意见》，以“文化素质</w:t>
      </w:r>
      <w:r w:rsidRPr="000E5BF7">
        <w:rPr>
          <w:rFonts w:ascii="宋体" w:hAnsi="宋体" w:cs="宋体"/>
          <w:sz w:val="18"/>
          <w:szCs w:val="18"/>
        </w:rPr>
        <w:t>+职业技能”评价方式</w:t>
      </w:r>
      <w:r w:rsidRPr="000E5BF7">
        <w:rPr>
          <w:rFonts w:ascii="宋体" w:hAnsi="宋体" w:cs="宋体" w:hint="eastAsia"/>
          <w:sz w:val="18"/>
          <w:szCs w:val="18"/>
        </w:rPr>
        <w:t>招收的高级中等教育毕业生。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）预科生转入是指教育部下达预科招生计划，招收的少数民族等类型学生。经过</w:t>
      </w:r>
      <w:r w:rsidRPr="000E5BF7">
        <w:rPr>
          <w:rFonts w:ascii="宋体" w:hAnsi="宋体"/>
          <w:sz w:val="18"/>
          <w:szCs w:val="18"/>
        </w:rPr>
        <w:t>1-2年的文化补习，合格者转入本专科阶段学习</w:t>
      </w:r>
      <w:r w:rsidRPr="000E5BF7">
        <w:rPr>
          <w:rFonts w:ascii="宋体" w:hAnsi="宋体" w:hint="eastAsia"/>
          <w:sz w:val="18"/>
          <w:szCs w:val="18"/>
        </w:rPr>
        <w:t>。</w:t>
      </w:r>
      <w:r w:rsidRPr="000E5BF7">
        <w:rPr>
          <w:rFonts w:ascii="宋体" w:hAnsi="宋体"/>
          <w:sz w:val="18"/>
          <w:szCs w:val="18"/>
        </w:rPr>
        <w:t>占用招生单位当年招生计划。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4）</w:t>
      </w:r>
      <w:r w:rsidRPr="000E5BF7">
        <w:rPr>
          <w:rFonts w:ascii="宋体" w:hAnsi="宋体" w:cs="宋体" w:hint="eastAsia"/>
          <w:sz w:val="18"/>
          <w:szCs w:val="18"/>
        </w:rPr>
        <w:t>五年制高职转入是指五年制高等职业教育学生，完成前三年中等职业教育阶段学习后，转入高等职业教育阶段学习的学生，接受专科学历教育。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（</w:t>
      </w:r>
      <w:r w:rsidRPr="000E5BF7">
        <w:rPr>
          <w:rFonts w:ascii="宋体" w:hAnsi="宋体" w:cs="宋体"/>
          <w:sz w:val="18"/>
          <w:szCs w:val="18"/>
        </w:rPr>
        <w:t>5</w:t>
      </w:r>
      <w:r w:rsidRPr="000E5BF7">
        <w:rPr>
          <w:rFonts w:ascii="宋体" w:hAnsi="宋体" w:cs="宋体" w:hint="eastAsia"/>
          <w:sz w:val="18"/>
          <w:szCs w:val="18"/>
        </w:rPr>
        <w:t>）</w:t>
      </w:r>
      <w:r w:rsidRPr="000E5BF7">
        <w:rPr>
          <w:rFonts w:ascii="宋体" w:hAnsi="宋体" w:hint="eastAsia"/>
          <w:sz w:val="18"/>
          <w:szCs w:val="18"/>
        </w:rPr>
        <w:t>保留入学资格是指根据《普通高等学校学生管理规定》，新生向学校申请保留入学资格。保留入学资格期间不具有学籍。保留入学资格的条件、期限等由学校规定。含大学生新征入伍学生。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</w:t>
      </w:r>
      <w:r w:rsidRPr="000E5BF7">
        <w:rPr>
          <w:rFonts w:ascii="宋体" w:hAnsi="宋体" w:hint="eastAsia"/>
          <w:sz w:val="18"/>
          <w:szCs w:val="18"/>
        </w:rPr>
        <w:t>）应届毕业生是指完成上一级学历教育，当年毕业的学生。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7）预科生是指教育部下达预科招生计划，经过1-2年的文化补习，合格者转入专科阶</w:t>
      </w:r>
      <w:r w:rsidRPr="000E5BF7">
        <w:rPr>
          <w:rFonts w:ascii="宋体" w:hAnsi="宋体" w:hint="eastAsia"/>
          <w:sz w:val="18"/>
          <w:szCs w:val="18"/>
        </w:rPr>
        <w:t>段学习。</w:t>
      </w:r>
    </w:p>
    <w:p w:rsidR="006C14ED" w:rsidRPr="000E5BF7" w:rsidRDefault="006C14ED" w:rsidP="006C14ED">
      <w:pPr>
        <w:spacing w:line="240" w:lineRule="exact"/>
        <w:ind w:left="1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3.填报说明：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1）普通高中填报普通高中学校毕业的学生。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2）中等职业教育填报中等师范毕业、其他中等专业学校毕业、职业高中毕业和技工学校毕业的学生。</w:t>
      </w:r>
    </w:p>
    <w:p w:rsidR="006C14ED" w:rsidRPr="000E5BF7" w:rsidRDefault="006C14ED" w:rsidP="006C14ED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3）其他填报具有高级中等教育以上同等学力进入专科层次学习的学生</w:t>
      </w:r>
      <w:r w:rsidRPr="000E5BF7">
        <w:rPr>
          <w:rFonts w:ascii="宋体" w:hAnsi="宋体" w:hint="eastAsia"/>
          <w:sz w:val="18"/>
          <w:szCs w:val="18"/>
        </w:rPr>
        <w:t>。</w:t>
      </w:r>
    </w:p>
    <w:p w:rsidR="00B840C7" w:rsidRPr="00812B1C" w:rsidRDefault="00B840C7" w:rsidP="00B840C7">
      <w:pPr>
        <w:tabs>
          <w:tab w:val="left" w:pos="567"/>
        </w:tabs>
        <w:spacing w:line="240" w:lineRule="exact"/>
        <w:ind w:firstLineChars="200" w:firstLine="360"/>
        <w:rPr>
          <w:sz w:val="18"/>
          <w:szCs w:val="18"/>
        </w:rPr>
      </w:pPr>
      <w:r w:rsidRPr="007C7EED">
        <w:rPr>
          <w:sz w:val="18"/>
          <w:szCs w:val="18"/>
          <w:highlight w:val="yellow"/>
        </w:rPr>
        <w:t>（</w:t>
      </w:r>
      <w:r w:rsidRPr="007C7EED">
        <w:rPr>
          <w:sz w:val="18"/>
          <w:szCs w:val="18"/>
          <w:highlight w:val="yellow"/>
        </w:rPr>
        <w:t>4</w:t>
      </w:r>
      <w:r w:rsidRPr="007C7EED">
        <w:rPr>
          <w:sz w:val="18"/>
          <w:szCs w:val="18"/>
          <w:highlight w:val="yellow"/>
        </w:rPr>
        <w:t>）</w:t>
      </w:r>
      <w:r w:rsidRPr="00812B1C">
        <w:rPr>
          <w:sz w:val="18"/>
          <w:szCs w:val="18"/>
        </w:rPr>
        <w:t>本表不包含国际学生。</w:t>
      </w:r>
    </w:p>
    <w:p w:rsidR="006C14ED" w:rsidRPr="000E5BF7" w:rsidRDefault="006C14ED" w:rsidP="006C14ED">
      <w:pPr>
        <w:spacing w:line="240" w:lineRule="exact"/>
        <w:ind w:left="1559" w:hangingChars="866" w:hanging="1559"/>
        <w:rPr>
          <w:rFonts w:ascii="宋体" w:hAnsi="宋体"/>
          <w:sz w:val="18"/>
          <w:szCs w:val="18"/>
        </w:rPr>
      </w:pPr>
      <w:bookmarkStart w:id="1" w:name="_GoBack"/>
      <w:bookmarkEnd w:id="1"/>
      <w:r w:rsidRPr="000E5BF7">
        <w:rPr>
          <w:rFonts w:ascii="宋体" w:hAnsi="宋体"/>
          <w:sz w:val="18"/>
          <w:szCs w:val="18"/>
        </w:rPr>
        <w:t>4.审核关系：</w:t>
      </w:r>
    </w:p>
    <w:p w:rsidR="006C14ED" w:rsidRPr="000E5BF7" w:rsidRDefault="006C14ED" w:rsidP="006C14ED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1）列1&gt;=列2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C14ED" w:rsidRPr="000E5BF7" w:rsidRDefault="006C14ED" w:rsidP="006C14ED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2）列1&gt;=列3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C14ED" w:rsidRPr="000E5BF7" w:rsidRDefault="006C14ED" w:rsidP="006C14ED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3）列6&gt;=列7</w:t>
      </w:r>
      <w:r w:rsidRPr="000E5BF7">
        <w:rPr>
          <w:rFonts w:ascii="宋体" w:hAnsi="宋体" w:hint="eastAsia"/>
          <w:sz w:val="18"/>
          <w:szCs w:val="18"/>
        </w:rPr>
        <w:t>；</w:t>
      </w:r>
      <w:r w:rsidRPr="000E5BF7">
        <w:rPr>
          <w:rFonts w:ascii="宋体" w:hAnsi="宋体"/>
          <w:sz w:val="18"/>
          <w:szCs w:val="18"/>
        </w:rPr>
        <w:t xml:space="preserve"> </w:t>
      </w:r>
    </w:p>
    <w:p w:rsidR="006C14ED" w:rsidRPr="000E5BF7" w:rsidRDefault="006C14ED" w:rsidP="006C14ED">
      <w:pPr>
        <w:spacing w:line="240" w:lineRule="exact"/>
        <w:ind w:leftChars="200" w:left="1619" w:hangingChars="666" w:hanging="119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1=列4+列5+列6+列8+列9+列10；</w:t>
      </w:r>
    </w:p>
    <w:p w:rsidR="0041214D" w:rsidRDefault="006C14ED" w:rsidP="006C14ED">
      <w:pPr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行01=行02+行03+行04+</w:t>
      </w:r>
      <w:r w:rsidRPr="000E5BF7">
        <w:rPr>
          <w:rFonts w:ascii="宋体" w:hAnsi="宋体"/>
          <w:sz w:val="18"/>
        </w:rPr>
        <w:t>……</w:t>
      </w:r>
      <w:r w:rsidRPr="000E5BF7">
        <w:rPr>
          <w:rFonts w:ascii="宋体" w:hAnsi="宋体"/>
          <w:sz w:val="18"/>
          <w:szCs w:val="18"/>
        </w:rPr>
        <w:t>+行35+行36+行37+行38</w:t>
      </w:r>
      <w:r w:rsidRPr="000E5BF7">
        <w:rPr>
          <w:rFonts w:ascii="宋体" w:hAnsi="宋体" w:hint="eastAsia"/>
          <w:sz w:val="18"/>
          <w:szCs w:val="18"/>
        </w:rPr>
        <w:t>。</w:t>
      </w:r>
    </w:p>
    <w:p w:rsidR="00577F89" w:rsidRDefault="00577F89" w:rsidP="006C14ED">
      <w:pPr>
        <w:rPr>
          <w:rFonts w:ascii="宋体" w:hAnsi="宋体"/>
          <w:sz w:val="18"/>
          <w:szCs w:val="18"/>
        </w:rPr>
      </w:pPr>
    </w:p>
    <w:p w:rsidR="00577F89" w:rsidRDefault="00577F89" w:rsidP="00577F89">
      <w:pPr>
        <w:ind w:firstLineChars="200" w:firstLine="560"/>
        <w:rPr>
          <w:rFonts w:ascii="楷体" w:eastAsia="楷体" w:hAnsi="楷体"/>
          <w:bCs/>
          <w:strike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注意：“分类考试”“保留入学资格”的学生需要按学生入学前所在学校办学类型分别填写到“生源类别”相应的类别中。</w:t>
      </w:r>
      <w:r>
        <w:rPr>
          <w:rFonts w:ascii="楷体" w:eastAsia="楷体" w:hAnsi="楷体" w:hint="eastAsia"/>
          <w:bCs/>
          <w:color w:val="FF0000"/>
          <w:sz w:val="28"/>
          <w:szCs w:val="28"/>
        </w:rPr>
        <w:t xml:space="preserve"> </w:t>
      </w:r>
    </w:p>
    <w:p w:rsidR="00577F89" w:rsidRPr="00577F89" w:rsidRDefault="00577F89" w:rsidP="006C14ED"/>
    <w:sectPr w:rsidR="00577F89" w:rsidRPr="00577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6F1" w:rsidRDefault="007446F1" w:rsidP="00B840C7">
      <w:r>
        <w:separator/>
      </w:r>
    </w:p>
  </w:endnote>
  <w:endnote w:type="continuationSeparator" w:id="0">
    <w:p w:rsidR="007446F1" w:rsidRDefault="007446F1" w:rsidP="00B8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6F1" w:rsidRDefault="007446F1" w:rsidP="00B840C7">
      <w:r>
        <w:separator/>
      </w:r>
    </w:p>
  </w:footnote>
  <w:footnote w:type="continuationSeparator" w:id="0">
    <w:p w:rsidR="007446F1" w:rsidRDefault="007446F1" w:rsidP="00B84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ED"/>
    <w:rsid w:val="0041214D"/>
    <w:rsid w:val="00577F89"/>
    <w:rsid w:val="006C14ED"/>
    <w:rsid w:val="007446F1"/>
    <w:rsid w:val="00B8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CA43B8-E10E-4534-A285-4F178C36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4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C14ED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qFormat/>
    <w:rsid w:val="006C14ED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B84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840C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84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840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3</cp:revision>
  <dcterms:created xsi:type="dcterms:W3CDTF">2023-03-28T21:27:00Z</dcterms:created>
  <dcterms:modified xsi:type="dcterms:W3CDTF">2023-08-13T10:47:00Z</dcterms:modified>
</cp:coreProperties>
</file>