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6"/>
          <w:szCs w:val="36"/>
        </w:rPr>
        <w:t>武昌首义学院大学生社会实践个人鉴定表</w:t>
      </w:r>
    </w:p>
    <w:tbl>
      <w:tblPr>
        <w:tblStyle w:val="5"/>
        <w:tblpPr w:leftFromText="180" w:rightFromText="180" w:vertAnchor="text" w:horzAnchor="page" w:tblpX="1800" w:tblpY="310"/>
        <w:tblOverlap w:val="never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174"/>
        <w:gridCol w:w="1437"/>
        <w:gridCol w:w="1248"/>
        <w:gridCol w:w="177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姓    名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性    别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政治面貌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所在学院</w:t>
            </w:r>
          </w:p>
        </w:tc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专业班级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学    号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社会实践活动时间</w:t>
            </w:r>
          </w:p>
        </w:tc>
        <w:tc>
          <w:tcPr>
            <w:tcW w:w="59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 xml:space="preserve">  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实践报告题目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853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实践内容：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>理论普及宣讲  □专业实践实习  □国情社情调研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>教育关爱服务 □文化艺术服务 □弘扬劳动精神 □其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实践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报告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正文</w:t>
            </w:r>
          </w:p>
        </w:tc>
        <w:tc>
          <w:tcPr>
            <w:tcW w:w="7115" w:type="dxa"/>
            <w:gridSpan w:val="5"/>
          </w:tcPr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（实践报告包括实践目的、实践内容、实践结果、实践总结或体会等基本内容，字数不少于4000字。</w:t>
            </w: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1.实践目的：介绍社会实践的目的和意义，选题的发展情况及背景简介，方案论证或实践单位的发展情况及要求等。</w:t>
            </w: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2.实践内容：先介绍实践安排情况，包括时间、内容、地点等，然后按照顺序逐项介绍具体实践流程与实践工作内容，专业知识与专业技能在实践过程中的应用。</w:t>
            </w:r>
          </w:p>
          <w:p>
            <w:pPr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3.实践结果：围绕实践目的要求，重点介绍对实践中发现的问题的分析、思考，提出解决问题的对策、建议等，分析讨论及对策建议要有依据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是实践报告的主题内容。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4.实践总结：用自己的语言对实践的效果进行评价，着重介绍自己的收获与体会。总结的最后部分，应针对实践中发现的自身不足之处，简要提出今后学习、锻炼的努力方向）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指导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老师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考核</w:t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    意见</w:t>
            </w:r>
          </w:p>
        </w:tc>
        <w:tc>
          <w:tcPr>
            <w:tcW w:w="7115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b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</w:rPr>
              <w:t>考核等级：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优秀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 良好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 中等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 及格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 不及格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指导教师签名：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学院鉴定评审意见</w:t>
            </w:r>
          </w:p>
        </w:tc>
        <w:tc>
          <w:tcPr>
            <w:tcW w:w="7115" w:type="dxa"/>
            <w:gridSpan w:val="5"/>
          </w:tcPr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ascii="仿宋_GB2312" w:hAnsi="宋体" w:eastAsia="仿宋_GB2312" w:cs="宋体"/>
                <w:sz w:val="28"/>
              </w:rPr>
              <w:t>是否同意指导教师意见</w:t>
            </w:r>
            <w:r>
              <w:rPr>
                <w:rFonts w:hint="eastAsia" w:ascii="仿宋_GB2312" w:hAnsi="宋体" w:eastAsia="仿宋_GB2312" w:cs="宋体"/>
                <w:sz w:val="28"/>
              </w:rPr>
              <w:t>：是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 否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是否获得学分：是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8"/>
              </w:rPr>
              <w:t xml:space="preserve">  否</w:t>
            </w:r>
            <w:r>
              <w:rPr>
                <w:rFonts w:hint="eastAsia" w:ascii="仿宋_GB2312" w:hAnsi="宋体" w:eastAsia="仿宋_GB2312" w:cs="宋体"/>
                <w:sz w:val="28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年    月    日</w:t>
            </w:r>
          </w:p>
        </w:tc>
      </w:tr>
    </w:tbl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B08A6"/>
    <w:rsid w:val="003054E9"/>
    <w:rsid w:val="00361251"/>
    <w:rsid w:val="004019D4"/>
    <w:rsid w:val="005B111D"/>
    <w:rsid w:val="005D2AC1"/>
    <w:rsid w:val="00694186"/>
    <w:rsid w:val="0075470D"/>
    <w:rsid w:val="007F2989"/>
    <w:rsid w:val="00C83F18"/>
    <w:rsid w:val="00D00681"/>
    <w:rsid w:val="00EC0272"/>
    <w:rsid w:val="00FB1D17"/>
    <w:rsid w:val="05EE1109"/>
    <w:rsid w:val="412C2915"/>
    <w:rsid w:val="46082BBF"/>
    <w:rsid w:val="471B08A6"/>
    <w:rsid w:val="5B317EAC"/>
    <w:rsid w:val="5B3833CB"/>
    <w:rsid w:val="635A3515"/>
    <w:rsid w:val="71D604A7"/>
    <w:rsid w:val="7748392F"/>
    <w:rsid w:val="79493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516</Characters>
  <Lines>4</Lines>
  <Paragraphs>1</Paragraphs>
  <TotalTime>2</TotalTime>
  <ScaleCrop>false</ScaleCrop>
  <LinksUpToDate>false</LinksUpToDate>
  <CharactersWithSpaces>625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2021-04-06T08:56:00Z</dcterms:created>
  <dc:creator>lenovo</dc:creator>
  <cp:lastModifiedBy>cxz</cp:lastModifiedBy>
  <cp:lastPrinted>2021-04-27T02:49:00Z</cp:lastPrinted>
  <dcterms:modified xsi:type="dcterms:W3CDTF">2022-10-11T01:55:18Z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08E2A427D340430487C2E7095ED8718A</vt:lpwstr>
  </property>
</Properties>
</file>