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关于考研数学基础辅导班（春季班）报名的通知</w:t>
      </w:r>
    </w:p>
    <w:p>
      <w:pPr>
        <w:spacing w:line="540" w:lineRule="exac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全体学生：</w:t>
      </w:r>
    </w:p>
    <w:p>
      <w:pPr>
        <w:spacing w:line="54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为了支持和帮助参加考研的同学提高备考效果，提高考试成绩，学校将组织一批教学经验丰富的教师开办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</w:rPr>
        <w:t>考研数学基础辅导班，具体开班方案如下。</w:t>
      </w:r>
    </w:p>
    <w:p>
      <w:pPr>
        <w:spacing w:line="540" w:lineRule="exact"/>
        <w:ind w:firstLine="562" w:firstLineChars="20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一、招生对象</w:t>
      </w:r>
    </w:p>
    <w:p>
      <w:pPr>
        <w:spacing w:line="54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凡我校2021级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工科和经管相关专业有报考2025届研究生需求的</w:t>
      </w:r>
      <w:r>
        <w:rPr>
          <w:rFonts w:hint="eastAsia" w:ascii="楷体" w:hAnsi="楷体" w:eastAsia="楷体" w:cs="楷体"/>
          <w:sz w:val="28"/>
          <w:szCs w:val="28"/>
        </w:rPr>
        <w:t>学生均可报名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</w:rPr>
        <w:t>级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工科和经管相关专业的</w:t>
      </w:r>
      <w:r>
        <w:rPr>
          <w:rFonts w:hint="eastAsia" w:ascii="楷体" w:hAnsi="楷体" w:eastAsia="楷体" w:cs="楷体"/>
          <w:sz w:val="28"/>
          <w:szCs w:val="28"/>
        </w:rPr>
        <w:t>学生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亦可报名</w:t>
      </w:r>
      <w:r>
        <w:rPr>
          <w:rFonts w:hint="eastAsia" w:ascii="楷体" w:hAnsi="楷体" w:eastAsia="楷体" w:cs="楷体"/>
          <w:sz w:val="28"/>
          <w:szCs w:val="28"/>
        </w:rPr>
        <w:t>。</w:t>
      </w:r>
    </w:p>
    <w:p>
      <w:pPr>
        <w:spacing w:line="540" w:lineRule="exact"/>
        <w:ind w:firstLine="560" w:firstLineChars="20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二、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开班条件</w:t>
      </w:r>
    </w:p>
    <w:p>
      <w:pPr>
        <w:spacing w:line="54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报名人数大于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</w:rPr>
        <w:t>0人即可开班，人数超过50人将分班教学。</w:t>
      </w:r>
    </w:p>
    <w:p>
      <w:pPr>
        <w:spacing w:line="540" w:lineRule="exact"/>
        <w:ind w:firstLine="562" w:firstLineChars="20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三、开班时间及地点</w:t>
      </w:r>
    </w:p>
    <w:p>
      <w:pPr>
        <w:spacing w:line="54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</w:rPr>
        <w:t>月至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 w:cs="楷体"/>
          <w:sz w:val="28"/>
          <w:szCs w:val="28"/>
        </w:rPr>
        <w:t>月授课，授课地点为学校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11</w:t>
      </w:r>
      <w:r>
        <w:rPr>
          <w:rFonts w:hint="eastAsia" w:ascii="楷体" w:hAnsi="楷体" w:eastAsia="楷体" w:cs="楷体"/>
          <w:sz w:val="28"/>
          <w:szCs w:val="28"/>
        </w:rPr>
        <w:t>号教学楼。</w:t>
      </w:r>
    </w:p>
    <w:p>
      <w:pPr>
        <w:spacing w:line="560" w:lineRule="exact"/>
        <w:ind w:firstLine="562" w:firstLineChars="20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四、课程信息</w:t>
      </w:r>
    </w:p>
    <w:tbl>
      <w:tblPr>
        <w:tblStyle w:val="6"/>
        <w:tblW w:w="9484" w:type="dxa"/>
        <w:tblInd w:w="-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325"/>
        <w:gridCol w:w="2265"/>
        <w:gridCol w:w="2499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课程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学时</w:t>
            </w:r>
          </w:p>
        </w:tc>
        <w:tc>
          <w:tcPr>
            <w:tcW w:w="22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课程内容</w:t>
            </w:r>
          </w:p>
        </w:tc>
        <w:tc>
          <w:tcPr>
            <w:tcW w:w="24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授课时间</w:t>
            </w:r>
          </w:p>
        </w:tc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报名费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考研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数学（一）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（三）基础班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184学时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高等数学、线性代数、概率统计</w:t>
            </w:r>
          </w:p>
        </w:tc>
        <w:tc>
          <w:tcPr>
            <w:tcW w:w="249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月至6月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（具体时间见最终课表）</w:t>
            </w:r>
          </w:p>
        </w:tc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1940元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考研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数学（二）基础班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128学时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高等数学、线性代数</w:t>
            </w:r>
          </w:p>
        </w:tc>
        <w:tc>
          <w:tcPr>
            <w:tcW w:w="249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1380元</w:t>
            </w:r>
          </w:p>
        </w:tc>
      </w:tr>
    </w:tbl>
    <w:p>
      <w:pPr>
        <w:spacing w:line="540" w:lineRule="exact"/>
        <w:ind w:firstLine="562" w:firstLineChars="20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五、招生、报名及开课安排</w:t>
      </w:r>
    </w:p>
    <w:p>
      <w:pPr>
        <w:spacing w:line="540" w:lineRule="exact"/>
        <w:ind w:firstLine="562" w:firstLineChars="20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1.招生宣讲</w:t>
      </w:r>
    </w:p>
    <w:p>
      <w:pPr>
        <w:spacing w:line="54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</w:rPr>
        <w:t>年1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</w:rPr>
        <w:t>月2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楷体"/>
          <w:sz w:val="28"/>
          <w:szCs w:val="28"/>
        </w:rPr>
        <w:t>日18：30在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11-104</w:t>
      </w:r>
      <w:r>
        <w:rPr>
          <w:rFonts w:hint="eastAsia" w:ascii="楷体" w:hAnsi="楷体" w:eastAsia="楷体" w:cs="楷体"/>
          <w:sz w:val="28"/>
          <w:szCs w:val="28"/>
        </w:rPr>
        <w:t>，授课教师将通过各类交流群，介绍课程内容、特色及优势，并解答学生的问题。</w:t>
      </w:r>
    </w:p>
    <w:p>
      <w:pPr>
        <w:spacing w:line="540" w:lineRule="exact"/>
        <w:ind w:firstLine="562" w:firstLineChars="20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2.报名及缴费</w:t>
      </w:r>
    </w:p>
    <w:p>
      <w:pPr>
        <w:spacing w:line="540" w:lineRule="exact"/>
        <w:ind w:firstLine="560" w:firstLineChars="200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（1）报名及缴费时间：2023.12.28 19:00——2024.2.29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>23:59</w:t>
      </w:r>
    </w:p>
    <w:p>
      <w:pPr>
        <w:spacing w:line="540" w:lineRule="exact"/>
        <w:ind w:firstLine="560" w:firstLineChars="2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（2）报名及缴费方式：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</w:t>
      </w:r>
    </w:p>
    <w:p>
      <w:pPr>
        <w:spacing w:line="540" w:lineRule="exact"/>
        <w:ind w:firstLine="560" w:firstLineChars="2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登录校园安心付小程序或是微信、支付宝扫描下方“武昌首义学院缴费二维码”，直接登录缴费主界面，点击“报名缴费”模块，获取缴费项目，请根据自己的需求勾选所要缴费的课程项目后完成支付。</w:t>
      </w:r>
    </w:p>
    <w:p>
      <w:pPr>
        <w:spacing w:line="540" w:lineRule="exact"/>
        <w:ind w:firstLine="560" w:firstLineChars="200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spacing w:line="540" w:lineRule="exact"/>
        <w:ind w:firstLine="560" w:firstLineChars="200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spacing w:line="240" w:lineRule="auto"/>
        <w:ind w:firstLine="560" w:firstLineChars="2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drawing>
          <wp:inline distT="0" distB="0" distL="114300" distR="114300">
            <wp:extent cx="1895475" cy="2362200"/>
            <wp:effectExtent l="0" t="0" r="9525" b="0"/>
            <wp:docPr id="4" name="图片 4" descr="QQ图片20231226152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2312261527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40" w:lineRule="exact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spacing w:line="540" w:lineRule="exact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spacing w:line="540" w:lineRule="exact"/>
        <w:ind w:firstLine="560" w:firstLineChars="200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p>
      <w:pPr>
        <w:spacing w:line="540" w:lineRule="exact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spacing w:line="540" w:lineRule="exact"/>
        <w:jc w:val="righ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教务处</w:t>
      </w:r>
    </w:p>
    <w:p>
      <w:pPr>
        <w:spacing w:line="540" w:lineRule="exact"/>
        <w:jc w:val="righ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</w:rPr>
        <w:t>年1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26</w:t>
      </w:r>
      <w:r>
        <w:rPr>
          <w:rFonts w:hint="eastAsia" w:ascii="楷体" w:hAnsi="楷体" w:eastAsia="楷体" w:cs="楷体"/>
          <w:sz w:val="28"/>
          <w:szCs w:val="28"/>
        </w:rPr>
        <w:t>日</w:t>
      </w:r>
    </w:p>
    <w:p>
      <w:pPr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br w:type="page"/>
      </w:r>
    </w:p>
    <w:p>
      <w:pPr>
        <w:spacing w:line="540" w:lineRule="exact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附件</w:t>
      </w:r>
    </w:p>
    <w:p>
      <w:pPr>
        <w:spacing w:line="36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武昌首义学院2</w:t>
      </w:r>
      <w:r>
        <w:rPr>
          <w:sz w:val="30"/>
          <w:szCs w:val="30"/>
        </w:rPr>
        <w:t>02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年考研数学基础辅导班</w:t>
      </w:r>
    </w:p>
    <w:p>
      <w:pPr>
        <w:spacing w:line="360" w:lineRule="auto"/>
        <w:jc w:val="center"/>
        <w:rPr>
          <w:rFonts w:ascii="华文中宋" w:hAnsi="华文中宋" w:eastAsia="华文中宋"/>
          <w:b/>
          <w:bCs/>
          <w:sz w:val="52"/>
          <w:szCs w:val="52"/>
        </w:rPr>
      </w:pPr>
      <w:r>
        <w:rPr>
          <w:rFonts w:hint="eastAsia" w:ascii="华文中宋" w:hAnsi="华文中宋" w:eastAsia="华文中宋"/>
          <w:b/>
          <w:bCs/>
          <w:sz w:val="52"/>
          <w:szCs w:val="52"/>
        </w:rPr>
        <w:t>招 生 简 章</w:t>
      </w:r>
    </w:p>
    <w:p>
      <w:pPr>
        <w:spacing w:line="360" w:lineRule="auto"/>
      </w:pPr>
    </w:p>
    <w:p>
      <w:pPr>
        <w:spacing w:line="400" w:lineRule="exac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一、武昌首义学院考研数学辅导优势</w:t>
      </w:r>
    </w:p>
    <w:p>
      <w:pPr>
        <w:spacing w:line="400" w:lineRule="exact"/>
        <w:ind w:firstLine="42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b/>
          <w:bCs/>
          <w:sz w:val="24"/>
          <w:szCs w:val="24"/>
        </w:rPr>
        <w:t>师资力量强</w:t>
      </w:r>
    </w:p>
    <w:p>
      <w:pPr>
        <w:spacing w:line="400" w:lineRule="exact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由我校教学经验丰富的专职数学教师（副教授及以上职称）上课，并成立教学研究团队。</w:t>
      </w:r>
    </w:p>
    <w:p>
      <w:pPr>
        <w:spacing w:line="400" w:lineRule="exact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>
        <w:rPr>
          <w:rFonts w:hint="eastAsia"/>
          <w:b/>
          <w:bCs/>
          <w:sz w:val="24"/>
          <w:szCs w:val="24"/>
        </w:rPr>
        <w:t>校内上课</w:t>
      </w:r>
    </w:p>
    <w:p>
      <w:pPr>
        <w:spacing w:line="400" w:lineRule="exact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疫情期间，足不出校，省心省时又省力。</w:t>
      </w:r>
    </w:p>
    <w:p>
      <w:pPr>
        <w:spacing w:line="400" w:lineRule="exact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  <w:r>
        <w:rPr>
          <w:rFonts w:hint="eastAsia"/>
          <w:b/>
          <w:bCs/>
          <w:sz w:val="24"/>
          <w:szCs w:val="24"/>
        </w:rPr>
        <w:t>全程指导</w:t>
      </w:r>
    </w:p>
    <w:p>
      <w:pPr>
        <w:spacing w:line="400" w:lineRule="exact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面对面辅导，线上线下及时交流，固定时间及地点线下答疑，全方位全程精心指导。</w:t>
      </w:r>
    </w:p>
    <w:p>
      <w:pPr>
        <w:spacing w:line="400" w:lineRule="exact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4、</w:t>
      </w:r>
      <w:r>
        <w:rPr>
          <w:rFonts w:hint="eastAsia"/>
          <w:b/>
          <w:bCs/>
          <w:sz w:val="24"/>
          <w:szCs w:val="24"/>
        </w:rPr>
        <w:t>性价比高</w:t>
      </w:r>
    </w:p>
    <w:p>
      <w:pPr>
        <w:spacing w:line="400" w:lineRule="exact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学费经济实惠，教学辅导认真细致。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numPr>
          <w:ilvl w:val="0"/>
          <w:numId w:val="1"/>
        </w:numPr>
        <w:spacing w:line="320" w:lineRule="exac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基础班辅导培训计划安排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2364"/>
        <w:gridCol w:w="607"/>
        <w:gridCol w:w="1241"/>
        <w:gridCol w:w="2364"/>
        <w:gridCol w:w="6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数学一、数学三（184学时）</w:t>
            </w:r>
          </w:p>
        </w:tc>
        <w:tc>
          <w:tcPr>
            <w:tcW w:w="247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数学二（128学时）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课程类别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课时</w:t>
            </w: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课程类别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内容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课时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高等数学112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函数、极限、连续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72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高等数学92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函数、极限、连续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导数与微分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7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导数与微分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中值定理与导数的应用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7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中值定理与导数的应用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不定积分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7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不定积分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定积分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7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定积分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定积分的应用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7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定积分的应用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空间解析几何与矢量代数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7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空间解析几何与矢量代数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多元微分及应用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7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多元微分及应用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重积分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7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重积分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曲线积分与曲面积分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7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曲线积分与曲面积分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无穷级数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7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无穷级数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微分方程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7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微分方程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线性代数36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行列式与矩阵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72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线性代数36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行列式与矩阵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线性方程组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7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线性方程组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向量组的相关性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7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向量组的相关性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相似矩阵与二次型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7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相似矩阵与二次型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概率统计36</w:t>
            </w: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随机事件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72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86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56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一维随机变量及分布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7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86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56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二维随机变量及分布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7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86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56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数字特征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7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86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56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大数定律及中心极限定理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7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86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56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数理统计基础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7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8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5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</w:tbl>
    <w:p>
      <w:pPr>
        <w:spacing w:line="320" w:lineRule="exact"/>
        <w:rPr>
          <w:b/>
          <w:bCs/>
          <w:sz w:val="30"/>
          <w:szCs w:val="30"/>
        </w:rPr>
      </w:pPr>
    </w:p>
    <w:p>
      <w:pPr>
        <w:spacing w:line="400" w:lineRule="exac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三、收费标准</w:t>
      </w:r>
    </w:p>
    <w:p>
      <w:pPr>
        <w:spacing w:line="400" w:lineRule="exact"/>
      </w:pPr>
      <w:r>
        <w:rPr>
          <w:rFonts w:hint="eastAsia"/>
          <w:sz w:val="24"/>
          <w:szCs w:val="24"/>
        </w:rPr>
        <w:t>每学时（4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分钟）1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元，根据模块不同，学费不同。具体见下表：</w:t>
      </w:r>
    </w:p>
    <w:tbl>
      <w:tblPr>
        <w:tblStyle w:val="6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3"/>
        <w:gridCol w:w="1005"/>
        <w:gridCol w:w="1095"/>
        <w:gridCol w:w="1027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0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模块类别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总学时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学费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资料费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报名费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考研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数学一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考研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数学三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（即包含高等数学，线性代数，概率论与数理统计）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184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1840元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100元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1940元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0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考研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数学二（即仅包含高等数学，线性代数）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128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1280元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100元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1380元</w:t>
            </w:r>
          </w:p>
        </w:tc>
      </w:tr>
    </w:tbl>
    <w:p>
      <w:pPr>
        <w:spacing w:line="400" w:lineRule="exact"/>
        <w:rPr>
          <w:b/>
          <w:bCs/>
          <w:sz w:val="30"/>
          <w:szCs w:val="30"/>
        </w:rPr>
      </w:pPr>
    </w:p>
    <w:p>
      <w:pPr>
        <w:spacing w:line="400" w:lineRule="exac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四、上课时间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-202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-2学期周末及晚上时间，数学一/数学三每周安排</w:t>
      </w:r>
      <w:r>
        <w:rPr>
          <w:rFonts w:hint="eastAsia"/>
          <w:sz w:val="24"/>
          <w:szCs w:val="24"/>
          <w:lang w:val="en-US" w:eastAsia="zh-CN"/>
        </w:rPr>
        <w:t>2~3</w:t>
      </w:r>
      <w:r>
        <w:rPr>
          <w:rFonts w:hint="eastAsia"/>
          <w:sz w:val="24"/>
          <w:szCs w:val="24"/>
        </w:rPr>
        <w:t>次，每次4节课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数学二每周安排2次，每次4节课。具体时间见后续课表。</w:t>
      </w:r>
    </w:p>
    <w:p>
      <w:pPr>
        <w:spacing w:line="400" w:lineRule="exac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五、上课地点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  <w:sz w:val="24"/>
          <w:szCs w:val="24"/>
        </w:rPr>
        <w:t>武昌首义学院武昌校区1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号教学楼</w:t>
      </w:r>
    </w:p>
    <w:p>
      <w:pPr>
        <w:spacing w:line="400" w:lineRule="exac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六、咨询方式</w:t>
      </w:r>
    </w:p>
    <w:p>
      <w:pPr>
        <w:pStyle w:val="12"/>
        <w:spacing w:line="400" w:lineRule="exact"/>
        <w:ind w:left="851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线上咨询：</w:t>
      </w:r>
      <w:r>
        <w:rPr>
          <w:rFonts w:hint="eastAsia"/>
          <w:sz w:val="24"/>
          <w:szCs w:val="24"/>
          <w:lang w:val="en-US" w:eastAsia="zh-CN"/>
        </w:rPr>
        <w:t>扫下面二维码入QQ群咨询考研团队老师</w:t>
      </w:r>
    </w:p>
    <w:p>
      <w:pPr>
        <w:pStyle w:val="12"/>
        <w:spacing w:line="240" w:lineRule="auto"/>
        <w:ind w:left="851" w:firstLine="0" w:firstLineChars="0"/>
        <w:rPr>
          <w:sz w:val="24"/>
          <w:szCs w:val="24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2752090" cy="3177540"/>
            <wp:effectExtent l="0" t="0" r="0" b="0"/>
            <wp:docPr id="1" name="图片 1" descr="IMG_2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849"/>
                    <pic:cNvPicPr>
                      <a:picLocks noChangeAspect="1"/>
                    </pic:cNvPicPr>
                  </pic:nvPicPr>
                  <pic:blipFill>
                    <a:blip r:embed="rId5"/>
                    <a:srcRect t="20008" b="15064"/>
                    <a:stretch>
                      <a:fillRect/>
                    </a:stretch>
                  </pic:blipFill>
                  <pic:spPr>
                    <a:xfrm>
                      <a:off x="0" y="0"/>
                      <a:ext cx="2752090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spacing w:line="400" w:lineRule="exact"/>
        <w:ind w:left="851" w:firstLine="0" w:firstLineChars="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线下咨询：</w:t>
      </w:r>
      <w:r>
        <w:rPr>
          <w:rFonts w:hint="eastAsia"/>
          <w:sz w:val="24"/>
          <w:szCs w:val="24"/>
        </w:rPr>
        <w:t>基础科学部一楼</w:t>
      </w:r>
      <w:r>
        <w:rPr>
          <w:rFonts w:hint="eastAsia"/>
          <w:sz w:val="24"/>
          <w:szCs w:val="24"/>
          <w:lang w:val="en-US" w:eastAsia="zh-CN"/>
        </w:rPr>
        <w:t>数学办公室</w:t>
      </w:r>
      <w:r>
        <w:rPr>
          <w:rFonts w:hint="eastAsia"/>
          <w:sz w:val="24"/>
          <w:szCs w:val="24"/>
        </w:rPr>
        <w:t>（钟楼）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  <w:lang w:val="en-US" w:eastAsia="zh-CN"/>
        </w:rPr>
        <w:t>9</w:t>
      </w:r>
    </w:p>
    <w:p>
      <w:pPr>
        <w:pStyle w:val="12"/>
        <w:spacing w:line="400" w:lineRule="exact"/>
        <w:ind w:left="851" w:firstLine="0" w:firstLineChars="0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电话咨询：</w:t>
      </w:r>
    </w:p>
    <w:p>
      <w:pPr>
        <w:pStyle w:val="12"/>
        <w:spacing w:line="400" w:lineRule="exact"/>
        <w:ind w:left="851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沈小芳（1</w:t>
      </w:r>
      <w:r>
        <w:rPr>
          <w:sz w:val="24"/>
          <w:szCs w:val="24"/>
        </w:rPr>
        <w:t>8995637081</w:t>
      </w:r>
      <w:r>
        <w:rPr>
          <w:rFonts w:hint="eastAsia"/>
          <w:sz w:val="24"/>
          <w:szCs w:val="24"/>
        </w:rPr>
        <w:t>）</w:t>
      </w:r>
    </w:p>
    <w:p>
      <w:pPr>
        <w:pStyle w:val="12"/>
        <w:spacing w:line="400" w:lineRule="exact"/>
        <w:ind w:left="851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徐彬（1</w:t>
      </w:r>
      <w:r>
        <w:rPr>
          <w:sz w:val="24"/>
          <w:szCs w:val="24"/>
        </w:rPr>
        <w:t>3871472894</w:t>
      </w:r>
      <w:r>
        <w:rPr>
          <w:rFonts w:hint="eastAsia"/>
          <w:sz w:val="24"/>
          <w:szCs w:val="24"/>
        </w:rPr>
        <w:t>）</w:t>
      </w:r>
    </w:p>
    <w:p>
      <w:pPr>
        <w:pStyle w:val="12"/>
        <w:spacing w:line="400" w:lineRule="exact"/>
        <w:ind w:left="851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龙松（1</w:t>
      </w:r>
      <w:r>
        <w:rPr>
          <w:sz w:val="24"/>
          <w:szCs w:val="24"/>
        </w:rPr>
        <w:t>8995637089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</w:t>
      </w:r>
    </w:p>
    <w:p>
      <w:pPr>
        <w:pStyle w:val="12"/>
        <w:spacing w:line="400" w:lineRule="exact"/>
        <w:ind w:left="851" w:firstLine="0" w:firstLineChars="0"/>
        <w:rPr>
          <w:sz w:val="24"/>
          <w:szCs w:val="24"/>
        </w:rPr>
      </w:pPr>
    </w:p>
    <w:p>
      <w:pPr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28"/>
          <w:szCs w:val="28"/>
        </w:rPr>
        <w:t xml:space="preserve"> 武昌首义学院考研数学教学团队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26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A754CA"/>
    <w:multiLevelType w:val="singleLevel"/>
    <w:tmpl w:val="78A754C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NzhlOGE4NmIzOTczMmNmMzViODUzMjY0NjAyYjQifQ=="/>
  </w:docVars>
  <w:rsids>
    <w:rsidRoot w:val="00280205"/>
    <w:rsid w:val="00082289"/>
    <w:rsid w:val="00101D4F"/>
    <w:rsid w:val="001608F8"/>
    <w:rsid w:val="001A770C"/>
    <w:rsid w:val="001C1FDE"/>
    <w:rsid w:val="00234E05"/>
    <w:rsid w:val="002454ED"/>
    <w:rsid w:val="00280205"/>
    <w:rsid w:val="002823A3"/>
    <w:rsid w:val="002A1F00"/>
    <w:rsid w:val="002D3529"/>
    <w:rsid w:val="00315D91"/>
    <w:rsid w:val="003249DB"/>
    <w:rsid w:val="003351D6"/>
    <w:rsid w:val="00384FBB"/>
    <w:rsid w:val="004A77F2"/>
    <w:rsid w:val="004B0929"/>
    <w:rsid w:val="004E41D8"/>
    <w:rsid w:val="00507CC2"/>
    <w:rsid w:val="005876E1"/>
    <w:rsid w:val="0060197F"/>
    <w:rsid w:val="0061400D"/>
    <w:rsid w:val="006451BE"/>
    <w:rsid w:val="00656D91"/>
    <w:rsid w:val="00664AFE"/>
    <w:rsid w:val="00683428"/>
    <w:rsid w:val="006B6253"/>
    <w:rsid w:val="006F023C"/>
    <w:rsid w:val="00743853"/>
    <w:rsid w:val="0077345D"/>
    <w:rsid w:val="00784695"/>
    <w:rsid w:val="007910C9"/>
    <w:rsid w:val="007A6217"/>
    <w:rsid w:val="00810419"/>
    <w:rsid w:val="008950F1"/>
    <w:rsid w:val="008A3335"/>
    <w:rsid w:val="008E20DE"/>
    <w:rsid w:val="008F3277"/>
    <w:rsid w:val="00923A46"/>
    <w:rsid w:val="00984DA9"/>
    <w:rsid w:val="009C7F4D"/>
    <w:rsid w:val="009F1F2E"/>
    <w:rsid w:val="00A0418E"/>
    <w:rsid w:val="00A15967"/>
    <w:rsid w:val="00A320EB"/>
    <w:rsid w:val="00A65582"/>
    <w:rsid w:val="00AC1F2C"/>
    <w:rsid w:val="00BA04FC"/>
    <w:rsid w:val="00C209AD"/>
    <w:rsid w:val="00C90F46"/>
    <w:rsid w:val="00D22A40"/>
    <w:rsid w:val="00D97CBD"/>
    <w:rsid w:val="00DC0633"/>
    <w:rsid w:val="00E001DA"/>
    <w:rsid w:val="00E33B61"/>
    <w:rsid w:val="00ED5A12"/>
    <w:rsid w:val="00EE0175"/>
    <w:rsid w:val="00F02B12"/>
    <w:rsid w:val="00FA302F"/>
    <w:rsid w:val="00FB76CB"/>
    <w:rsid w:val="00FD1C53"/>
    <w:rsid w:val="00FE5C52"/>
    <w:rsid w:val="04A80D49"/>
    <w:rsid w:val="089819FD"/>
    <w:rsid w:val="098574C8"/>
    <w:rsid w:val="195A0529"/>
    <w:rsid w:val="1B07767B"/>
    <w:rsid w:val="1C7A475A"/>
    <w:rsid w:val="1E337DE3"/>
    <w:rsid w:val="1FB277D0"/>
    <w:rsid w:val="2CB04AF3"/>
    <w:rsid w:val="2EBA715A"/>
    <w:rsid w:val="337F7B27"/>
    <w:rsid w:val="35B70342"/>
    <w:rsid w:val="382471D8"/>
    <w:rsid w:val="3EF02927"/>
    <w:rsid w:val="4514742D"/>
    <w:rsid w:val="45C30888"/>
    <w:rsid w:val="48B004C1"/>
    <w:rsid w:val="4CAD4CC2"/>
    <w:rsid w:val="51FE7CEA"/>
    <w:rsid w:val="520D6988"/>
    <w:rsid w:val="5A0F008E"/>
    <w:rsid w:val="5BAD0603"/>
    <w:rsid w:val="5EE9225F"/>
    <w:rsid w:val="675C407C"/>
    <w:rsid w:val="70CB712A"/>
    <w:rsid w:val="72417CA4"/>
    <w:rsid w:val="78D5563D"/>
    <w:rsid w:val="7D315624"/>
    <w:rsid w:val="7EB44596"/>
    <w:rsid w:val="7F63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2C0AB-4C98-4B45-BCAF-4B465F6F0E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293</Words>
  <Characters>1673</Characters>
  <Lines>13</Lines>
  <Paragraphs>3</Paragraphs>
  <TotalTime>10</TotalTime>
  <ScaleCrop>false</ScaleCrop>
  <LinksUpToDate>false</LinksUpToDate>
  <CharactersWithSpaces>1963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2022-04-22T01:01:00Z</dcterms:created>
  <dc:creator>tt</dc:creator>
  <cp:lastModifiedBy>pc</cp:lastModifiedBy>
  <cp:lastPrinted>2022-05-10T01:34:00Z</cp:lastPrinted>
  <dcterms:modified xsi:type="dcterms:W3CDTF">2023-12-26T08:56:35Z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2D077C7F96EB4D5489635E46E6E725E0</vt:lpwstr>
  </property>
</Properties>
</file>