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8E" w:rsidRDefault="0086108E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36"/>
        </w:rPr>
      </w:pPr>
    </w:p>
    <w:p w:rsidR="0086108E" w:rsidRDefault="00E26407">
      <w:pPr>
        <w:widowControl/>
        <w:spacing w:line="560" w:lineRule="exact"/>
        <w:jc w:val="left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</w:t>
      </w:r>
      <w:r w:rsidR="00154056">
        <w:rPr>
          <w:rFonts w:ascii="黑体" w:eastAsia="黑体" w:hAnsi="黑体" w:cs="宋体" w:hint="eastAsia"/>
          <w:szCs w:val="32"/>
        </w:rPr>
        <w:t>2</w:t>
      </w:r>
      <w:bookmarkStart w:id="0" w:name="_GoBack"/>
      <w:bookmarkEnd w:id="0"/>
    </w:p>
    <w:p w:rsidR="0086108E" w:rsidRDefault="0086108E">
      <w:pPr>
        <w:spacing w:line="560" w:lineRule="exact"/>
        <w:rPr>
          <w:rFonts w:eastAsia="方正楷体_GB2312"/>
          <w:sz w:val="30"/>
          <w:szCs w:val="30"/>
        </w:rPr>
      </w:pPr>
    </w:p>
    <w:p w:rsidR="0086108E" w:rsidRDefault="00E26407">
      <w:pPr>
        <w:widowControl/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湖北高校一流本科专业建设点</w:t>
      </w:r>
    </w:p>
    <w:p w:rsidR="0086108E" w:rsidRDefault="00E26407">
      <w:pPr>
        <w:widowControl/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阶段性自查报告</w:t>
      </w:r>
    </w:p>
    <w:p w:rsidR="0086108E" w:rsidRDefault="0086108E">
      <w:pPr>
        <w:spacing w:line="560" w:lineRule="exact"/>
        <w:rPr>
          <w:szCs w:val="32"/>
        </w:rPr>
      </w:pPr>
    </w:p>
    <w:p w:rsidR="0086108E" w:rsidRDefault="0086108E">
      <w:pPr>
        <w:spacing w:line="560" w:lineRule="exact"/>
        <w:rPr>
          <w:szCs w:val="32"/>
        </w:rPr>
      </w:pPr>
    </w:p>
    <w:p w:rsidR="0086108E" w:rsidRDefault="0086108E">
      <w:pPr>
        <w:spacing w:line="560" w:lineRule="exact"/>
        <w:rPr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4678"/>
      </w:tblGrid>
      <w:tr w:rsidR="0086108E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08E" w:rsidRDefault="00E26407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108E" w:rsidRDefault="00E26407">
            <w:pPr>
              <w:spacing w:line="560" w:lineRule="exact"/>
              <w:jc w:val="right"/>
              <w:rPr>
                <w:rFonts w:ascii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（盖章）</w:t>
            </w:r>
          </w:p>
        </w:tc>
      </w:tr>
      <w:tr w:rsidR="0086108E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08E" w:rsidRDefault="00E26407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专业名称：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108E" w:rsidRDefault="0086108E"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 w:rsidR="0086108E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08E" w:rsidRDefault="00E26407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专业代码：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108E" w:rsidRDefault="0086108E"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 w:rsidR="0086108E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08E" w:rsidRDefault="00E26407">
            <w:pPr>
              <w:spacing w:line="560" w:lineRule="exact"/>
              <w:jc w:val="distribute"/>
              <w:rPr>
                <w:rFonts w:ascii="仿宋" w:eastAsia="仿宋" w:hAnsi="仿宋" w:cs="仿宋"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spacing w:val="14"/>
                <w:kern w:val="0"/>
                <w:sz w:val="36"/>
                <w:szCs w:val="36"/>
              </w:rPr>
              <w:t>级</w:t>
            </w:r>
            <w:r>
              <w:rPr>
                <w:rFonts w:ascii="仿宋" w:hAnsi="仿宋" w:cs="仿宋" w:hint="eastAsia"/>
                <w:spacing w:val="14"/>
                <w:kern w:val="0"/>
                <w:sz w:val="36"/>
                <w:szCs w:val="36"/>
              </w:rPr>
              <w:t xml:space="preserve">   </w:t>
            </w:r>
            <w:r>
              <w:rPr>
                <w:rFonts w:ascii="仿宋" w:hAnsi="仿宋" w:cs="仿宋" w:hint="eastAsia"/>
                <w:spacing w:val="14"/>
                <w:kern w:val="0"/>
                <w:sz w:val="36"/>
                <w:szCs w:val="36"/>
              </w:rPr>
              <w:t>别：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108E" w:rsidRDefault="00E26407">
            <w:pPr>
              <w:spacing w:line="560" w:lineRule="exact"/>
              <w:jc w:val="left"/>
              <w:rPr>
                <w:rFonts w:ascii="仿宋" w:hAnsi="仿宋" w:cs="仿宋"/>
                <w:bCs/>
                <w:kern w:val="0"/>
                <w:sz w:val="48"/>
                <w:szCs w:val="48"/>
              </w:rPr>
            </w:pPr>
            <w:r>
              <w:rPr>
                <w:rFonts w:ascii="仿宋" w:hAnsi="仿宋" w:cs="仿宋" w:hint="eastAsia"/>
                <w:bCs/>
                <w:kern w:val="0"/>
                <w:szCs w:val="32"/>
              </w:rPr>
              <w:t>□国家级</w:t>
            </w:r>
            <w:r>
              <w:rPr>
                <w:rFonts w:ascii="仿宋" w:hAnsi="仿宋" w:cs="仿宋" w:hint="eastAsia"/>
                <w:bCs/>
                <w:kern w:val="0"/>
                <w:szCs w:val="32"/>
              </w:rPr>
              <w:t xml:space="preserve">       </w:t>
            </w:r>
            <w:r>
              <w:rPr>
                <w:rFonts w:ascii="仿宋" w:hAnsi="仿宋" w:cs="仿宋" w:hint="eastAsia"/>
                <w:bCs/>
                <w:kern w:val="0"/>
                <w:szCs w:val="32"/>
              </w:rPr>
              <w:t>□省级</w:t>
            </w:r>
          </w:p>
        </w:tc>
      </w:tr>
      <w:tr w:rsidR="0086108E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08E" w:rsidRDefault="00E26407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专业负责人：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108E" w:rsidRDefault="0086108E"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 w:rsidR="0086108E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08E" w:rsidRDefault="00E26407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108E" w:rsidRDefault="0086108E"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 w:rsidR="0086108E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08E" w:rsidRDefault="00E26407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填报日期：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108E" w:rsidRDefault="0086108E">
            <w:pPr>
              <w:spacing w:line="560" w:lineRule="exact"/>
              <w:rPr>
                <w:rFonts w:ascii="仿宋" w:hAnsi="仿宋" w:cs="仿宋"/>
                <w:kern w:val="0"/>
                <w:szCs w:val="32"/>
              </w:rPr>
            </w:pPr>
          </w:p>
        </w:tc>
      </w:tr>
    </w:tbl>
    <w:p w:rsidR="0086108E" w:rsidRDefault="0086108E">
      <w:pPr>
        <w:spacing w:line="560" w:lineRule="exact"/>
        <w:rPr>
          <w:szCs w:val="21"/>
        </w:rPr>
      </w:pPr>
    </w:p>
    <w:p w:rsidR="0086108E" w:rsidRDefault="0086108E">
      <w:pPr>
        <w:spacing w:line="560" w:lineRule="exact"/>
      </w:pPr>
    </w:p>
    <w:p w:rsidR="0086108E" w:rsidRDefault="0086108E">
      <w:pPr>
        <w:spacing w:line="560" w:lineRule="exact"/>
      </w:pPr>
    </w:p>
    <w:p w:rsidR="0086108E" w:rsidRDefault="0086108E">
      <w:pPr>
        <w:spacing w:line="560" w:lineRule="exact"/>
      </w:pPr>
    </w:p>
    <w:p w:rsidR="0086108E" w:rsidRDefault="0086108E">
      <w:pPr>
        <w:spacing w:line="560" w:lineRule="exact"/>
      </w:pPr>
    </w:p>
    <w:p w:rsidR="0086108E" w:rsidRDefault="0086108E">
      <w:pPr>
        <w:spacing w:line="560" w:lineRule="exact"/>
      </w:pPr>
    </w:p>
    <w:p w:rsidR="0086108E" w:rsidRDefault="00E26407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湖北省教育厅</w:t>
      </w:r>
      <w:r>
        <w:rPr>
          <w:rFonts w:ascii="黑体" w:eastAsia="黑体" w:hAnsi="黑体"/>
          <w:sz w:val="36"/>
          <w:szCs w:val="36"/>
        </w:rPr>
        <w:t>制</w:t>
      </w:r>
    </w:p>
    <w:p w:rsidR="0086108E" w:rsidRDefault="00E26407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二〇二四年</w:t>
      </w:r>
    </w:p>
    <w:p w:rsidR="0086108E" w:rsidRDefault="0086108E">
      <w:pPr>
        <w:spacing w:line="560" w:lineRule="exact"/>
        <w:rPr>
          <w:szCs w:val="32"/>
        </w:rPr>
      </w:pPr>
    </w:p>
    <w:p w:rsidR="0086108E" w:rsidRDefault="00E26407">
      <w:pPr>
        <w:spacing w:line="560" w:lineRule="exact"/>
        <w:jc w:val="center"/>
        <w:rPr>
          <w:rFonts w:eastAsia="黑体"/>
          <w:spacing w:val="100"/>
          <w:sz w:val="36"/>
          <w:szCs w:val="36"/>
        </w:rPr>
      </w:pPr>
      <w:r>
        <w:rPr>
          <w:rFonts w:eastAsia="黑体"/>
          <w:spacing w:val="100"/>
          <w:sz w:val="36"/>
          <w:szCs w:val="36"/>
        </w:rPr>
        <w:t>填表说明</w:t>
      </w:r>
    </w:p>
    <w:p w:rsidR="0086108E" w:rsidRDefault="0086108E">
      <w:pPr>
        <w:spacing w:line="560" w:lineRule="exact"/>
        <w:ind w:firstLine="555"/>
        <w:jc w:val="center"/>
        <w:rPr>
          <w:rFonts w:eastAsia="黑体"/>
          <w:sz w:val="24"/>
          <w:szCs w:val="24"/>
        </w:rPr>
      </w:pPr>
    </w:p>
    <w:p w:rsidR="0086108E" w:rsidRDefault="00E26407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>
        <w:rPr>
          <w:rFonts w:ascii="仿宋_GB2312" w:hint="eastAsia"/>
          <w:szCs w:val="32"/>
        </w:rPr>
        <w:t>自查报告以专业为单位填写，每个专业填写一份。</w:t>
      </w:r>
    </w:p>
    <w:p w:rsidR="0086108E" w:rsidRDefault="00E26407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>
        <w:rPr>
          <w:rFonts w:ascii="仿宋_GB2312" w:hint="eastAsia"/>
          <w:szCs w:val="32"/>
        </w:rPr>
        <w:t>自查报告填写内容必须实事求是，表达准确严谨。填报内容不得有空缺项，如无内容应填“无”。</w:t>
      </w:r>
    </w:p>
    <w:p w:rsidR="0086108E" w:rsidRDefault="00E26407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>
        <w:rPr>
          <w:rFonts w:ascii="仿宋_GB2312" w:hint="eastAsia"/>
          <w:szCs w:val="32"/>
        </w:rPr>
        <w:t>如表格篇幅不够，可自行调整排版或另附页，调整时应注意按照“整页”原则调整。</w:t>
      </w:r>
    </w:p>
    <w:p w:rsidR="0086108E" w:rsidRDefault="0086108E">
      <w:pPr>
        <w:spacing w:line="560" w:lineRule="exact"/>
        <w:ind w:firstLineChars="200" w:firstLine="632"/>
        <w:rPr>
          <w:rFonts w:ascii="仿宋_GB2312"/>
          <w:szCs w:val="32"/>
        </w:rPr>
      </w:pPr>
    </w:p>
    <w:p w:rsidR="0086108E" w:rsidRDefault="0086108E">
      <w:pPr>
        <w:spacing w:line="560" w:lineRule="exact"/>
        <w:jc w:val="center"/>
        <w:rPr>
          <w:rFonts w:ascii="仿宋_GB2312"/>
          <w:szCs w:val="32"/>
        </w:rPr>
      </w:pPr>
    </w:p>
    <w:p w:rsidR="0086108E" w:rsidRDefault="00E26407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黑体"/>
          <w:sz w:val="30"/>
          <w:szCs w:val="30"/>
        </w:rPr>
        <w:lastRenderedPageBreak/>
        <w:t>一、专业基本情况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15"/>
        <w:gridCol w:w="2421"/>
        <w:gridCol w:w="2409"/>
      </w:tblGrid>
      <w:tr w:rsidR="0086108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  <w:r>
              <w:rPr>
                <w:sz w:val="28"/>
                <w:szCs w:val="28"/>
              </w:rPr>
              <w:t>授予门类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108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修业年限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专业设立时间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108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获批国家级一流专业建设点时间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获批省级一流专业建设点时间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108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专业总学分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专业总学时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108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实践教学环节学分占总学分比例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本专业教授给本科生上课的比例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按人数：</w:t>
            </w:r>
          </w:p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按课时数：</w:t>
            </w:r>
          </w:p>
        </w:tc>
      </w:tr>
    </w:tbl>
    <w:p w:rsidR="0086108E" w:rsidRDefault="00E26407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二、专业负责人基本情况</w:t>
      </w: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774"/>
        <w:gridCol w:w="1458"/>
        <w:gridCol w:w="808"/>
        <w:gridCol w:w="1943"/>
        <w:gridCol w:w="808"/>
        <w:gridCol w:w="896"/>
        <w:gridCol w:w="894"/>
      </w:tblGrid>
      <w:tr w:rsidR="0086108E">
        <w:trPr>
          <w:trHeight w:val="567"/>
        </w:trPr>
        <w:tc>
          <w:tcPr>
            <w:tcW w:w="433" w:type="pct"/>
            <w:vMerge w:val="restart"/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776" w:type="pct"/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430" w:type="pct"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476" w:type="pct"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108E">
        <w:trPr>
          <w:trHeight w:val="567"/>
        </w:trPr>
        <w:tc>
          <w:tcPr>
            <w:tcW w:w="433" w:type="pct"/>
            <w:vMerge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44" w:type="pct"/>
            <w:vMerge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776" w:type="pct"/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476" w:type="pct"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108E">
        <w:trPr>
          <w:trHeight w:val="6189"/>
        </w:trPr>
        <w:tc>
          <w:tcPr>
            <w:tcW w:w="1377" w:type="pct"/>
            <w:gridSpan w:val="2"/>
            <w:vAlign w:val="center"/>
          </w:tcPr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研究方向和近三年</w:t>
            </w:r>
          </w:p>
          <w:p w:rsidR="0086108E" w:rsidRDefault="00E264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主讲的本科课程</w:t>
            </w:r>
          </w:p>
        </w:tc>
        <w:tc>
          <w:tcPr>
            <w:tcW w:w="3623" w:type="pct"/>
            <w:gridSpan w:val="6"/>
            <w:vAlign w:val="center"/>
          </w:tcPr>
          <w:p w:rsidR="0086108E" w:rsidRDefault="0086108E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86108E" w:rsidRDefault="00E26407">
      <w:pPr>
        <w:spacing w:before="156" w:after="156" w:line="560" w:lineRule="exact"/>
        <w:rPr>
          <w:sz w:val="24"/>
          <w:szCs w:val="24"/>
        </w:rPr>
      </w:pPr>
      <w:r>
        <w:rPr>
          <w:rFonts w:eastAsia="黑体"/>
          <w:sz w:val="30"/>
          <w:szCs w:val="30"/>
        </w:rPr>
        <w:lastRenderedPageBreak/>
        <w:t>二</w:t>
      </w:r>
      <w:r>
        <w:rPr>
          <w:rFonts w:eastAsia="黑体" w:hint="eastAsia"/>
          <w:sz w:val="30"/>
          <w:szCs w:val="30"/>
        </w:rPr>
        <w:t>、</w:t>
      </w:r>
      <w:r>
        <w:rPr>
          <w:rFonts w:eastAsia="黑体"/>
          <w:sz w:val="30"/>
          <w:szCs w:val="30"/>
        </w:rPr>
        <w:t>近</w:t>
      </w:r>
      <w:r>
        <w:rPr>
          <w:rFonts w:eastAsia="黑体" w:hint="eastAsia"/>
          <w:sz w:val="30"/>
          <w:szCs w:val="30"/>
        </w:rPr>
        <w:t>5</w:t>
      </w:r>
      <w:r>
        <w:rPr>
          <w:rFonts w:eastAsia="黑体"/>
          <w:sz w:val="30"/>
          <w:szCs w:val="30"/>
        </w:rPr>
        <w:t>年本专业</w:t>
      </w:r>
      <w:r>
        <w:rPr>
          <w:rFonts w:eastAsia="黑体" w:hint="eastAsia"/>
          <w:sz w:val="30"/>
          <w:szCs w:val="30"/>
        </w:rPr>
        <w:t>部分</w:t>
      </w:r>
      <w:r>
        <w:rPr>
          <w:rFonts w:eastAsia="黑体"/>
          <w:sz w:val="30"/>
          <w:szCs w:val="30"/>
        </w:rPr>
        <w:t>办学指标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14"/>
        <w:gridCol w:w="997"/>
        <w:gridCol w:w="996"/>
        <w:gridCol w:w="996"/>
        <w:gridCol w:w="996"/>
        <w:gridCol w:w="996"/>
        <w:gridCol w:w="996"/>
        <w:gridCol w:w="1002"/>
      </w:tblGrid>
      <w:tr w:rsidR="0086108E">
        <w:trPr>
          <w:cantSplit/>
          <w:trHeight w:val="1198"/>
          <w:jc w:val="center"/>
        </w:trPr>
        <w:tc>
          <w:tcPr>
            <w:tcW w:w="875" w:type="dxa"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年度</w:t>
            </w:r>
          </w:p>
        </w:tc>
        <w:tc>
          <w:tcPr>
            <w:tcW w:w="1143" w:type="dxa"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学生</w:t>
            </w:r>
          </w:p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人数</w:t>
            </w:r>
          </w:p>
        </w:tc>
        <w:tc>
          <w:tcPr>
            <w:tcW w:w="1022" w:type="dxa"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专任教师人数</w:t>
            </w:r>
          </w:p>
        </w:tc>
        <w:tc>
          <w:tcPr>
            <w:tcW w:w="1022" w:type="dxa"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专任教师中高级及以上职称人数</w:t>
            </w:r>
          </w:p>
        </w:tc>
        <w:tc>
          <w:tcPr>
            <w:tcW w:w="1022" w:type="dxa"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招生</w:t>
            </w:r>
          </w:p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人数</w:t>
            </w:r>
          </w:p>
        </w:tc>
        <w:tc>
          <w:tcPr>
            <w:tcW w:w="1022" w:type="dxa"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毕业生人数</w:t>
            </w:r>
          </w:p>
        </w:tc>
        <w:tc>
          <w:tcPr>
            <w:tcW w:w="1022" w:type="dxa"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就业率</w:t>
            </w:r>
          </w:p>
        </w:tc>
        <w:tc>
          <w:tcPr>
            <w:tcW w:w="1022" w:type="dxa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省级及以上学科竞赛获奖人数占比</w:t>
            </w:r>
          </w:p>
        </w:tc>
        <w:tc>
          <w:tcPr>
            <w:tcW w:w="1028" w:type="dxa"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专业建设经费</w:t>
            </w:r>
          </w:p>
        </w:tc>
      </w:tr>
      <w:tr w:rsidR="0086108E">
        <w:trPr>
          <w:cantSplit/>
          <w:trHeight w:val="620"/>
          <w:jc w:val="center"/>
        </w:trPr>
        <w:tc>
          <w:tcPr>
            <w:tcW w:w="875" w:type="dxa"/>
            <w:noWrap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</w:t>
            </w:r>
            <w:r>
              <w:rPr>
                <w:rFonts w:ascii="仿宋_GB2312"/>
                <w:sz w:val="28"/>
                <w:szCs w:val="28"/>
              </w:rPr>
              <w:t>20</w:t>
            </w:r>
          </w:p>
        </w:tc>
        <w:tc>
          <w:tcPr>
            <w:tcW w:w="1143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6108E">
        <w:trPr>
          <w:cantSplit/>
          <w:trHeight w:val="620"/>
          <w:jc w:val="center"/>
        </w:trPr>
        <w:tc>
          <w:tcPr>
            <w:tcW w:w="875" w:type="dxa"/>
            <w:noWrap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</w:t>
            </w: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1143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6108E">
        <w:trPr>
          <w:cantSplit/>
          <w:trHeight w:val="620"/>
          <w:jc w:val="center"/>
        </w:trPr>
        <w:tc>
          <w:tcPr>
            <w:tcW w:w="875" w:type="dxa"/>
            <w:noWrap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</w:t>
            </w: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1143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6108E">
        <w:trPr>
          <w:cantSplit/>
          <w:trHeight w:val="640"/>
          <w:jc w:val="center"/>
        </w:trPr>
        <w:tc>
          <w:tcPr>
            <w:tcW w:w="875" w:type="dxa"/>
            <w:noWrap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</w:t>
            </w: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1143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6108E">
        <w:trPr>
          <w:cantSplit/>
          <w:trHeight w:val="640"/>
          <w:jc w:val="center"/>
        </w:trPr>
        <w:tc>
          <w:tcPr>
            <w:tcW w:w="875" w:type="dxa"/>
            <w:noWrap/>
            <w:vAlign w:val="center"/>
          </w:tcPr>
          <w:p w:rsidR="0086108E" w:rsidRDefault="00E26407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</w:t>
            </w: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1143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6108E" w:rsidRDefault="0086108E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86108E" w:rsidRDefault="00E26407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</w:t>
      </w:r>
      <w:r>
        <w:rPr>
          <w:rFonts w:eastAsia="黑体"/>
          <w:sz w:val="30"/>
          <w:szCs w:val="30"/>
        </w:rPr>
        <w:t>、立项以来的专业建设</w:t>
      </w:r>
      <w:r>
        <w:rPr>
          <w:rFonts w:eastAsia="黑体" w:hint="eastAsia"/>
          <w:sz w:val="30"/>
          <w:szCs w:val="30"/>
        </w:rPr>
        <w:t>成效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8"/>
      </w:tblGrid>
      <w:tr w:rsidR="0086108E">
        <w:trPr>
          <w:trHeight w:val="5560"/>
          <w:jc w:val="center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E" w:rsidRDefault="00E26407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含专业建设基础、建设思路与目标、建设目标和建设任务的实现情况；建设过程中采取的主要措施和具有示范性作用的创新特色做法；建设取得的标志性成果、经验、成效及示范带动作用。限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000</w:t>
            </w:r>
            <w:r>
              <w:rPr>
                <w:rFonts w:ascii="仿宋_GB2312" w:hint="eastAsia"/>
                <w:sz w:val="28"/>
                <w:szCs w:val="28"/>
              </w:rPr>
              <w:t>字以内</w:t>
            </w: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86108E" w:rsidRDefault="0086108E">
      <w:pPr>
        <w:widowControl/>
        <w:spacing w:line="560" w:lineRule="exact"/>
        <w:jc w:val="left"/>
        <w:rPr>
          <w:rFonts w:eastAsia="黑体"/>
          <w:sz w:val="30"/>
          <w:szCs w:val="30"/>
        </w:rPr>
        <w:sectPr w:rsidR="0086108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928" w:right="1587" w:bottom="1531" w:left="1587" w:header="720" w:footer="1400" w:gutter="0"/>
          <w:cols w:space="0"/>
          <w:docGrid w:type="linesAndChars" w:linePitch="579" w:charSpace="-842"/>
        </w:sectPr>
      </w:pPr>
    </w:p>
    <w:p w:rsidR="0086108E" w:rsidRDefault="0086108E">
      <w:pPr>
        <w:widowControl/>
        <w:spacing w:line="560" w:lineRule="exact"/>
        <w:jc w:val="left"/>
        <w:rPr>
          <w:rFonts w:eastAsia="黑体"/>
          <w:sz w:val="30"/>
          <w:szCs w:val="30"/>
        </w:rPr>
        <w:sectPr w:rsidR="0086108E">
          <w:type w:val="continuous"/>
          <w:pgSz w:w="11906" w:h="16838"/>
          <w:pgMar w:top="2098" w:right="1474" w:bottom="1984" w:left="1587" w:header="720" w:footer="1400" w:gutter="0"/>
          <w:cols w:space="720"/>
          <w:docGrid w:type="linesAndChars" w:linePitch="579" w:charSpace="-842"/>
        </w:sectPr>
      </w:pPr>
    </w:p>
    <w:p w:rsidR="0086108E" w:rsidRDefault="00E26407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获</w:t>
      </w:r>
      <w:r>
        <w:rPr>
          <w:rFonts w:eastAsia="黑体"/>
          <w:sz w:val="30"/>
          <w:szCs w:val="30"/>
        </w:rPr>
        <w:t>省级及以上</w:t>
      </w:r>
      <w:r>
        <w:rPr>
          <w:rFonts w:eastAsia="黑体" w:hint="eastAsia"/>
          <w:sz w:val="30"/>
          <w:szCs w:val="30"/>
        </w:rPr>
        <w:t>主要</w:t>
      </w:r>
      <w:r>
        <w:rPr>
          <w:rFonts w:eastAsia="黑体"/>
          <w:sz w:val="30"/>
          <w:szCs w:val="30"/>
        </w:rPr>
        <w:t>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870"/>
        <w:gridCol w:w="1353"/>
        <w:gridCol w:w="1353"/>
        <w:gridCol w:w="868"/>
        <w:gridCol w:w="1455"/>
      </w:tblGrid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成果名称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成果类别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 w:hint="eastAsia"/>
                <w:b/>
                <w:sz w:val="24"/>
                <w:szCs w:val="24"/>
              </w:rPr>
              <w:t>获取</w:t>
            </w:r>
            <w:r>
              <w:rPr>
                <w:rFonts w:eastAsia="方正仿宋_GB2312"/>
                <w:b/>
                <w:sz w:val="24"/>
                <w:szCs w:val="24"/>
              </w:rPr>
              <w:t>时间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等级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授予部门</w:t>
            </w: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86108E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E2640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…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E" w:rsidRDefault="0086108E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</w:tbl>
    <w:p w:rsidR="0086108E" w:rsidRDefault="00E26407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备注：①填写</w:t>
      </w:r>
      <w:r>
        <w:rPr>
          <w:rFonts w:ascii="仿宋_GB2312" w:hint="eastAsia"/>
          <w:sz w:val="28"/>
          <w:szCs w:val="28"/>
        </w:rPr>
        <w:t>202</w:t>
      </w: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年以来专业建设取得的主要成果，原则上不超过</w:t>
      </w:r>
      <w:r>
        <w:rPr>
          <w:rFonts w:ascii="仿宋_GB2312" w:hint="eastAsia"/>
          <w:sz w:val="28"/>
          <w:szCs w:val="28"/>
        </w:rPr>
        <w:t>20</w:t>
      </w:r>
      <w:r>
        <w:rPr>
          <w:rFonts w:ascii="仿宋_GB2312" w:hint="eastAsia"/>
          <w:sz w:val="28"/>
          <w:szCs w:val="28"/>
        </w:rPr>
        <w:t>项；</w:t>
      </w:r>
    </w:p>
    <w:p w:rsidR="0086108E" w:rsidRDefault="00E26407">
      <w:pPr>
        <w:spacing w:line="320" w:lineRule="exact"/>
        <w:ind w:firstLineChars="250" w:firstLine="70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②成果类别包含但不限于教学成果奖、教学名师、教学团队、课程与教材建设、教学改革项目等方面的建设成果，仅限填写该一流专业建设点相关的成果。</w:t>
      </w:r>
    </w:p>
    <w:p w:rsidR="0086108E" w:rsidRDefault="00E26407">
      <w:pPr>
        <w:spacing w:line="560" w:lineRule="exact"/>
        <w:ind w:firstLineChars="100" w:firstLine="3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</w:t>
      </w:r>
      <w:r>
        <w:rPr>
          <w:rFonts w:eastAsia="黑体"/>
          <w:sz w:val="30"/>
          <w:szCs w:val="30"/>
        </w:rPr>
        <w:t>、存在的问题及后续举措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86108E">
        <w:trPr>
          <w:trHeight w:val="90"/>
        </w:trPr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E" w:rsidRDefault="00E26407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简要介绍项目实施过程中存在的问题、不足之处以及主要原因，下一步工作目标、思路举措和保障措施等。限</w:t>
            </w:r>
            <w:r>
              <w:rPr>
                <w:rFonts w:ascii="仿宋_GB2312"/>
                <w:sz w:val="28"/>
                <w:szCs w:val="28"/>
              </w:rPr>
              <w:t>15</w:t>
            </w:r>
            <w:r>
              <w:rPr>
                <w:rFonts w:ascii="仿宋_GB2312" w:hint="eastAsia"/>
                <w:sz w:val="28"/>
                <w:szCs w:val="28"/>
              </w:rPr>
              <w:t>00</w:t>
            </w:r>
            <w:r>
              <w:rPr>
                <w:rFonts w:ascii="仿宋_GB2312" w:hint="eastAsia"/>
                <w:sz w:val="28"/>
                <w:szCs w:val="28"/>
              </w:rPr>
              <w:t>字以内</w:t>
            </w: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86108E" w:rsidRDefault="0086108E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86108E" w:rsidRDefault="00E26407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br w:type="page"/>
      </w:r>
    </w:p>
    <w:p w:rsidR="0086108E" w:rsidRDefault="00E26407">
      <w:pPr>
        <w:spacing w:afterLines="50" w:after="222"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六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专业所在</w:t>
      </w:r>
      <w:r>
        <w:rPr>
          <w:rFonts w:eastAsia="黑体"/>
          <w:sz w:val="30"/>
          <w:szCs w:val="30"/>
        </w:rPr>
        <w:t>学院审核意见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86108E">
        <w:trPr>
          <w:trHeight w:val="282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E" w:rsidRDefault="0086108E">
            <w:pPr>
              <w:spacing w:line="560" w:lineRule="exact"/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 w:rsidR="0086108E" w:rsidRDefault="00E26407">
            <w:pPr>
              <w:spacing w:line="560" w:lineRule="exact"/>
              <w:ind w:firstLineChars="1800" w:firstLine="432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学院主要负责人签字：</w:t>
            </w:r>
          </w:p>
          <w:p w:rsidR="0086108E" w:rsidRDefault="00E26407">
            <w:pPr>
              <w:spacing w:line="560" w:lineRule="exact"/>
              <w:ind w:firstLineChars="2100" w:firstLine="504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（盖章）</w:t>
            </w:r>
          </w:p>
          <w:p w:rsidR="0086108E" w:rsidRDefault="00E26407">
            <w:pPr>
              <w:spacing w:line="560" w:lineRule="exact"/>
              <w:ind w:firstLineChars="2350" w:firstLine="564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  <w:p w:rsidR="0086108E" w:rsidRDefault="0086108E">
            <w:pPr>
              <w:spacing w:line="560" w:lineRule="exact"/>
              <w:ind w:firstLineChars="2350" w:firstLine="7520"/>
              <w:rPr>
                <w:szCs w:val="21"/>
              </w:rPr>
            </w:pPr>
          </w:p>
        </w:tc>
      </w:tr>
    </w:tbl>
    <w:p w:rsidR="0086108E" w:rsidRDefault="00E26407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七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学校</w:t>
      </w:r>
      <w:r>
        <w:rPr>
          <w:rFonts w:eastAsia="黑体"/>
          <w:sz w:val="30"/>
          <w:szCs w:val="30"/>
        </w:rPr>
        <w:t>审核意见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86108E">
        <w:trPr>
          <w:cantSplit/>
          <w:trHeight w:val="3805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E" w:rsidRDefault="0086108E">
            <w:pPr>
              <w:spacing w:line="560" w:lineRule="exact"/>
              <w:rPr>
                <w:rFonts w:eastAsia="方正仿宋_GB2312"/>
                <w:szCs w:val="32"/>
              </w:rPr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Cs w:val="32"/>
              </w:rPr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Cs w:val="32"/>
              </w:rPr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Cs w:val="32"/>
              </w:rPr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Cs w:val="32"/>
              </w:rPr>
            </w:pPr>
          </w:p>
          <w:p w:rsidR="0086108E" w:rsidRDefault="0086108E"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 w:rsidR="0086108E" w:rsidRDefault="0086108E">
            <w:pPr>
              <w:spacing w:line="560" w:lineRule="exact"/>
              <w:ind w:firstLineChars="2100" w:firstLine="5040"/>
              <w:rPr>
                <w:rFonts w:eastAsia="方正仿宋_GB2312"/>
                <w:sz w:val="24"/>
                <w:szCs w:val="24"/>
              </w:rPr>
            </w:pPr>
          </w:p>
          <w:p w:rsidR="0086108E" w:rsidRDefault="00E26407">
            <w:pPr>
              <w:spacing w:line="560" w:lineRule="exact"/>
              <w:ind w:firstLineChars="2150" w:firstLine="516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 w:hint="eastAsia"/>
                <w:sz w:val="24"/>
                <w:szCs w:val="24"/>
              </w:rPr>
              <w:t>（学校公章）</w:t>
            </w:r>
          </w:p>
          <w:p w:rsidR="0086108E" w:rsidRDefault="00E26407">
            <w:pPr>
              <w:spacing w:line="560" w:lineRule="exact"/>
              <w:ind w:firstLineChars="2350" w:firstLine="564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  <w:p w:rsidR="0086108E" w:rsidRDefault="0086108E">
            <w:pPr>
              <w:widowControl/>
              <w:snapToGrid w:val="0"/>
              <w:spacing w:line="560" w:lineRule="exact"/>
              <w:jc w:val="left"/>
              <w:rPr>
                <w:rFonts w:eastAsia="方正仿宋_GB2312"/>
                <w:szCs w:val="32"/>
              </w:rPr>
            </w:pPr>
          </w:p>
        </w:tc>
      </w:tr>
    </w:tbl>
    <w:p w:rsidR="0086108E" w:rsidRDefault="0086108E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</w:p>
    <w:p w:rsidR="0086108E" w:rsidRDefault="00E26407">
      <w:pPr>
        <w:widowControl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br w:type="page"/>
      </w:r>
    </w:p>
    <w:p w:rsidR="0086108E" w:rsidRDefault="00E26407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八、支撑佐证材料</w:t>
      </w:r>
    </w:p>
    <w:p w:rsidR="0086108E" w:rsidRDefault="00E26407">
      <w:pPr>
        <w:widowControl/>
        <w:adjustRightInd w:val="0"/>
        <w:snapToGrid w:val="0"/>
        <w:spacing w:line="320" w:lineRule="exact"/>
        <w:jc w:val="left"/>
        <w:rPr>
          <w:sz w:val="2"/>
          <w:szCs w:val="2"/>
        </w:rPr>
      </w:pPr>
      <w:r>
        <w:rPr>
          <w:rFonts w:ascii="仿宋_GB2312" w:hint="eastAsia"/>
          <w:sz w:val="28"/>
          <w:szCs w:val="28"/>
        </w:rPr>
        <w:t>包括人才培养方案、成果证明材料</w:t>
      </w:r>
    </w:p>
    <w:sectPr w:rsidR="0086108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587" w:right="1531" w:bottom="1587" w:left="1928" w:header="851" w:footer="1400" w:gutter="0"/>
      <w:cols w:space="0"/>
      <w:docGrid w:type="linesAndChars" w:linePitch="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07" w:rsidRDefault="00E26407">
      <w:r>
        <w:separator/>
      </w:r>
    </w:p>
  </w:endnote>
  <w:endnote w:type="continuationSeparator" w:id="0">
    <w:p w:rsidR="00E26407" w:rsidRDefault="00E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E26407">
    <w:pPr>
      <w:pStyle w:val="a3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154056">
      <w:rPr>
        <w:rFonts w:ascii="宋体" w:eastAsia="宋体" w:hAnsi="宋体"/>
        <w:noProof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E26407">
    <w:pPr>
      <w:pStyle w:val="a3"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154056"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86108E">
    <w:pPr>
      <w:pStyle w:val="a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E26407">
    <w:pPr>
      <w:pStyle w:val="a3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154056">
      <w:rPr>
        <w:rFonts w:ascii="宋体" w:eastAsia="宋体" w:hAnsi="宋体"/>
        <w:noProof/>
        <w:sz w:val="28"/>
      </w:rPr>
      <w:t>8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86108E">
    <w:pPr>
      <w:pStyle w:val="a3"/>
      <w:jc w:val="center"/>
    </w:pPr>
  </w:p>
  <w:p w:rsidR="0086108E" w:rsidRDefault="008610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07" w:rsidRDefault="00E26407">
      <w:r>
        <w:separator/>
      </w:r>
    </w:p>
  </w:footnote>
  <w:footnote w:type="continuationSeparator" w:id="0">
    <w:p w:rsidR="00E26407" w:rsidRDefault="00E2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86108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86108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86108E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8E" w:rsidRDefault="0086108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60"/>
  <w:drawingGridVerticalSpacing w:val="4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zY2NmJjMzNiMTY5YjIwMmFlYThjNWE2NDI5MTgifQ=="/>
  </w:docVars>
  <w:rsids>
    <w:rsidRoot w:val="00402EFA"/>
    <w:rsid w:val="EFE5066D"/>
    <w:rsid w:val="FDDFC023"/>
    <w:rsid w:val="FEF3D9FE"/>
    <w:rsid w:val="000425D2"/>
    <w:rsid w:val="000662CC"/>
    <w:rsid w:val="000E3E2F"/>
    <w:rsid w:val="000F5DC9"/>
    <w:rsid w:val="001502F1"/>
    <w:rsid w:val="00154056"/>
    <w:rsid w:val="001C6A0B"/>
    <w:rsid w:val="001F40BE"/>
    <w:rsid w:val="002A684C"/>
    <w:rsid w:val="002B374B"/>
    <w:rsid w:val="002E585C"/>
    <w:rsid w:val="003575A5"/>
    <w:rsid w:val="003B4F60"/>
    <w:rsid w:val="003D2211"/>
    <w:rsid w:val="003D47B4"/>
    <w:rsid w:val="003E4EF1"/>
    <w:rsid w:val="00402EFA"/>
    <w:rsid w:val="00484B5A"/>
    <w:rsid w:val="004E5599"/>
    <w:rsid w:val="005425D4"/>
    <w:rsid w:val="006D01AC"/>
    <w:rsid w:val="0086108E"/>
    <w:rsid w:val="009031F5"/>
    <w:rsid w:val="009B5044"/>
    <w:rsid w:val="009D1697"/>
    <w:rsid w:val="00A76DF0"/>
    <w:rsid w:val="00A87D58"/>
    <w:rsid w:val="00AA5698"/>
    <w:rsid w:val="00B406E4"/>
    <w:rsid w:val="00C40259"/>
    <w:rsid w:val="00CF57A0"/>
    <w:rsid w:val="00D26D29"/>
    <w:rsid w:val="00D43F1E"/>
    <w:rsid w:val="00E26407"/>
    <w:rsid w:val="00EB4F4F"/>
    <w:rsid w:val="00EE25D7"/>
    <w:rsid w:val="00FA3310"/>
    <w:rsid w:val="1EB15AB0"/>
    <w:rsid w:val="2432357F"/>
    <w:rsid w:val="6571396E"/>
    <w:rsid w:val="65AD348E"/>
    <w:rsid w:val="6FF9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9</Pages>
  <Words>182</Words>
  <Characters>1043</Characters>
  <Application>Microsoft Office Word</Application>
  <DocSecurity>0</DocSecurity>
  <Lines>8</Lines>
  <Paragraphs>2</Paragraphs>
  <ScaleCrop>false</ScaleCrop>
  <Company>hue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李波</dc:creator>
  <cp:lastModifiedBy>Administrator</cp:lastModifiedBy>
  <cp:revision>8</cp:revision>
  <dcterms:created xsi:type="dcterms:W3CDTF">2024-05-10T03:47:00Z</dcterms:created>
  <dcterms:modified xsi:type="dcterms:W3CDTF">2024-06-24T08:25:00Z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E626AD33975F4796AB354F998C004B50</vt:lpwstr>
  </property>
</Properties>
</file>