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253DD" w14:textId="173CEC65" w:rsidR="00E614DC" w:rsidRDefault="00764CDE">
      <w:pPr>
        <w:spacing w:line="560" w:lineRule="exact"/>
        <w:rPr>
          <w:rFonts w:ascii="方正小标宋简体" w:eastAsia="方正小标宋简体" w:hAnsi="方正小标宋简体" w:cs="方正小标宋简体"/>
          <w:kern w:val="0"/>
          <w:sz w:val="32"/>
          <w:szCs w:val="32"/>
        </w:rPr>
      </w:pPr>
      <w:bookmarkStart w:id="0" w:name="_GoBack"/>
      <w:bookmarkEnd w:id="0"/>
      <w:r>
        <w:rPr>
          <w:rFonts w:ascii="方正小标宋简体" w:eastAsia="方正小标宋简体" w:hAnsi="方正小标宋简体" w:cs="方正小标宋简体" w:hint="eastAsia"/>
          <w:kern w:val="0"/>
          <w:sz w:val="32"/>
          <w:szCs w:val="32"/>
        </w:rPr>
        <w:t>附件</w:t>
      </w:r>
      <w:bookmarkStart w:id="1" w:name="_Hlk72921286"/>
      <w:bookmarkStart w:id="2" w:name="_Hlk82683497"/>
      <w:r>
        <w:rPr>
          <w:rFonts w:ascii="方正小标宋简体" w:eastAsia="方正小标宋简体" w:hAnsi="方正小标宋简体" w:cs="方正小标宋简体" w:hint="eastAsia"/>
          <w:kern w:val="0"/>
          <w:sz w:val="32"/>
          <w:szCs w:val="32"/>
        </w:rPr>
        <w:t>：</w:t>
      </w:r>
    </w:p>
    <w:p w14:paraId="00C82DC7" w14:textId="77777777" w:rsidR="00E614DC" w:rsidRDefault="00764CDE">
      <w:pPr>
        <w:spacing w:line="400" w:lineRule="exact"/>
        <w:ind w:left="456" w:hangingChars="152" w:hanging="456"/>
        <w:jc w:val="center"/>
        <w:rPr>
          <w:rFonts w:ascii="方正小标宋简体" w:eastAsia="方正小标宋简体" w:hAnsi="方正小标宋简体" w:cs="方正小标宋简体"/>
          <w:kern w:val="0"/>
          <w:sz w:val="30"/>
          <w:szCs w:val="30"/>
        </w:rPr>
      </w:pPr>
      <w:r>
        <w:rPr>
          <w:rFonts w:ascii="方正小标宋简体" w:eastAsia="方正小标宋简体" w:hAnsi="方正小标宋简体" w:cs="方正小标宋简体" w:hint="eastAsia"/>
          <w:kern w:val="0"/>
          <w:sz w:val="30"/>
          <w:szCs w:val="30"/>
        </w:rPr>
        <w:t>武昌首义学院2024年度基层党务工作者政治能力和</w:t>
      </w:r>
      <w:proofErr w:type="gramStart"/>
      <w:r>
        <w:rPr>
          <w:rFonts w:ascii="方正小标宋简体" w:eastAsia="方正小标宋简体" w:hAnsi="方正小标宋简体" w:cs="方正小标宋简体" w:hint="eastAsia"/>
          <w:kern w:val="0"/>
          <w:sz w:val="30"/>
          <w:szCs w:val="30"/>
        </w:rPr>
        <w:t>履职能</w:t>
      </w:r>
      <w:proofErr w:type="gramEnd"/>
      <w:r>
        <w:rPr>
          <w:rFonts w:ascii="方正小标宋简体" w:eastAsia="方正小标宋简体" w:hAnsi="方正小标宋简体" w:cs="方正小标宋简体" w:hint="eastAsia"/>
          <w:kern w:val="0"/>
          <w:sz w:val="30"/>
          <w:szCs w:val="30"/>
        </w:rPr>
        <w:t>力提升专题培训课程列表</w:t>
      </w:r>
    </w:p>
    <w:p w14:paraId="0FE6284E" w14:textId="77777777" w:rsidR="00E614DC" w:rsidRDefault="00764CDE">
      <w:pPr>
        <w:spacing w:beforeLines="50" w:before="156" w:afterLines="50" w:after="156" w:line="400" w:lineRule="exact"/>
        <w:jc w:val="center"/>
        <w:rPr>
          <w:rFonts w:ascii="方正小标宋简体" w:eastAsia="方正小标宋简体" w:hAnsi="方正小标宋简体" w:cs="方正小标宋简体"/>
          <w:kern w:val="0"/>
          <w:sz w:val="32"/>
          <w:szCs w:val="32"/>
        </w:rPr>
      </w:pPr>
      <w:r>
        <w:rPr>
          <w:rFonts w:ascii="方正小标宋简体" w:eastAsia="方正小标宋简体" w:hAnsi="方正小标宋简体" w:cs="方正小标宋简体" w:hint="eastAsia"/>
          <w:kern w:val="0"/>
          <w:sz w:val="32"/>
          <w:szCs w:val="32"/>
        </w:rPr>
        <w:t>（一）院系党组织书记</w:t>
      </w:r>
    </w:p>
    <w:tbl>
      <w:tblPr>
        <w:tblW w:w="5319" w:type="pct"/>
        <w:tblInd w:w="-246" w:type="dxa"/>
        <w:tblLayout w:type="fixed"/>
        <w:tblLook w:val="04A0" w:firstRow="1" w:lastRow="0" w:firstColumn="1" w:lastColumn="0" w:noHBand="0" w:noVBand="1"/>
      </w:tblPr>
      <w:tblGrid>
        <w:gridCol w:w="4571"/>
        <w:gridCol w:w="1005"/>
        <w:gridCol w:w="3490"/>
      </w:tblGrid>
      <w:tr w:rsidR="00E614DC" w14:paraId="51CEE9B3"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bookmarkEnd w:id="1"/>
          <w:p w14:paraId="539F16A8" w14:textId="77777777" w:rsidR="00E614DC" w:rsidRDefault="00764CDE">
            <w:pPr>
              <w:widowControl/>
              <w:jc w:val="center"/>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课程名称</w:t>
            </w:r>
          </w:p>
        </w:tc>
        <w:tc>
          <w:tcPr>
            <w:tcW w:w="554" w:type="pct"/>
            <w:tcBorders>
              <w:top w:val="single" w:sz="4" w:space="0" w:color="000000"/>
              <w:left w:val="single" w:sz="4" w:space="0" w:color="000000"/>
              <w:bottom w:val="single" w:sz="4" w:space="0" w:color="000000"/>
              <w:right w:val="single" w:sz="4" w:space="0" w:color="000000"/>
            </w:tcBorders>
            <w:noWrap/>
            <w:vAlign w:val="center"/>
          </w:tcPr>
          <w:p w14:paraId="2B259511" w14:textId="77777777" w:rsidR="00E614DC" w:rsidRDefault="00764CDE">
            <w:pPr>
              <w:widowControl/>
              <w:jc w:val="center"/>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主讲人</w:t>
            </w:r>
          </w:p>
        </w:tc>
        <w:tc>
          <w:tcPr>
            <w:tcW w:w="1924" w:type="pct"/>
            <w:tcBorders>
              <w:top w:val="single" w:sz="4" w:space="0" w:color="000000"/>
              <w:left w:val="single" w:sz="4" w:space="0" w:color="000000"/>
              <w:bottom w:val="single" w:sz="4" w:space="0" w:color="000000"/>
              <w:right w:val="single" w:sz="4" w:space="0" w:color="000000"/>
            </w:tcBorders>
            <w:vAlign w:val="center"/>
          </w:tcPr>
          <w:p w14:paraId="736B6E39" w14:textId="77777777" w:rsidR="00E614DC" w:rsidRDefault="00764CDE">
            <w:pPr>
              <w:widowControl/>
              <w:jc w:val="center"/>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单位与职务</w:t>
            </w:r>
          </w:p>
        </w:tc>
      </w:tr>
      <w:tr w:rsidR="00E614DC" w14:paraId="06C1A1BB" w14:textId="77777777">
        <w:trPr>
          <w:trHeight w:val="68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2"/>
            <w:vAlign w:val="center"/>
          </w:tcPr>
          <w:p w14:paraId="0B38BAE7" w14:textId="77777777" w:rsidR="00E614DC" w:rsidRDefault="00764CDE">
            <w:pPr>
              <w:widowControl/>
              <w:jc w:val="center"/>
              <w:textAlignment w:val="center"/>
              <w:rPr>
                <w:rFonts w:ascii="仿宋_GB2312" w:eastAsia="仿宋_GB2312" w:hAnsi="仿宋_GB2312" w:cs="仿宋_GB2312"/>
                <w:b/>
                <w:bCs/>
                <w:color w:val="D9E2F3" w:themeColor="accent5" w:themeTint="33"/>
                <w:kern w:val="0"/>
                <w:sz w:val="24"/>
                <w:lang w:bidi="ar"/>
              </w:rPr>
            </w:pPr>
            <w:r>
              <w:rPr>
                <w:rFonts w:ascii="仿宋_GB2312" w:eastAsia="仿宋_GB2312" w:hAnsi="仿宋_GB2312" w:cs="仿宋_GB2312" w:hint="eastAsia"/>
                <w:b/>
                <w:bCs/>
                <w:color w:val="000000"/>
                <w:kern w:val="0"/>
                <w:sz w:val="24"/>
                <w:lang w:bidi="ar"/>
              </w:rPr>
              <w:t>理论课程</w:t>
            </w:r>
          </w:p>
        </w:tc>
      </w:tr>
      <w:tr w:rsidR="00E614DC" w14:paraId="0531A390" w14:textId="77777777">
        <w:trPr>
          <w:trHeight w:val="68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7D7D7"/>
            <w:vAlign w:val="center"/>
          </w:tcPr>
          <w:p w14:paraId="7C4A3FF9" w14:textId="77777777" w:rsidR="00E614DC" w:rsidRDefault="00764CDE">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强化理论武装</w:t>
            </w:r>
          </w:p>
        </w:tc>
      </w:tr>
      <w:tr w:rsidR="00E614DC" w14:paraId="7D7CE24D"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2BDA3"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党的二十届三中全会暨《中共中央关于进一步全面深化改革、推进中国式现代化的决定》总体精神解读</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CEC88"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张  勇</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C47F8"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中共中央党校（国家行政学院）教授</w:t>
            </w:r>
          </w:p>
        </w:tc>
      </w:tr>
      <w:tr w:rsidR="00E614DC" w14:paraId="4702FDB7"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346C5" w14:textId="77777777" w:rsidR="00E614DC" w:rsidRDefault="00764CDE">
            <w:pPr>
              <w:widowControl/>
              <w:jc w:val="left"/>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从习近</w:t>
            </w:r>
            <w:proofErr w:type="gramEnd"/>
            <w:r>
              <w:rPr>
                <w:rFonts w:ascii="仿宋_GB2312" w:eastAsia="仿宋_GB2312" w:hAnsi="宋体" w:cs="仿宋_GB2312" w:hint="eastAsia"/>
                <w:color w:val="000000"/>
                <w:kern w:val="0"/>
                <w:sz w:val="24"/>
                <w:lang w:bidi="ar"/>
              </w:rPr>
              <w:t>平新时代中国特色社会主义思想中汲取智慧熟练掌握其中蕴含的思想方法、工作方法</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02852"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焦佩锋</w:t>
            </w:r>
            <w:proofErr w:type="gramEnd"/>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06740"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中共中央党校（国家行政学院）教授</w:t>
            </w:r>
          </w:p>
        </w:tc>
      </w:tr>
      <w:tr w:rsidR="00E614DC" w14:paraId="49B44DE0"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D63B1"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推进组织工作高质量发展</w:t>
            </w:r>
            <w:r>
              <w:rPr>
                <w:rFonts w:ascii="Times New Roman" w:eastAsia="仿宋_GB2312" w:hAnsi="Times New Roman" w:cs="Times New Roman"/>
                <w:color w:val="000000"/>
                <w:kern w:val="0"/>
                <w:sz w:val="24"/>
                <w:lang w:bidi="ar"/>
              </w:rPr>
              <w:t>——</w:t>
            </w:r>
            <w:r>
              <w:rPr>
                <w:rFonts w:ascii="仿宋_GB2312" w:eastAsia="仿宋_GB2312" w:hAnsi="宋体" w:cs="仿宋_GB2312" w:hint="eastAsia"/>
                <w:color w:val="000000"/>
                <w:kern w:val="0"/>
                <w:sz w:val="24"/>
                <w:lang w:bidi="ar"/>
              </w:rPr>
              <w:t>认真学习贯彻习近平总书记关于党的建设的重要思想和对组织工作的重要指示精神</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D2AAC"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张新刚</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6861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Times New Roman" w:cs="仿宋_GB2312" w:hint="eastAsia"/>
                <w:color w:val="000000"/>
                <w:kern w:val="0"/>
                <w:sz w:val="24"/>
                <w:lang w:bidi="ar"/>
              </w:rPr>
              <w:t>中组部全国组织干部学院原副院长</w:t>
            </w:r>
          </w:p>
        </w:tc>
      </w:tr>
      <w:tr w:rsidR="00E614DC" w14:paraId="2D5D451C"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8A0C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认真学习和领会党的二十大通过的《中国共产党章程（修正案）》</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B67D1A"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陈凯龙</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246C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中共中央党校（国家行政学院）教授</w:t>
            </w:r>
          </w:p>
        </w:tc>
      </w:tr>
      <w:tr w:rsidR="00E614DC" w14:paraId="269176CB"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3092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坚持和加强党对高等学校全面领导 建设高质量教育体系——《中国共产党普通高等学校基层组织工作条例》（新修订）解读</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E85AA"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陈凯龙</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0ACF4"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中共中央党校（国家行政学院）教授</w:t>
            </w:r>
          </w:p>
        </w:tc>
      </w:tr>
      <w:tr w:rsidR="00E614DC" w14:paraId="322C2F9C"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0ACA0"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深入学习贯彻习近平总书记关于全面加强党的纪律建设的重要论述</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4DC1C"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张  勇</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B82E3"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中共中央党校（国家行政学院）教授</w:t>
            </w:r>
          </w:p>
        </w:tc>
      </w:tr>
      <w:tr w:rsidR="00E614DC" w14:paraId="2D00B43F"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2E53D" w14:textId="77777777" w:rsidR="00E614DC" w:rsidRDefault="00764CDE">
            <w:pPr>
              <w:widowControl/>
              <w:jc w:val="left"/>
              <w:textAlignment w:val="center"/>
              <w:rPr>
                <w:rFonts w:ascii="仿宋_GB2312" w:eastAsia="仿宋_GB2312" w:hAnsi="仿宋_GB2312" w:cs="仿宋_GB2312"/>
                <w:b/>
                <w:bCs/>
                <w:color w:val="000000"/>
                <w:kern w:val="0"/>
                <w:sz w:val="24"/>
                <w:lang w:bidi="ar"/>
              </w:rPr>
            </w:pPr>
            <w:r>
              <w:rPr>
                <w:rFonts w:ascii="仿宋_GB2312" w:eastAsia="仿宋_GB2312" w:hAnsi="Times New Roman" w:cs="仿宋_GB2312" w:hint="eastAsia"/>
                <w:color w:val="000000"/>
                <w:kern w:val="0"/>
                <w:sz w:val="24"/>
                <w:lang w:bidi="ar"/>
              </w:rPr>
              <w:t>新修订《中国共产党纪律处分条例》：特点与亮点解读</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EED05" w14:textId="77777777" w:rsidR="00E614DC" w:rsidRDefault="00764CDE">
            <w:pPr>
              <w:widowControl/>
              <w:jc w:val="center"/>
              <w:textAlignment w:val="center"/>
            </w:pPr>
            <w:r>
              <w:rPr>
                <w:rFonts w:ascii="仿宋_GB2312" w:eastAsia="仿宋_GB2312" w:hAnsi="Times New Roman" w:cs="仿宋_GB2312" w:hint="eastAsia"/>
                <w:color w:val="000000"/>
                <w:kern w:val="0"/>
                <w:sz w:val="24"/>
                <w:lang w:bidi="ar"/>
              </w:rPr>
              <w:t>傅思明</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B1CC9" w14:textId="77777777" w:rsidR="00E614DC" w:rsidRDefault="00764CDE">
            <w:pPr>
              <w:widowControl/>
              <w:jc w:val="left"/>
              <w:textAlignment w:val="center"/>
            </w:pPr>
            <w:r>
              <w:rPr>
                <w:rFonts w:ascii="仿宋_GB2312" w:eastAsia="仿宋_GB2312" w:hAnsi="Times New Roman" w:cs="仿宋_GB2312" w:hint="eastAsia"/>
                <w:color w:val="000000"/>
                <w:kern w:val="0"/>
                <w:sz w:val="24"/>
                <w:lang w:bidi="ar"/>
              </w:rPr>
              <w:t>中共中央党校（国家行政学院）教授</w:t>
            </w:r>
          </w:p>
        </w:tc>
      </w:tr>
      <w:tr w:rsidR="00E614DC" w14:paraId="79FC6A0D"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313F4C"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全面提升高校中层干部政治能力</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7E2279"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黄百炼</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544AC"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国家教育行政学院原党委书记</w:t>
            </w:r>
          </w:p>
        </w:tc>
      </w:tr>
      <w:tr w:rsidR="00E614DC" w14:paraId="08CE183F"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6E0033"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双一流建设与教育强国战略</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57710" w14:textId="77777777" w:rsidR="00E614DC" w:rsidRDefault="00764CDE">
            <w:pPr>
              <w:widowControl/>
              <w:jc w:val="center"/>
              <w:textAlignment w:val="center"/>
              <w:rPr>
                <w:rFonts w:ascii="仿宋_GB2312" w:eastAsia="仿宋_GB2312" w:hAnsi="仿宋_GB2312" w:cs="仿宋_GB2312"/>
                <w:color w:val="000000"/>
                <w:kern w:val="0"/>
                <w:sz w:val="24"/>
                <w:lang w:bidi="ar"/>
              </w:rPr>
            </w:pPr>
            <w:proofErr w:type="gramStart"/>
            <w:r>
              <w:rPr>
                <w:rFonts w:ascii="仿宋_GB2312" w:eastAsia="仿宋_GB2312" w:hAnsi="宋体" w:cs="仿宋_GB2312" w:hint="eastAsia"/>
                <w:color w:val="000000"/>
                <w:kern w:val="0"/>
                <w:sz w:val="24"/>
                <w:lang w:bidi="ar"/>
              </w:rPr>
              <w:t>高书国</w:t>
            </w:r>
            <w:proofErr w:type="gramEnd"/>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9E597"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中国教育学会副秘书长，教育部教育发展研究中心研究员</w:t>
            </w:r>
          </w:p>
        </w:tc>
      </w:tr>
      <w:tr w:rsidR="00E614DC" w14:paraId="3BCF9458" w14:textId="77777777">
        <w:trPr>
          <w:trHeight w:val="68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2"/>
            <w:vAlign w:val="center"/>
          </w:tcPr>
          <w:p w14:paraId="779963C4" w14:textId="77777777" w:rsidR="00E614DC" w:rsidRDefault="00764CDE">
            <w:pPr>
              <w:widowControl/>
              <w:jc w:val="center"/>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b/>
                <w:bCs/>
                <w:color w:val="000000"/>
                <w:kern w:val="0"/>
                <w:sz w:val="24"/>
                <w:lang w:bidi="ar"/>
              </w:rPr>
              <w:t>实务课程</w:t>
            </w:r>
          </w:p>
        </w:tc>
      </w:tr>
      <w:tr w:rsidR="00E614DC" w14:paraId="3F74910D" w14:textId="77777777">
        <w:trPr>
          <w:trHeight w:val="68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7D7D7"/>
            <w:vAlign w:val="center"/>
          </w:tcPr>
          <w:p w14:paraId="03B05219"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 xml:space="preserve">扎实党建实务 </w:t>
            </w:r>
          </w:p>
        </w:tc>
      </w:tr>
      <w:tr w:rsidR="00E614DC" w14:paraId="27DC996C"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06EA2BE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高校基层党组织换届选举工作程序</w:t>
            </w:r>
          </w:p>
        </w:tc>
        <w:tc>
          <w:tcPr>
            <w:tcW w:w="554" w:type="pct"/>
            <w:tcBorders>
              <w:top w:val="single" w:sz="4" w:space="0" w:color="000000"/>
              <w:left w:val="single" w:sz="4" w:space="0" w:color="000000"/>
              <w:bottom w:val="single" w:sz="4" w:space="0" w:color="000000"/>
              <w:right w:val="single" w:sz="4" w:space="0" w:color="000000"/>
            </w:tcBorders>
            <w:vAlign w:val="center"/>
          </w:tcPr>
          <w:p w14:paraId="55E772D4"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薛</w:t>
            </w:r>
            <w:proofErr w:type="gramEnd"/>
            <w:r>
              <w:rPr>
                <w:rFonts w:ascii="仿宋_GB2312" w:eastAsia="仿宋_GB2312" w:hAnsi="宋体" w:cs="仿宋_GB2312" w:hint="eastAsia"/>
                <w:color w:val="000000"/>
                <w:kern w:val="0"/>
                <w:sz w:val="24"/>
                <w:lang w:bidi="ar"/>
              </w:rPr>
              <w:t xml:space="preserve">  刚</w:t>
            </w:r>
          </w:p>
        </w:tc>
        <w:tc>
          <w:tcPr>
            <w:tcW w:w="1924" w:type="pct"/>
            <w:tcBorders>
              <w:top w:val="single" w:sz="4" w:space="0" w:color="000000"/>
              <w:left w:val="single" w:sz="4" w:space="0" w:color="000000"/>
              <w:bottom w:val="single" w:sz="4" w:space="0" w:color="000000"/>
              <w:right w:val="single" w:sz="4" w:space="0" w:color="000000"/>
            </w:tcBorders>
            <w:vAlign w:val="center"/>
          </w:tcPr>
          <w:p w14:paraId="392A33F2"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北京交通大学党委组织部副部长</w:t>
            </w:r>
          </w:p>
        </w:tc>
      </w:tr>
      <w:tr w:rsidR="00E614DC" w14:paraId="782DE72F"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0F1E2A53"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lastRenderedPageBreak/>
              <w:t>党小组的职责</w:t>
            </w:r>
          </w:p>
        </w:tc>
        <w:tc>
          <w:tcPr>
            <w:tcW w:w="554" w:type="pct"/>
            <w:vMerge w:val="restart"/>
            <w:tcBorders>
              <w:top w:val="single" w:sz="4" w:space="0" w:color="000000"/>
              <w:left w:val="single" w:sz="4" w:space="0" w:color="000000"/>
              <w:bottom w:val="single" w:sz="4" w:space="0" w:color="000000"/>
              <w:right w:val="single" w:sz="4" w:space="0" w:color="000000"/>
            </w:tcBorders>
            <w:vAlign w:val="center"/>
          </w:tcPr>
          <w:p w14:paraId="3AF99C64"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吕冬冬</w:t>
            </w:r>
          </w:p>
        </w:tc>
        <w:tc>
          <w:tcPr>
            <w:tcW w:w="1924" w:type="pct"/>
            <w:vMerge w:val="restart"/>
            <w:tcBorders>
              <w:top w:val="single" w:sz="4" w:space="0" w:color="000000"/>
              <w:left w:val="single" w:sz="4" w:space="0" w:color="000000"/>
              <w:bottom w:val="single" w:sz="4" w:space="0" w:color="000000"/>
              <w:right w:val="single" w:sz="4" w:space="0" w:color="000000"/>
            </w:tcBorders>
            <w:vAlign w:val="center"/>
          </w:tcPr>
          <w:p w14:paraId="2A102838"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中共北京市顺义区委党校教授</w:t>
            </w:r>
          </w:p>
        </w:tc>
      </w:tr>
      <w:tr w:rsidR="00E614DC" w14:paraId="76BAA601"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33907E94"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党小组会议的召开</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0DC5C478"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000000"/>
              <w:right w:val="single" w:sz="4" w:space="0" w:color="000000"/>
            </w:tcBorders>
            <w:vAlign w:val="center"/>
          </w:tcPr>
          <w:p w14:paraId="211A0954" w14:textId="77777777" w:rsidR="00E614DC" w:rsidRDefault="00E614DC">
            <w:pPr>
              <w:jc w:val="left"/>
              <w:rPr>
                <w:rFonts w:ascii="仿宋_GB2312" w:eastAsia="仿宋_GB2312" w:hAnsi="宋体" w:cs="仿宋_GB2312"/>
                <w:color w:val="000000"/>
                <w:kern w:val="0"/>
                <w:sz w:val="24"/>
                <w:lang w:bidi="ar"/>
              </w:rPr>
            </w:pPr>
          </w:p>
        </w:tc>
      </w:tr>
      <w:tr w:rsidR="00E614DC" w14:paraId="3CA28A59"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097FF5E2"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党小组长的产生及其任职条件</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79762BCE"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000000"/>
              <w:right w:val="single" w:sz="4" w:space="0" w:color="000000"/>
            </w:tcBorders>
            <w:vAlign w:val="center"/>
          </w:tcPr>
          <w:p w14:paraId="20012FC6" w14:textId="77777777" w:rsidR="00E614DC" w:rsidRDefault="00E614DC">
            <w:pPr>
              <w:jc w:val="left"/>
              <w:rPr>
                <w:rFonts w:ascii="仿宋_GB2312" w:eastAsia="仿宋_GB2312" w:hAnsi="宋体" w:cs="仿宋_GB2312"/>
                <w:color w:val="000000"/>
                <w:kern w:val="0"/>
                <w:sz w:val="24"/>
                <w:lang w:bidi="ar"/>
              </w:rPr>
            </w:pPr>
          </w:p>
        </w:tc>
      </w:tr>
      <w:tr w:rsidR="00E614DC" w14:paraId="73A67B7F"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339B7181"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党支部换届选举流程</w:t>
            </w:r>
          </w:p>
        </w:tc>
        <w:tc>
          <w:tcPr>
            <w:tcW w:w="554" w:type="pct"/>
            <w:vMerge w:val="restart"/>
            <w:tcBorders>
              <w:top w:val="single" w:sz="4" w:space="0" w:color="000000"/>
              <w:left w:val="single" w:sz="4" w:space="0" w:color="000000"/>
              <w:bottom w:val="single" w:sz="4" w:space="0" w:color="000000"/>
              <w:right w:val="single" w:sz="4" w:space="0" w:color="000000"/>
            </w:tcBorders>
            <w:vAlign w:val="center"/>
          </w:tcPr>
          <w:p w14:paraId="197CB969"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朱红钧</w:t>
            </w:r>
          </w:p>
        </w:tc>
        <w:tc>
          <w:tcPr>
            <w:tcW w:w="1924" w:type="pct"/>
            <w:vMerge w:val="restart"/>
            <w:tcBorders>
              <w:top w:val="single" w:sz="4" w:space="0" w:color="000000"/>
              <w:left w:val="single" w:sz="4" w:space="0" w:color="000000"/>
              <w:bottom w:val="single" w:sz="4" w:space="0" w:color="000000"/>
              <w:right w:val="single" w:sz="4" w:space="0" w:color="000000"/>
            </w:tcBorders>
            <w:vAlign w:val="center"/>
          </w:tcPr>
          <w:p w14:paraId="3BD1C6E1"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全国优秀党务工作者，</w:t>
            </w:r>
            <w:r>
              <w:rPr>
                <w:rFonts w:ascii="仿宋_GB2312" w:eastAsia="仿宋_GB2312" w:hAnsi="宋体" w:cs="仿宋_GB2312" w:hint="eastAsia"/>
                <w:color w:val="000000"/>
                <w:kern w:val="0"/>
                <w:sz w:val="24"/>
                <w:lang w:bidi="ar"/>
              </w:rPr>
              <w:t>西南石油大学教务处副处长</w:t>
            </w:r>
          </w:p>
        </w:tc>
      </w:tr>
      <w:tr w:rsidR="00E614DC" w14:paraId="571F2FD8"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1B111897"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党支部换届选举准备工作</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5952149A"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000000"/>
              <w:right w:val="single" w:sz="4" w:space="0" w:color="000000"/>
            </w:tcBorders>
            <w:vAlign w:val="center"/>
          </w:tcPr>
          <w:p w14:paraId="26904F72" w14:textId="77777777" w:rsidR="00E614DC" w:rsidRDefault="00E614DC">
            <w:pPr>
              <w:jc w:val="left"/>
              <w:rPr>
                <w:rFonts w:ascii="仿宋_GB2312" w:eastAsia="仿宋_GB2312" w:hAnsi="宋体" w:cs="仿宋_GB2312"/>
                <w:color w:val="000000"/>
                <w:kern w:val="0"/>
                <w:sz w:val="24"/>
                <w:lang w:bidi="ar"/>
              </w:rPr>
            </w:pPr>
          </w:p>
        </w:tc>
      </w:tr>
      <w:tr w:rsidR="00E614DC" w14:paraId="65CF2AB7"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58F95050"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党支部换届选举会后工作与常见问题</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0F4E35E8"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000000"/>
              <w:right w:val="single" w:sz="4" w:space="0" w:color="000000"/>
            </w:tcBorders>
            <w:vAlign w:val="center"/>
          </w:tcPr>
          <w:p w14:paraId="562A9163" w14:textId="77777777" w:rsidR="00E614DC" w:rsidRDefault="00E614DC">
            <w:pPr>
              <w:jc w:val="left"/>
              <w:rPr>
                <w:rFonts w:ascii="仿宋_GB2312" w:eastAsia="仿宋_GB2312" w:hAnsi="宋体" w:cs="仿宋_GB2312"/>
                <w:color w:val="000000"/>
                <w:kern w:val="0"/>
                <w:sz w:val="24"/>
                <w:lang w:bidi="ar"/>
              </w:rPr>
            </w:pPr>
          </w:p>
        </w:tc>
      </w:tr>
      <w:tr w:rsidR="00E614DC" w14:paraId="765A8D44"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3B4F8B8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中国共产党党员入党及退党程序</w:t>
            </w:r>
          </w:p>
        </w:tc>
        <w:tc>
          <w:tcPr>
            <w:tcW w:w="554" w:type="pct"/>
            <w:tcBorders>
              <w:top w:val="single" w:sz="4" w:space="0" w:color="000000"/>
              <w:left w:val="single" w:sz="4" w:space="0" w:color="000000"/>
              <w:bottom w:val="single" w:sz="4" w:space="0" w:color="000000"/>
              <w:right w:val="single" w:sz="4" w:space="0" w:color="000000"/>
            </w:tcBorders>
            <w:vAlign w:val="center"/>
          </w:tcPr>
          <w:p w14:paraId="7EEB0CAA"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微  课</w:t>
            </w:r>
          </w:p>
        </w:tc>
        <w:tc>
          <w:tcPr>
            <w:tcW w:w="1924" w:type="pct"/>
            <w:tcBorders>
              <w:top w:val="single" w:sz="4" w:space="0" w:color="000000"/>
              <w:left w:val="single" w:sz="4" w:space="0" w:color="000000"/>
              <w:bottom w:val="single" w:sz="4" w:space="0" w:color="000000"/>
              <w:right w:val="single" w:sz="4" w:space="0" w:color="000000"/>
            </w:tcBorders>
            <w:vAlign w:val="center"/>
          </w:tcPr>
          <w:p w14:paraId="4D5D4382" w14:textId="77777777" w:rsidR="00E614DC" w:rsidRDefault="00E614DC">
            <w:pPr>
              <w:jc w:val="center"/>
              <w:rPr>
                <w:rFonts w:ascii="仿宋_GB2312" w:eastAsia="仿宋_GB2312" w:hAnsi="宋体" w:cs="仿宋_GB2312"/>
                <w:color w:val="000000"/>
                <w:kern w:val="0"/>
                <w:sz w:val="24"/>
                <w:lang w:bidi="ar"/>
              </w:rPr>
            </w:pPr>
          </w:p>
        </w:tc>
      </w:tr>
      <w:tr w:rsidR="00E614DC" w14:paraId="1687960B"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72C545E4"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高校发展党员工作流程及常见问题解答——申请入党</w:t>
            </w:r>
          </w:p>
        </w:tc>
        <w:tc>
          <w:tcPr>
            <w:tcW w:w="554" w:type="pct"/>
            <w:vMerge w:val="restart"/>
            <w:tcBorders>
              <w:top w:val="single" w:sz="4" w:space="0" w:color="000000"/>
              <w:left w:val="single" w:sz="4" w:space="0" w:color="000000"/>
              <w:bottom w:val="single" w:sz="4" w:space="0" w:color="000000"/>
              <w:right w:val="single" w:sz="4" w:space="0" w:color="000000"/>
            </w:tcBorders>
            <w:vAlign w:val="center"/>
          </w:tcPr>
          <w:p w14:paraId="43D552DC"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梁  静</w:t>
            </w:r>
          </w:p>
        </w:tc>
        <w:tc>
          <w:tcPr>
            <w:tcW w:w="1924" w:type="pct"/>
            <w:vMerge w:val="restart"/>
            <w:tcBorders>
              <w:top w:val="single" w:sz="4" w:space="0" w:color="000000"/>
              <w:left w:val="single" w:sz="4" w:space="0" w:color="000000"/>
              <w:bottom w:val="single" w:sz="4" w:space="0" w:color="000000"/>
              <w:right w:val="single" w:sz="4" w:space="0" w:color="000000"/>
            </w:tcBorders>
            <w:vAlign w:val="center"/>
          </w:tcPr>
          <w:p w14:paraId="5A88B159"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清华大学党委组织部副部长</w:t>
            </w:r>
          </w:p>
        </w:tc>
      </w:tr>
      <w:tr w:rsidR="00E614DC" w14:paraId="6227D471"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69BEB3F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高校发展党员工作流程及常见问题解答——入党积极分子的确定和培养教育</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3A1A29D2"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000000"/>
              <w:right w:val="single" w:sz="4" w:space="0" w:color="000000"/>
            </w:tcBorders>
            <w:vAlign w:val="center"/>
          </w:tcPr>
          <w:p w14:paraId="123C56B1" w14:textId="77777777" w:rsidR="00E614DC" w:rsidRDefault="00E614DC">
            <w:pPr>
              <w:jc w:val="left"/>
              <w:rPr>
                <w:rFonts w:ascii="仿宋_GB2312" w:eastAsia="仿宋_GB2312" w:hAnsi="宋体" w:cs="仿宋_GB2312"/>
                <w:color w:val="000000"/>
                <w:kern w:val="0"/>
                <w:sz w:val="24"/>
                <w:lang w:bidi="ar"/>
              </w:rPr>
            </w:pPr>
          </w:p>
        </w:tc>
      </w:tr>
      <w:tr w:rsidR="00E614DC" w14:paraId="186561A6"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242518C7"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高校发展党员工作流程及常见问题解答——发展对象的确定和考察</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642B7931"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000000"/>
              <w:right w:val="single" w:sz="4" w:space="0" w:color="000000"/>
            </w:tcBorders>
            <w:vAlign w:val="center"/>
          </w:tcPr>
          <w:p w14:paraId="02F287C3" w14:textId="77777777" w:rsidR="00E614DC" w:rsidRDefault="00E614DC">
            <w:pPr>
              <w:jc w:val="left"/>
              <w:rPr>
                <w:rFonts w:ascii="仿宋_GB2312" w:eastAsia="仿宋_GB2312" w:hAnsi="宋体" w:cs="仿宋_GB2312"/>
                <w:color w:val="000000"/>
                <w:kern w:val="0"/>
                <w:sz w:val="24"/>
                <w:lang w:bidi="ar"/>
              </w:rPr>
            </w:pPr>
          </w:p>
        </w:tc>
      </w:tr>
      <w:tr w:rsidR="00E614DC" w14:paraId="43246608"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73C5C476"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 xml:space="preserve">高校发展党员工作流程及常见问题解答——预备党员的接收 </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02C5A9DD"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000000"/>
              <w:right w:val="single" w:sz="4" w:space="0" w:color="000000"/>
            </w:tcBorders>
            <w:vAlign w:val="center"/>
          </w:tcPr>
          <w:p w14:paraId="0D5B9C61" w14:textId="77777777" w:rsidR="00E614DC" w:rsidRDefault="00E614DC">
            <w:pPr>
              <w:jc w:val="left"/>
              <w:rPr>
                <w:rFonts w:ascii="仿宋_GB2312" w:eastAsia="仿宋_GB2312" w:hAnsi="宋体" w:cs="仿宋_GB2312"/>
                <w:color w:val="000000"/>
                <w:kern w:val="0"/>
                <w:sz w:val="24"/>
                <w:lang w:bidi="ar"/>
              </w:rPr>
            </w:pPr>
          </w:p>
        </w:tc>
      </w:tr>
      <w:tr w:rsidR="00E614DC" w14:paraId="72887DD0"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53E900E9"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高校发展党员工作流程及常见问题解答——预备党员的教育考察和转正</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28BD329B"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000000"/>
              <w:right w:val="single" w:sz="4" w:space="0" w:color="000000"/>
            </w:tcBorders>
            <w:vAlign w:val="center"/>
          </w:tcPr>
          <w:p w14:paraId="0838CC44" w14:textId="77777777" w:rsidR="00E614DC" w:rsidRDefault="00E614DC">
            <w:pPr>
              <w:jc w:val="left"/>
              <w:rPr>
                <w:rFonts w:ascii="仿宋_GB2312" w:eastAsia="仿宋_GB2312" w:hAnsi="宋体" w:cs="仿宋_GB2312"/>
                <w:color w:val="000000"/>
                <w:kern w:val="0"/>
                <w:sz w:val="24"/>
                <w:lang w:bidi="ar"/>
              </w:rPr>
            </w:pPr>
          </w:p>
        </w:tc>
      </w:tr>
      <w:tr w:rsidR="00E614DC" w14:paraId="1EB1C61C"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6E2590F7"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党费收缴的规定及相关问题</w:t>
            </w:r>
          </w:p>
        </w:tc>
        <w:tc>
          <w:tcPr>
            <w:tcW w:w="554" w:type="pct"/>
            <w:vMerge w:val="restart"/>
            <w:tcBorders>
              <w:top w:val="single" w:sz="4" w:space="0" w:color="000000"/>
              <w:left w:val="single" w:sz="4" w:space="0" w:color="000000"/>
              <w:bottom w:val="single" w:sz="4" w:space="0" w:color="auto"/>
              <w:right w:val="single" w:sz="4" w:space="0" w:color="000000"/>
            </w:tcBorders>
            <w:vAlign w:val="center"/>
          </w:tcPr>
          <w:p w14:paraId="4342B089"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吕冬冬</w:t>
            </w:r>
          </w:p>
        </w:tc>
        <w:tc>
          <w:tcPr>
            <w:tcW w:w="1924" w:type="pct"/>
            <w:vMerge w:val="restart"/>
            <w:tcBorders>
              <w:top w:val="single" w:sz="4" w:space="0" w:color="000000"/>
              <w:left w:val="single" w:sz="4" w:space="0" w:color="000000"/>
              <w:bottom w:val="single" w:sz="4" w:space="0" w:color="auto"/>
              <w:right w:val="single" w:sz="4" w:space="0" w:color="000000"/>
            </w:tcBorders>
            <w:vAlign w:val="center"/>
          </w:tcPr>
          <w:p w14:paraId="3EE5E5F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中共北京市顺义区委党校教授</w:t>
            </w:r>
          </w:p>
        </w:tc>
      </w:tr>
      <w:tr w:rsidR="00E614DC" w14:paraId="46FF6F59"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37F7FAC3"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党费管理的规定及相关问题</w:t>
            </w:r>
          </w:p>
        </w:tc>
        <w:tc>
          <w:tcPr>
            <w:tcW w:w="554" w:type="pct"/>
            <w:vMerge/>
            <w:tcBorders>
              <w:top w:val="single" w:sz="4" w:space="0" w:color="auto"/>
              <w:left w:val="single" w:sz="4" w:space="0" w:color="auto"/>
              <w:bottom w:val="single" w:sz="4" w:space="0" w:color="auto"/>
              <w:right w:val="single" w:sz="4" w:space="0" w:color="auto"/>
            </w:tcBorders>
            <w:vAlign w:val="center"/>
          </w:tcPr>
          <w:p w14:paraId="07A6BBCC"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auto"/>
              <w:left w:val="single" w:sz="4" w:space="0" w:color="auto"/>
              <w:bottom w:val="single" w:sz="4" w:space="0" w:color="auto"/>
              <w:right w:val="single" w:sz="4" w:space="0" w:color="auto"/>
            </w:tcBorders>
            <w:vAlign w:val="center"/>
          </w:tcPr>
          <w:p w14:paraId="089C56DC" w14:textId="77777777" w:rsidR="00E614DC" w:rsidRDefault="00E614DC">
            <w:pPr>
              <w:jc w:val="left"/>
              <w:rPr>
                <w:rFonts w:ascii="仿宋_GB2312" w:eastAsia="仿宋_GB2312" w:hAnsi="宋体" w:cs="仿宋_GB2312"/>
                <w:color w:val="000000"/>
                <w:kern w:val="0"/>
                <w:sz w:val="24"/>
                <w:lang w:bidi="ar"/>
              </w:rPr>
            </w:pPr>
          </w:p>
        </w:tc>
      </w:tr>
      <w:tr w:rsidR="00E614DC" w14:paraId="251EC4BC"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0007737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党费使用的规定及相关问题</w:t>
            </w:r>
          </w:p>
        </w:tc>
        <w:tc>
          <w:tcPr>
            <w:tcW w:w="554" w:type="pct"/>
            <w:vMerge/>
            <w:tcBorders>
              <w:top w:val="single" w:sz="4" w:space="0" w:color="auto"/>
              <w:left w:val="single" w:sz="4" w:space="0" w:color="auto"/>
              <w:bottom w:val="single" w:sz="4" w:space="0" w:color="auto"/>
              <w:right w:val="single" w:sz="4" w:space="0" w:color="auto"/>
            </w:tcBorders>
            <w:vAlign w:val="center"/>
          </w:tcPr>
          <w:p w14:paraId="5EB17BC3"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auto"/>
              <w:left w:val="single" w:sz="4" w:space="0" w:color="auto"/>
              <w:bottom w:val="single" w:sz="4" w:space="0" w:color="auto"/>
              <w:right w:val="single" w:sz="4" w:space="0" w:color="auto"/>
            </w:tcBorders>
            <w:vAlign w:val="center"/>
          </w:tcPr>
          <w:p w14:paraId="74852EF1" w14:textId="77777777" w:rsidR="00E614DC" w:rsidRDefault="00E614DC">
            <w:pPr>
              <w:jc w:val="left"/>
              <w:rPr>
                <w:rFonts w:ascii="仿宋_GB2312" w:eastAsia="仿宋_GB2312" w:hAnsi="宋体" w:cs="仿宋_GB2312"/>
                <w:color w:val="000000"/>
                <w:kern w:val="0"/>
                <w:sz w:val="24"/>
                <w:lang w:bidi="ar"/>
              </w:rPr>
            </w:pPr>
          </w:p>
        </w:tc>
      </w:tr>
      <w:tr w:rsidR="00E614DC" w14:paraId="11DC1A32"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3BE4D3D8"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 xml:space="preserve">如何在实践中丰富和创新“三会一课”制度 </w:t>
            </w:r>
          </w:p>
        </w:tc>
        <w:tc>
          <w:tcPr>
            <w:tcW w:w="554" w:type="pct"/>
            <w:tcBorders>
              <w:top w:val="single" w:sz="4" w:space="0" w:color="auto"/>
              <w:left w:val="single" w:sz="4" w:space="0" w:color="auto"/>
              <w:bottom w:val="single" w:sz="4" w:space="0" w:color="auto"/>
              <w:right w:val="single" w:sz="4" w:space="0" w:color="auto"/>
            </w:tcBorders>
            <w:vAlign w:val="center"/>
          </w:tcPr>
          <w:p w14:paraId="540962FE"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吕冬冬</w:t>
            </w:r>
          </w:p>
        </w:tc>
        <w:tc>
          <w:tcPr>
            <w:tcW w:w="1924" w:type="pct"/>
            <w:tcBorders>
              <w:top w:val="single" w:sz="4" w:space="0" w:color="auto"/>
              <w:left w:val="single" w:sz="4" w:space="0" w:color="auto"/>
              <w:bottom w:val="single" w:sz="4" w:space="0" w:color="auto"/>
              <w:right w:val="single" w:sz="4" w:space="0" w:color="auto"/>
            </w:tcBorders>
            <w:vAlign w:val="center"/>
          </w:tcPr>
          <w:p w14:paraId="63714D10"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中共北京市顺义区委党校党建教授</w:t>
            </w:r>
          </w:p>
        </w:tc>
      </w:tr>
      <w:tr w:rsidR="00E614DC" w14:paraId="420354B5"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04CED4A7"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完善党政联席会议制度 推进院系治理现代化</w:t>
            </w:r>
          </w:p>
        </w:tc>
        <w:tc>
          <w:tcPr>
            <w:tcW w:w="554" w:type="pct"/>
            <w:tcBorders>
              <w:top w:val="single" w:sz="4" w:space="0" w:color="auto"/>
              <w:left w:val="single" w:sz="4" w:space="0" w:color="auto"/>
              <w:bottom w:val="single" w:sz="4" w:space="0" w:color="auto"/>
              <w:right w:val="single" w:sz="4" w:space="0" w:color="auto"/>
            </w:tcBorders>
            <w:vAlign w:val="center"/>
          </w:tcPr>
          <w:p w14:paraId="71736F3B"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常  亮</w:t>
            </w:r>
          </w:p>
        </w:tc>
        <w:tc>
          <w:tcPr>
            <w:tcW w:w="1924" w:type="pct"/>
            <w:tcBorders>
              <w:top w:val="single" w:sz="4" w:space="0" w:color="auto"/>
              <w:left w:val="single" w:sz="4" w:space="0" w:color="auto"/>
              <w:bottom w:val="single" w:sz="4" w:space="0" w:color="auto"/>
              <w:right w:val="single" w:sz="4" w:space="0" w:color="auto"/>
            </w:tcBorders>
            <w:vAlign w:val="center"/>
          </w:tcPr>
          <w:p w14:paraId="42D1A2D8"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大连理工大学建筑与艺术学院党委书记</w:t>
            </w:r>
          </w:p>
        </w:tc>
      </w:tr>
      <w:tr w:rsidR="00E614DC" w14:paraId="70D07F53" w14:textId="77777777">
        <w:trPr>
          <w:trHeight w:val="680"/>
        </w:trPr>
        <w:tc>
          <w:tcPr>
            <w:tcW w:w="5000" w:type="pct"/>
            <w:gridSpan w:val="3"/>
            <w:tcBorders>
              <w:top w:val="single" w:sz="4" w:space="0" w:color="auto"/>
              <w:left w:val="single" w:sz="4" w:space="0" w:color="000000"/>
              <w:bottom w:val="single" w:sz="4" w:space="0" w:color="000000"/>
              <w:right w:val="single" w:sz="4" w:space="0" w:color="000000"/>
            </w:tcBorders>
            <w:shd w:val="clear" w:color="auto" w:fill="D7D7D7"/>
            <w:vAlign w:val="center"/>
          </w:tcPr>
          <w:p w14:paraId="7029F6FD" w14:textId="77777777" w:rsidR="00E614DC" w:rsidRDefault="00764CDE">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创新党建方法</w:t>
            </w:r>
          </w:p>
        </w:tc>
      </w:tr>
      <w:tr w:rsidR="00E614DC" w14:paraId="692F7E76"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1CF81AC7" w14:textId="77777777" w:rsidR="00E614DC" w:rsidRDefault="00764CDE">
            <w:pPr>
              <w:widowControl/>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高校院系党组织书记工作方法和领导艺术</w:t>
            </w:r>
          </w:p>
        </w:tc>
        <w:tc>
          <w:tcPr>
            <w:tcW w:w="554" w:type="pct"/>
            <w:tcBorders>
              <w:top w:val="single" w:sz="4" w:space="0" w:color="000000"/>
              <w:left w:val="single" w:sz="4" w:space="0" w:color="000000"/>
              <w:bottom w:val="single" w:sz="4" w:space="0" w:color="auto"/>
              <w:right w:val="single" w:sz="4" w:space="0" w:color="000000"/>
            </w:tcBorders>
            <w:noWrap/>
            <w:vAlign w:val="center"/>
          </w:tcPr>
          <w:p w14:paraId="0822A60D"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刘存福</w:t>
            </w:r>
            <w:proofErr w:type="gramEnd"/>
          </w:p>
        </w:tc>
        <w:tc>
          <w:tcPr>
            <w:tcW w:w="1924" w:type="pct"/>
            <w:tcBorders>
              <w:top w:val="single" w:sz="4" w:space="0" w:color="000000"/>
              <w:left w:val="single" w:sz="4" w:space="0" w:color="000000"/>
              <w:bottom w:val="single" w:sz="4" w:space="0" w:color="auto"/>
              <w:right w:val="single" w:sz="4" w:space="0" w:color="000000"/>
            </w:tcBorders>
            <w:vAlign w:val="center"/>
          </w:tcPr>
          <w:p w14:paraId="4E15DAA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北京理工大学马克思主义学院党委书记</w:t>
            </w:r>
          </w:p>
        </w:tc>
      </w:tr>
      <w:tr w:rsidR="00E614DC" w14:paraId="23DCF5E6"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2CFA6454"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党建工作特色材料写作实务</w:t>
            </w:r>
          </w:p>
        </w:tc>
        <w:tc>
          <w:tcPr>
            <w:tcW w:w="554" w:type="pct"/>
            <w:tcBorders>
              <w:top w:val="single" w:sz="4" w:space="0" w:color="000000"/>
              <w:left w:val="single" w:sz="4" w:space="0" w:color="000000"/>
              <w:bottom w:val="single" w:sz="4" w:space="0" w:color="auto"/>
              <w:right w:val="single" w:sz="4" w:space="0" w:color="000000"/>
            </w:tcBorders>
            <w:noWrap/>
            <w:vAlign w:val="center"/>
          </w:tcPr>
          <w:p w14:paraId="6F973EEE"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张舰月</w:t>
            </w:r>
            <w:proofErr w:type="gramEnd"/>
          </w:p>
        </w:tc>
        <w:tc>
          <w:tcPr>
            <w:tcW w:w="1924" w:type="pct"/>
            <w:tcBorders>
              <w:top w:val="single" w:sz="4" w:space="0" w:color="000000"/>
              <w:left w:val="single" w:sz="4" w:space="0" w:color="000000"/>
              <w:bottom w:val="single" w:sz="4" w:space="0" w:color="auto"/>
              <w:right w:val="single" w:sz="4" w:space="0" w:color="000000"/>
            </w:tcBorders>
            <w:vAlign w:val="center"/>
          </w:tcPr>
          <w:p w14:paraId="63930975" w14:textId="77777777" w:rsidR="00E614DC" w:rsidRDefault="00764CDE">
            <w:pPr>
              <w:widowControl/>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北京理工大学马克思主义学院党委书记</w:t>
            </w:r>
          </w:p>
        </w:tc>
      </w:tr>
      <w:tr w:rsidR="00E614DC" w14:paraId="160CCEAC"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4EEFA1C1" w14:textId="77777777" w:rsidR="00E614DC" w:rsidRDefault="00764CDE">
            <w:pPr>
              <w:widowControl/>
              <w:jc w:val="left"/>
              <w:textAlignment w:val="center"/>
              <w:rPr>
                <w:rFonts w:ascii="仿宋_GB2312" w:eastAsia="仿宋_GB2312" w:hAnsi="仿宋_GB2312" w:cs="仿宋_GB2312"/>
                <w:color w:val="000000"/>
                <w:kern w:val="0"/>
                <w:sz w:val="24"/>
                <w:lang w:bidi="ar"/>
              </w:rPr>
            </w:pPr>
            <w:proofErr w:type="gramStart"/>
            <w:r>
              <w:rPr>
                <w:rFonts w:ascii="仿宋_GB2312" w:eastAsia="仿宋_GB2312" w:hAnsi="宋体" w:cs="仿宋_GB2312" w:hint="eastAsia"/>
                <w:color w:val="000000"/>
                <w:kern w:val="0"/>
                <w:sz w:val="24"/>
                <w:lang w:bidi="ar"/>
              </w:rPr>
              <w:lastRenderedPageBreak/>
              <w:t>提升党</w:t>
            </w:r>
            <w:proofErr w:type="gramEnd"/>
            <w:r>
              <w:rPr>
                <w:rFonts w:ascii="仿宋_GB2312" w:eastAsia="仿宋_GB2312" w:hAnsi="宋体" w:cs="仿宋_GB2312" w:hint="eastAsia"/>
                <w:color w:val="000000"/>
                <w:kern w:val="0"/>
                <w:sz w:val="24"/>
                <w:lang w:bidi="ar"/>
              </w:rPr>
              <w:t>务工作者应用写作能力——党建工作计划的写作技巧</w:t>
            </w:r>
          </w:p>
        </w:tc>
        <w:tc>
          <w:tcPr>
            <w:tcW w:w="554" w:type="pct"/>
            <w:vMerge w:val="restart"/>
            <w:tcBorders>
              <w:top w:val="single" w:sz="4" w:space="0" w:color="000000"/>
              <w:left w:val="single" w:sz="4" w:space="0" w:color="000000"/>
              <w:bottom w:val="single" w:sz="4" w:space="0" w:color="auto"/>
              <w:right w:val="single" w:sz="4" w:space="0" w:color="000000"/>
            </w:tcBorders>
            <w:noWrap/>
            <w:vAlign w:val="center"/>
          </w:tcPr>
          <w:p w14:paraId="318B76E2"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王用源</w:t>
            </w:r>
          </w:p>
        </w:tc>
        <w:tc>
          <w:tcPr>
            <w:tcW w:w="1924" w:type="pct"/>
            <w:vMerge w:val="restart"/>
            <w:tcBorders>
              <w:top w:val="single" w:sz="4" w:space="0" w:color="000000"/>
              <w:left w:val="single" w:sz="4" w:space="0" w:color="000000"/>
              <w:bottom w:val="single" w:sz="4" w:space="0" w:color="auto"/>
              <w:right w:val="single" w:sz="4" w:space="0" w:color="000000"/>
            </w:tcBorders>
            <w:vAlign w:val="center"/>
          </w:tcPr>
          <w:p w14:paraId="5B6A54A1"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天津大学人文艺术学院党委副书记、副院长</w:t>
            </w:r>
          </w:p>
        </w:tc>
      </w:tr>
      <w:tr w:rsidR="00E614DC" w14:paraId="5DDD0A6B"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5C615B02" w14:textId="77777777" w:rsidR="00E614DC" w:rsidRDefault="00764CDE">
            <w:pPr>
              <w:widowControl/>
              <w:jc w:val="left"/>
              <w:textAlignment w:val="center"/>
              <w:rPr>
                <w:rFonts w:ascii="仿宋_GB2312" w:eastAsia="仿宋_GB2312" w:hAnsi="仿宋_GB2312" w:cs="仿宋_GB2312"/>
                <w:color w:val="000000"/>
                <w:kern w:val="0"/>
                <w:sz w:val="24"/>
                <w:lang w:bidi="ar"/>
              </w:rPr>
            </w:pPr>
            <w:proofErr w:type="gramStart"/>
            <w:r>
              <w:rPr>
                <w:rFonts w:ascii="仿宋_GB2312" w:eastAsia="仿宋_GB2312" w:hAnsi="宋体" w:cs="仿宋_GB2312" w:hint="eastAsia"/>
                <w:color w:val="000000"/>
                <w:kern w:val="0"/>
                <w:sz w:val="24"/>
                <w:lang w:bidi="ar"/>
              </w:rPr>
              <w:t>提升党</w:t>
            </w:r>
            <w:proofErr w:type="gramEnd"/>
            <w:r>
              <w:rPr>
                <w:rFonts w:ascii="仿宋_GB2312" w:eastAsia="仿宋_GB2312" w:hAnsi="宋体" w:cs="仿宋_GB2312" w:hint="eastAsia"/>
                <w:color w:val="000000"/>
                <w:kern w:val="0"/>
                <w:sz w:val="24"/>
                <w:lang w:bidi="ar"/>
              </w:rPr>
              <w:t>务工作者应用写作能力——党建工作总结的写法与角度</w:t>
            </w:r>
          </w:p>
        </w:tc>
        <w:tc>
          <w:tcPr>
            <w:tcW w:w="554" w:type="pct"/>
            <w:vMerge/>
            <w:tcBorders>
              <w:top w:val="single" w:sz="4" w:space="0" w:color="auto"/>
              <w:left w:val="single" w:sz="4" w:space="0" w:color="auto"/>
              <w:bottom w:val="single" w:sz="4" w:space="0" w:color="auto"/>
              <w:right w:val="single" w:sz="4" w:space="0" w:color="auto"/>
            </w:tcBorders>
            <w:noWrap/>
            <w:vAlign w:val="center"/>
          </w:tcPr>
          <w:p w14:paraId="21945C07" w14:textId="77777777" w:rsidR="00E614DC" w:rsidRDefault="00E614DC">
            <w:pPr>
              <w:jc w:val="center"/>
              <w:rPr>
                <w:rFonts w:ascii="仿宋_GB2312" w:eastAsia="仿宋_GB2312" w:hAnsi="仿宋_GB2312" w:cs="仿宋_GB2312"/>
                <w:color w:val="000000"/>
                <w:kern w:val="0"/>
                <w:sz w:val="24"/>
                <w:lang w:bidi="ar"/>
              </w:rPr>
            </w:pPr>
          </w:p>
        </w:tc>
        <w:tc>
          <w:tcPr>
            <w:tcW w:w="1924" w:type="pct"/>
            <w:vMerge/>
            <w:tcBorders>
              <w:top w:val="single" w:sz="4" w:space="0" w:color="auto"/>
              <w:left w:val="single" w:sz="4" w:space="0" w:color="auto"/>
              <w:bottom w:val="single" w:sz="4" w:space="0" w:color="auto"/>
              <w:right w:val="single" w:sz="4" w:space="0" w:color="auto"/>
            </w:tcBorders>
            <w:vAlign w:val="center"/>
          </w:tcPr>
          <w:p w14:paraId="213F715C" w14:textId="77777777" w:rsidR="00E614DC" w:rsidRDefault="00E614DC">
            <w:pPr>
              <w:jc w:val="left"/>
              <w:rPr>
                <w:rFonts w:ascii="仿宋_GB2312" w:eastAsia="仿宋_GB2312" w:hAnsi="仿宋_GB2312" w:cs="仿宋_GB2312"/>
                <w:color w:val="000000"/>
                <w:kern w:val="0"/>
                <w:sz w:val="24"/>
                <w:lang w:bidi="ar"/>
              </w:rPr>
            </w:pPr>
          </w:p>
        </w:tc>
      </w:tr>
      <w:tr w:rsidR="00E614DC" w14:paraId="6BBECED7"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2B6A4741" w14:textId="77777777" w:rsidR="00E614DC" w:rsidRDefault="00764CDE">
            <w:pPr>
              <w:widowControl/>
              <w:jc w:val="left"/>
              <w:textAlignment w:val="center"/>
              <w:rPr>
                <w:rFonts w:ascii="仿宋_GB2312" w:eastAsia="仿宋_GB2312" w:hAnsi="仿宋_GB2312" w:cs="仿宋_GB2312"/>
                <w:color w:val="000000"/>
                <w:kern w:val="0"/>
                <w:sz w:val="24"/>
                <w:lang w:bidi="ar"/>
              </w:rPr>
            </w:pPr>
            <w:proofErr w:type="gramStart"/>
            <w:r>
              <w:rPr>
                <w:rFonts w:ascii="仿宋_GB2312" w:eastAsia="仿宋_GB2312" w:hAnsi="宋体" w:cs="仿宋_GB2312" w:hint="eastAsia"/>
                <w:color w:val="000000"/>
                <w:kern w:val="0"/>
                <w:sz w:val="24"/>
                <w:lang w:bidi="ar"/>
              </w:rPr>
              <w:t>提升党</w:t>
            </w:r>
            <w:proofErr w:type="gramEnd"/>
            <w:r>
              <w:rPr>
                <w:rFonts w:ascii="仿宋_GB2312" w:eastAsia="仿宋_GB2312" w:hAnsi="宋体" w:cs="仿宋_GB2312" w:hint="eastAsia"/>
                <w:color w:val="000000"/>
                <w:kern w:val="0"/>
                <w:sz w:val="24"/>
                <w:lang w:bidi="ar"/>
              </w:rPr>
              <w:t>务工作者应用写作能力——党建工作总结遣词造句的技巧</w:t>
            </w:r>
          </w:p>
        </w:tc>
        <w:tc>
          <w:tcPr>
            <w:tcW w:w="554" w:type="pct"/>
            <w:vMerge/>
            <w:tcBorders>
              <w:top w:val="single" w:sz="4" w:space="0" w:color="auto"/>
              <w:left w:val="single" w:sz="4" w:space="0" w:color="auto"/>
              <w:bottom w:val="single" w:sz="4" w:space="0" w:color="auto"/>
              <w:right w:val="single" w:sz="4" w:space="0" w:color="auto"/>
            </w:tcBorders>
            <w:vAlign w:val="center"/>
          </w:tcPr>
          <w:p w14:paraId="5B7C6E06" w14:textId="77777777" w:rsidR="00E614DC" w:rsidRDefault="00E614DC">
            <w:pPr>
              <w:jc w:val="center"/>
              <w:rPr>
                <w:rFonts w:ascii="仿宋_GB2312" w:eastAsia="仿宋_GB2312" w:hAnsi="仿宋_GB2312" w:cs="仿宋_GB2312"/>
                <w:color w:val="000000"/>
                <w:kern w:val="0"/>
                <w:sz w:val="24"/>
                <w:lang w:bidi="ar"/>
              </w:rPr>
            </w:pPr>
          </w:p>
        </w:tc>
        <w:tc>
          <w:tcPr>
            <w:tcW w:w="1924" w:type="pct"/>
            <w:vMerge/>
            <w:tcBorders>
              <w:top w:val="single" w:sz="4" w:space="0" w:color="auto"/>
              <w:left w:val="single" w:sz="4" w:space="0" w:color="auto"/>
              <w:bottom w:val="single" w:sz="4" w:space="0" w:color="auto"/>
              <w:right w:val="single" w:sz="4" w:space="0" w:color="auto"/>
            </w:tcBorders>
            <w:vAlign w:val="center"/>
          </w:tcPr>
          <w:p w14:paraId="76F44186" w14:textId="77777777" w:rsidR="00E614DC" w:rsidRDefault="00E614DC">
            <w:pPr>
              <w:jc w:val="left"/>
              <w:rPr>
                <w:rFonts w:ascii="仿宋_GB2312" w:eastAsia="仿宋_GB2312" w:hAnsi="仿宋_GB2312" w:cs="仿宋_GB2312"/>
                <w:color w:val="000000"/>
                <w:kern w:val="0"/>
                <w:sz w:val="24"/>
                <w:lang w:bidi="ar"/>
              </w:rPr>
            </w:pPr>
          </w:p>
        </w:tc>
      </w:tr>
      <w:tr w:rsidR="00E614DC" w14:paraId="1AC2CAED"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6C1DC097" w14:textId="77777777" w:rsidR="00E614DC" w:rsidRDefault="00764CDE">
            <w:pPr>
              <w:widowControl/>
              <w:jc w:val="left"/>
              <w:textAlignment w:val="center"/>
              <w:rPr>
                <w:rFonts w:ascii="仿宋_GB2312" w:eastAsia="仿宋_GB2312" w:hAnsi="仿宋_GB2312" w:cs="仿宋_GB2312"/>
                <w:color w:val="000000"/>
                <w:kern w:val="0"/>
                <w:sz w:val="24"/>
                <w:lang w:bidi="ar"/>
              </w:rPr>
            </w:pPr>
            <w:proofErr w:type="gramStart"/>
            <w:r>
              <w:rPr>
                <w:rFonts w:ascii="仿宋_GB2312" w:eastAsia="仿宋_GB2312" w:hAnsi="宋体" w:cs="仿宋_GB2312" w:hint="eastAsia"/>
                <w:color w:val="000000"/>
                <w:kern w:val="0"/>
                <w:sz w:val="24"/>
                <w:lang w:bidi="ar"/>
              </w:rPr>
              <w:t>提升党</w:t>
            </w:r>
            <w:proofErr w:type="gramEnd"/>
            <w:r>
              <w:rPr>
                <w:rFonts w:ascii="仿宋_GB2312" w:eastAsia="仿宋_GB2312" w:hAnsi="宋体" w:cs="仿宋_GB2312" w:hint="eastAsia"/>
                <w:color w:val="000000"/>
                <w:kern w:val="0"/>
                <w:sz w:val="24"/>
                <w:lang w:bidi="ar"/>
              </w:rPr>
              <w:t>务工作者应用写作能力——工作总结虚实结合的写作技巧</w:t>
            </w:r>
          </w:p>
        </w:tc>
        <w:tc>
          <w:tcPr>
            <w:tcW w:w="554" w:type="pct"/>
            <w:vMerge/>
            <w:tcBorders>
              <w:top w:val="single" w:sz="4" w:space="0" w:color="auto"/>
              <w:left w:val="single" w:sz="4" w:space="0" w:color="auto"/>
              <w:bottom w:val="single" w:sz="4" w:space="0" w:color="auto"/>
              <w:right w:val="single" w:sz="4" w:space="0" w:color="auto"/>
            </w:tcBorders>
            <w:vAlign w:val="center"/>
          </w:tcPr>
          <w:p w14:paraId="37AB1C8C" w14:textId="77777777" w:rsidR="00E614DC" w:rsidRDefault="00E614DC">
            <w:pPr>
              <w:jc w:val="center"/>
              <w:rPr>
                <w:rFonts w:ascii="仿宋_GB2312" w:eastAsia="仿宋_GB2312" w:hAnsi="仿宋_GB2312" w:cs="仿宋_GB2312"/>
                <w:color w:val="000000"/>
                <w:kern w:val="0"/>
                <w:sz w:val="24"/>
                <w:lang w:bidi="ar"/>
              </w:rPr>
            </w:pPr>
          </w:p>
        </w:tc>
        <w:tc>
          <w:tcPr>
            <w:tcW w:w="1924" w:type="pct"/>
            <w:vMerge/>
            <w:tcBorders>
              <w:top w:val="single" w:sz="4" w:space="0" w:color="auto"/>
              <w:left w:val="single" w:sz="4" w:space="0" w:color="auto"/>
              <w:bottom w:val="single" w:sz="4" w:space="0" w:color="auto"/>
              <w:right w:val="single" w:sz="4" w:space="0" w:color="auto"/>
            </w:tcBorders>
            <w:vAlign w:val="center"/>
          </w:tcPr>
          <w:p w14:paraId="13343C87" w14:textId="77777777" w:rsidR="00E614DC" w:rsidRDefault="00E614DC">
            <w:pPr>
              <w:jc w:val="left"/>
              <w:rPr>
                <w:rFonts w:ascii="仿宋_GB2312" w:eastAsia="仿宋_GB2312" w:hAnsi="仿宋_GB2312" w:cs="仿宋_GB2312"/>
                <w:color w:val="000000"/>
                <w:kern w:val="0"/>
                <w:sz w:val="24"/>
                <w:lang w:bidi="ar"/>
              </w:rPr>
            </w:pPr>
          </w:p>
        </w:tc>
      </w:tr>
      <w:tr w:rsidR="00E614DC" w14:paraId="03FC2848" w14:textId="77777777">
        <w:trPr>
          <w:trHeight w:val="680"/>
        </w:trPr>
        <w:tc>
          <w:tcPr>
            <w:tcW w:w="5000" w:type="pct"/>
            <w:gridSpan w:val="3"/>
            <w:tcBorders>
              <w:top w:val="single" w:sz="4" w:space="0" w:color="auto"/>
              <w:left w:val="single" w:sz="4" w:space="0" w:color="000000"/>
              <w:bottom w:val="single" w:sz="4" w:space="0" w:color="auto"/>
              <w:right w:val="single" w:sz="4" w:space="0" w:color="000000"/>
            </w:tcBorders>
            <w:shd w:val="clear" w:color="auto" w:fill="E2EFD9" w:themeFill="accent6" w:themeFillTint="32"/>
            <w:vAlign w:val="center"/>
          </w:tcPr>
          <w:p w14:paraId="3084FDD3" w14:textId="77777777" w:rsidR="00E614DC" w:rsidRDefault="00764CDE">
            <w:pPr>
              <w:widowControl/>
              <w:jc w:val="center"/>
              <w:textAlignment w:val="center"/>
              <w:rPr>
                <w:rStyle w:val="font31"/>
                <w:rFonts w:ascii="仿宋_GB2312" w:eastAsia="仿宋_GB2312" w:hAnsi="仿宋_GB2312" w:cs="仿宋_GB2312" w:hint="default"/>
                <w:b/>
                <w:bCs/>
                <w:sz w:val="24"/>
                <w:szCs w:val="24"/>
                <w:lang w:bidi="ar"/>
              </w:rPr>
            </w:pPr>
            <w:r>
              <w:rPr>
                <w:rStyle w:val="font31"/>
                <w:rFonts w:ascii="仿宋_GB2312" w:eastAsia="仿宋_GB2312" w:hAnsi="仿宋_GB2312" w:cs="仿宋_GB2312" w:hint="default"/>
                <w:b/>
                <w:bCs/>
                <w:sz w:val="24"/>
                <w:szCs w:val="24"/>
                <w:lang w:bidi="ar"/>
              </w:rPr>
              <w:t>案例课程</w:t>
            </w:r>
          </w:p>
        </w:tc>
      </w:tr>
      <w:tr w:rsidR="00E614DC" w14:paraId="2594DF5E" w14:textId="77777777">
        <w:trPr>
          <w:trHeight w:val="680"/>
        </w:trPr>
        <w:tc>
          <w:tcPr>
            <w:tcW w:w="5000" w:type="pct"/>
            <w:gridSpan w:val="3"/>
            <w:tcBorders>
              <w:top w:val="single" w:sz="4" w:space="0" w:color="auto"/>
              <w:left w:val="single" w:sz="4" w:space="0" w:color="000000"/>
              <w:bottom w:val="single" w:sz="4" w:space="0" w:color="auto"/>
              <w:right w:val="single" w:sz="4" w:space="0" w:color="000000"/>
            </w:tcBorders>
            <w:shd w:val="clear" w:color="auto" w:fill="D7D7D7"/>
            <w:vAlign w:val="center"/>
          </w:tcPr>
          <w:p w14:paraId="12914D47" w14:textId="77777777" w:rsidR="00E614DC" w:rsidRDefault="00764CDE">
            <w:pPr>
              <w:widowControl/>
              <w:jc w:val="center"/>
              <w:textAlignment w:val="center"/>
              <w:rPr>
                <w:rFonts w:ascii="仿宋_GB2312" w:eastAsia="仿宋_GB2312" w:hAnsi="仿宋_GB2312" w:cs="仿宋_GB2312"/>
                <w:b/>
                <w:bCs/>
                <w:color w:val="000000"/>
                <w:kern w:val="0"/>
                <w:sz w:val="24"/>
                <w:lang w:bidi="ar"/>
              </w:rPr>
            </w:pPr>
            <w:r>
              <w:rPr>
                <w:rStyle w:val="font31"/>
                <w:rFonts w:ascii="仿宋_GB2312" w:eastAsia="仿宋_GB2312" w:hAnsi="仿宋_GB2312" w:cs="仿宋_GB2312" w:hint="default"/>
                <w:b/>
                <w:bCs/>
                <w:sz w:val="24"/>
                <w:szCs w:val="24"/>
                <w:lang w:bidi="ar"/>
              </w:rPr>
              <w:t>二级学院治理与党组织建设</w:t>
            </w:r>
          </w:p>
        </w:tc>
      </w:tr>
      <w:tr w:rsidR="00E614DC" w14:paraId="6661DF0D"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21AB0773"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加强有组织科研背景下二级学院治理的心得和体会</w:t>
            </w:r>
          </w:p>
        </w:tc>
        <w:tc>
          <w:tcPr>
            <w:tcW w:w="554" w:type="pct"/>
            <w:tcBorders>
              <w:top w:val="single" w:sz="4" w:space="0" w:color="auto"/>
              <w:left w:val="single" w:sz="4" w:space="0" w:color="auto"/>
              <w:bottom w:val="single" w:sz="4" w:space="0" w:color="auto"/>
              <w:right w:val="single" w:sz="4" w:space="0" w:color="auto"/>
            </w:tcBorders>
            <w:vAlign w:val="center"/>
          </w:tcPr>
          <w:p w14:paraId="2538317D"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孙宏磊</w:t>
            </w:r>
          </w:p>
        </w:tc>
        <w:tc>
          <w:tcPr>
            <w:tcW w:w="1924" w:type="pct"/>
            <w:tcBorders>
              <w:top w:val="single" w:sz="4" w:space="0" w:color="auto"/>
              <w:left w:val="single" w:sz="4" w:space="0" w:color="auto"/>
              <w:bottom w:val="single" w:sz="4" w:space="0" w:color="auto"/>
              <w:right w:val="single" w:sz="4" w:space="0" w:color="auto"/>
            </w:tcBorders>
            <w:vAlign w:val="center"/>
          </w:tcPr>
          <w:p w14:paraId="640E4A70"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浙江工业大学土木工程学院院长、党委副书记</w:t>
            </w:r>
          </w:p>
        </w:tc>
      </w:tr>
      <w:tr w:rsidR="00E614DC" w14:paraId="2523DD30"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646D29CE"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党建引领高校二级院系治理模式创新的探索与实践</w:t>
            </w:r>
          </w:p>
        </w:tc>
        <w:tc>
          <w:tcPr>
            <w:tcW w:w="554" w:type="pct"/>
            <w:tcBorders>
              <w:top w:val="single" w:sz="4" w:space="0" w:color="auto"/>
              <w:left w:val="single" w:sz="4" w:space="0" w:color="auto"/>
              <w:bottom w:val="single" w:sz="4" w:space="0" w:color="auto"/>
              <w:right w:val="single" w:sz="4" w:space="0" w:color="auto"/>
            </w:tcBorders>
            <w:vAlign w:val="center"/>
          </w:tcPr>
          <w:p w14:paraId="1E342761"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潘柏松</w:t>
            </w:r>
          </w:p>
        </w:tc>
        <w:tc>
          <w:tcPr>
            <w:tcW w:w="1924" w:type="pct"/>
            <w:tcBorders>
              <w:top w:val="single" w:sz="4" w:space="0" w:color="auto"/>
              <w:left w:val="single" w:sz="4" w:space="0" w:color="auto"/>
              <w:bottom w:val="single" w:sz="4" w:space="0" w:color="auto"/>
              <w:right w:val="single" w:sz="4" w:space="0" w:color="auto"/>
            </w:tcBorders>
            <w:vAlign w:val="center"/>
          </w:tcPr>
          <w:p w14:paraId="2563F4EE"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浙江工业大学机械工程学院党委书记、教授</w:t>
            </w:r>
          </w:p>
        </w:tc>
      </w:tr>
      <w:tr w:rsidR="00E614DC" w14:paraId="7136EE1F"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31CD1B5B"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二级学院党委关于加强和改进党的建设的几点探索与实践</w:t>
            </w:r>
          </w:p>
        </w:tc>
        <w:tc>
          <w:tcPr>
            <w:tcW w:w="554" w:type="pct"/>
            <w:tcBorders>
              <w:top w:val="single" w:sz="4" w:space="0" w:color="auto"/>
              <w:left w:val="single" w:sz="4" w:space="0" w:color="auto"/>
              <w:bottom w:val="single" w:sz="4" w:space="0" w:color="auto"/>
              <w:right w:val="single" w:sz="4" w:space="0" w:color="auto"/>
            </w:tcBorders>
            <w:noWrap/>
            <w:vAlign w:val="center"/>
          </w:tcPr>
          <w:p w14:paraId="7379372A" w14:textId="77777777" w:rsidR="00E614DC" w:rsidRDefault="00764CDE">
            <w:pPr>
              <w:widowControl/>
              <w:jc w:val="center"/>
              <w:textAlignment w:val="center"/>
              <w:rPr>
                <w:rFonts w:ascii="仿宋_GB2312" w:eastAsia="仿宋_GB2312" w:hAnsi="仿宋_GB2312" w:cs="仿宋_GB2312"/>
                <w:color w:val="000000"/>
                <w:kern w:val="0"/>
                <w:sz w:val="24"/>
                <w:lang w:bidi="ar"/>
              </w:rPr>
            </w:pPr>
            <w:proofErr w:type="gramStart"/>
            <w:r>
              <w:rPr>
                <w:rFonts w:ascii="仿宋_GB2312" w:eastAsia="仿宋_GB2312" w:hAnsi="宋体" w:cs="仿宋_GB2312" w:hint="eastAsia"/>
                <w:color w:val="000000"/>
                <w:kern w:val="0"/>
                <w:sz w:val="24"/>
                <w:lang w:bidi="ar"/>
              </w:rPr>
              <w:t>訾</w:t>
            </w:r>
            <w:proofErr w:type="gramEnd"/>
            <w:r>
              <w:rPr>
                <w:rFonts w:ascii="仿宋_GB2312" w:eastAsia="仿宋_GB2312" w:hAnsi="宋体" w:cs="仿宋_GB2312" w:hint="eastAsia"/>
                <w:color w:val="000000"/>
                <w:kern w:val="0"/>
                <w:sz w:val="24"/>
                <w:lang w:bidi="ar"/>
              </w:rPr>
              <w:t>荣禄</w:t>
            </w:r>
          </w:p>
        </w:tc>
        <w:tc>
          <w:tcPr>
            <w:tcW w:w="1924" w:type="pct"/>
            <w:tcBorders>
              <w:top w:val="single" w:sz="4" w:space="0" w:color="auto"/>
              <w:left w:val="single" w:sz="4" w:space="0" w:color="auto"/>
              <w:bottom w:val="single" w:sz="4" w:space="0" w:color="auto"/>
              <w:right w:val="single" w:sz="4" w:space="0" w:color="auto"/>
            </w:tcBorders>
            <w:vAlign w:val="center"/>
          </w:tcPr>
          <w:p w14:paraId="3FE23208"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陕西科技大学食品科学与工程学院党委书记兼副院长</w:t>
            </w:r>
          </w:p>
        </w:tc>
      </w:tr>
      <w:tr w:rsidR="00E614DC" w14:paraId="796D6807"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21C267F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浅谈做好二级</w:t>
            </w:r>
            <w:proofErr w:type="gramStart"/>
            <w:r>
              <w:rPr>
                <w:rFonts w:ascii="仿宋_GB2312" w:eastAsia="仿宋_GB2312" w:hAnsi="宋体" w:cs="仿宋_GB2312" w:hint="eastAsia"/>
                <w:color w:val="000000"/>
                <w:kern w:val="0"/>
                <w:sz w:val="24"/>
                <w:lang w:bidi="ar"/>
              </w:rPr>
              <w:t>学院党建</w:t>
            </w:r>
            <w:proofErr w:type="gramEnd"/>
            <w:r>
              <w:rPr>
                <w:rFonts w:ascii="仿宋_GB2312" w:eastAsia="仿宋_GB2312" w:hAnsi="宋体" w:cs="仿宋_GB2312" w:hint="eastAsia"/>
                <w:color w:val="000000"/>
                <w:kern w:val="0"/>
                <w:sz w:val="24"/>
                <w:lang w:bidi="ar"/>
              </w:rPr>
              <w:t>“五个抓”</w:t>
            </w:r>
          </w:p>
        </w:tc>
        <w:tc>
          <w:tcPr>
            <w:tcW w:w="554" w:type="pct"/>
            <w:tcBorders>
              <w:top w:val="single" w:sz="4" w:space="0" w:color="auto"/>
              <w:left w:val="single" w:sz="4" w:space="0" w:color="auto"/>
              <w:bottom w:val="single" w:sz="4" w:space="0" w:color="auto"/>
              <w:right w:val="single" w:sz="4" w:space="0" w:color="auto"/>
            </w:tcBorders>
            <w:noWrap/>
            <w:vAlign w:val="center"/>
          </w:tcPr>
          <w:p w14:paraId="4BA014B8"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毕  莹</w:t>
            </w:r>
          </w:p>
        </w:tc>
        <w:tc>
          <w:tcPr>
            <w:tcW w:w="1924" w:type="pct"/>
            <w:tcBorders>
              <w:top w:val="single" w:sz="4" w:space="0" w:color="auto"/>
              <w:left w:val="single" w:sz="4" w:space="0" w:color="auto"/>
              <w:bottom w:val="single" w:sz="4" w:space="0" w:color="auto"/>
              <w:right w:val="single" w:sz="4" w:space="0" w:color="auto"/>
            </w:tcBorders>
            <w:vAlign w:val="center"/>
          </w:tcPr>
          <w:p w14:paraId="45B87F30"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浙江外国语学院西方语言文化学院党总支书记、副院长</w:t>
            </w:r>
          </w:p>
        </w:tc>
      </w:tr>
      <w:tr w:rsidR="00E614DC" w14:paraId="265ED4BC"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7910128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以高质量党建引领高质量发展 加快建设世界</w:t>
            </w:r>
            <w:proofErr w:type="gramStart"/>
            <w:r>
              <w:rPr>
                <w:rFonts w:ascii="仿宋_GB2312" w:eastAsia="仿宋_GB2312" w:hAnsi="宋体" w:cs="仿宋_GB2312" w:hint="eastAsia"/>
                <w:color w:val="000000"/>
                <w:kern w:val="0"/>
                <w:sz w:val="24"/>
                <w:lang w:bidi="ar"/>
              </w:rPr>
              <w:t>一</w:t>
            </w:r>
            <w:proofErr w:type="gramEnd"/>
            <w:r>
              <w:rPr>
                <w:rFonts w:ascii="仿宋_GB2312" w:eastAsia="仿宋_GB2312" w:hAnsi="宋体" w:cs="仿宋_GB2312" w:hint="eastAsia"/>
                <w:color w:val="000000"/>
                <w:kern w:val="0"/>
                <w:sz w:val="24"/>
                <w:lang w:bidi="ar"/>
              </w:rPr>
              <w:t>流化学院系</w:t>
            </w:r>
          </w:p>
        </w:tc>
        <w:tc>
          <w:tcPr>
            <w:tcW w:w="554" w:type="pct"/>
            <w:tcBorders>
              <w:top w:val="single" w:sz="4" w:space="0" w:color="auto"/>
              <w:left w:val="single" w:sz="4" w:space="0" w:color="auto"/>
              <w:bottom w:val="single" w:sz="4" w:space="0" w:color="auto"/>
              <w:right w:val="single" w:sz="4" w:space="0" w:color="auto"/>
            </w:tcBorders>
            <w:noWrap/>
            <w:vAlign w:val="center"/>
          </w:tcPr>
          <w:p w14:paraId="16FFA9D8"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梁琼麟</w:t>
            </w:r>
          </w:p>
        </w:tc>
        <w:tc>
          <w:tcPr>
            <w:tcW w:w="1924" w:type="pct"/>
            <w:tcBorders>
              <w:top w:val="single" w:sz="4" w:space="0" w:color="auto"/>
              <w:left w:val="single" w:sz="4" w:space="0" w:color="auto"/>
              <w:bottom w:val="single" w:sz="4" w:space="0" w:color="auto"/>
              <w:right w:val="single" w:sz="4" w:space="0" w:color="auto"/>
            </w:tcBorders>
            <w:vAlign w:val="center"/>
          </w:tcPr>
          <w:p w14:paraId="23CD2AB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清华大学化学系党委书记，教授</w:t>
            </w:r>
          </w:p>
        </w:tc>
      </w:tr>
      <w:tr w:rsidR="00E614DC" w14:paraId="2BBB9239" w14:textId="77777777">
        <w:trPr>
          <w:trHeight w:val="680"/>
        </w:trPr>
        <w:tc>
          <w:tcPr>
            <w:tcW w:w="5000" w:type="pct"/>
            <w:gridSpan w:val="3"/>
            <w:tcBorders>
              <w:top w:val="single" w:sz="4" w:space="0" w:color="auto"/>
              <w:left w:val="single" w:sz="4" w:space="0" w:color="auto"/>
              <w:bottom w:val="single" w:sz="4" w:space="0" w:color="auto"/>
              <w:right w:val="single" w:sz="4" w:space="0" w:color="auto"/>
            </w:tcBorders>
            <w:shd w:val="clear" w:color="auto" w:fill="CFCDCD" w:themeFill="background2" w:themeFillShade="E5"/>
            <w:vAlign w:val="center"/>
          </w:tcPr>
          <w:p w14:paraId="21974991"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党建与业务融合创新实践</w:t>
            </w:r>
          </w:p>
        </w:tc>
      </w:tr>
      <w:tr w:rsidR="00E614DC" w14:paraId="6A8F71E8" w14:textId="77777777">
        <w:trPr>
          <w:trHeight w:val="737"/>
        </w:trPr>
        <w:tc>
          <w:tcPr>
            <w:tcW w:w="2521" w:type="pct"/>
            <w:tcBorders>
              <w:top w:val="single" w:sz="4" w:space="0" w:color="auto"/>
              <w:left w:val="single" w:sz="4" w:space="0" w:color="auto"/>
              <w:bottom w:val="single" w:sz="4" w:space="0" w:color="auto"/>
              <w:right w:val="single" w:sz="4" w:space="0" w:color="auto"/>
            </w:tcBorders>
            <w:vAlign w:val="center"/>
          </w:tcPr>
          <w:p w14:paraId="11D8364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以高质量党建引领高质量发展——天津大学全国党建工作示范高校创建实践与思考</w:t>
            </w:r>
          </w:p>
        </w:tc>
        <w:tc>
          <w:tcPr>
            <w:tcW w:w="554" w:type="pct"/>
            <w:tcBorders>
              <w:top w:val="single" w:sz="4" w:space="0" w:color="auto"/>
              <w:left w:val="single" w:sz="4" w:space="0" w:color="auto"/>
              <w:bottom w:val="single" w:sz="4" w:space="0" w:color="auto"/>
              <w:right w:val="single" w:sz="4" w:space="0" w:color="auto"/>
            </w:tcBorders>
            <w:noWrap/>
            <w:vAlign w:val="center"/>
          </w:tcPr>
          <w:p w14:paraId="756A43DE"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雷  鸣</w:t>
            </w:r>
          </w:p>
        </w:tc>
        <w:tc>
          <w:tcPr>
            <w:tcW w:w="1924" w:type="pct"/>
            <w:tcBorders>
              <w:top w:val="single" w:sz="4" w:space="0" w:color="auto"/>
              <w:left w:val="single" w:sz="4" w:space="0" w:color="auto"/>
              <w:bottom w:val="single" w:sz="4" w:space="0" w:color="auto"/>
              <w:right w:val="single" w:sz="4" w:space="0" w:color="auto"/>
            </w:tcBorders>
            <w:vAlign w:val="center"/>
          </w:tcPr>
          <w:p w14:paraId="0F974033"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“全国党建工作示范高校”创建负责人，</w:t>
            </w:r>
            <w:r>
              <w:rPr>
                <w:rFonts w:ascii="仿宋_GB2312" w:eastAsia="仿宋_GB2312" w:hAnsi="宋体" w:cs="仿宋_GB2312" w:hint="eastAsia"/>
                <w:color w:val="000000"/>
                <w:kern w:val="0"/>
                <w:sz w:val="24"/>
                <w:lang w:bidi="ar"/>
              </w:rPr>
              <w:t>天津大学党委副书记</w:t>
            </w:r>
          </w:p>
        </w:tc>
      </w:tr>
      <w:tr w:rsidR="00E614DC" w14:paraId="26CC4364" w14:textId="77777777">
        <w:trPr>
          <w:trHeight w:val="737"/>
        </w:trPr>
        <w:tc>
          <w:tcPr>
            <w:tcW w:w="2521" w:type="pct"/>
            <w:tcBorders>
              <w:top w:val="single" w:sz="4" w:space="0" w:color="auto"/>
              <w:left w:val="single" w:sz="4" w:space="0" w:color="auto"/>
              <w:bottom w:val="single" w:sz="4" w:space="0" w:color="auto"/>
              <w:right w:val="single" w:sz="4" w:space="0" w:color="auto"/>
            </w:tcBorders>
            <w:vAlign w:val="center"/>
          </w:tcPr>
          <w:p w14:paraId="0A35C41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多维度强化推进 多点面融合引领——南京大学基层党建特色工作探索</w:t>
            </w:r>
          </w:p>
        </w:tc>
        <w:tc>
          <w:tcPr>
            <w:tcW w:w="554" w:type="pct"/>
            <w:tcBorders>
              <w:top w:val="single" w:sz="4" w:space="0" w:color="auto"/>
              <w:left w:val="single" w:sz="4" w:space="0" w:color="auto"/>
              <w:bottom w:val="single" w:sz="4" w:space="0" w:color="auto"/>
              <w:right w:val="single" w:sz="4" w:space="0" w:color="auto"/>
            </w:tcBorders>
            <w:noWrap/>
            <w:vAlign w:val="center"/>
          </w:tcPr>
          <w:p w14:paraId="24763C1B"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焦瑞华</w:t>
            </w:r>
            <w:proofErr w:type="gramEnd"/>
          </w:p>
        </w:tc>
        <w:tc>
          <w:tcPr>
            <w:tcW w:w="1924" w:type="pct"/>
            <w:tcBorders>
              <w:top w:val="single" w:sz="4" w:space="0" w:color="auto"/>
              <w:left w:val="single" w:sz="4" w:space="0" w:color="auto"/>
              <w:bottom w:val="single" w:sz="4" w:space="0" w:color="auto"/>
              <w:right w:val="single" w:sz="4" w:space="0" w:color="auto"/>
            </w:tcBorders>
            <w:vAlign w:val="center"/>
          </w:tcPr>
          <w:p w14:paraId="7C705F99"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南京大学党委组织部部长、党委统战部部长，教授</w:t>
            </w:r>
          </w:p>
        </w:tc>
      </w:tr>
      <w:tr w:rsidR="00E614DC" w14:paraId="3F634734" w14:textId="77777777">
        <w:trPr>
          <w:trHeight w:val="737"/>
        </w:trPr>
        <w:tc>
          <w:tcPr>
            <w:tcW w:w="2521" w:type="pct"/>
            <w:tcBorders>
              <w:top w:val="single" w:sz="4" w:space="0" w:color="auto"/>
              <w:left w:val="single" w:sz="4" w:space="0" w:color="auto"/>
              <w:bottom w:val="single" w:sz="4" w:space="0" w:color="auto"/>
              <w:right w:val="single" w:sz="4" w:space="0" w:color="auto"/>
            </w:tcBorders>
            <w:vAlign w:val="center"/>
          </w:tcPr>
          <w:p w14:paraId="2A27439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高质量党建引领高校事业高质量发展的思考和</w:t>
            </w:r>
            <w:proofErr w:type="gramStart"/>
            <w:r>
              <w:rPr>
                <w:rFonts w:ascii="仿宋_GB2312" w:eastAsia="仿宋_GB2312" w:hAnsi="宋体" w:cs="仿宋_GB2312" w:hint="eastAsia"/>
                <w:color w:val="000000"/>
                <w:kern w:val="0"/>
                <w:sz w:val="24"/>
                <w:lang w:bidi="ar"/>
              </w:rPr>
              <w:t>厦大</w:t>
            </w:r>
            <w:proofErr w:type="gramEnd"/>
            <w:r>
              <w:rPr>
                <w:rFonts w:ascii="仿宋_GB2312" w:eastAsia="仿宋_GB2312" w:hAnsi="宋体" w:cs="仿宋_GB2312" w:hint="eastAsia"/>
                <w:color w:val="000000"/>
                <w:kern w:val="0"/>
                <w:sz w:val="24"/>
                <w:lang w:bidi="ar"/>
              </w:rPr>
              <w:t>探索</w:t>
            </w:r>
          </w:p>
        </w:tc>
        <w:tc>
          <w:tcPr>
            <w:tcW w:w="554" w:type="pct"/>
            <w:tcBorders>
              <w:top w:val="single" w:sz="4" w:space="0" w:color="auto"/>
              <w:left w:val="single" w:sz="4" w:space="0" w:color="auto"/>
              <w:bottom w:val="single" w:sz="4" w:space="0" w:color="auto"/>
              <w:right w:val="single" w:sz="4" w:space="0" w:color="auto"/>
            </w:tcBorders>
            <w:noWrap/>
            <w:vAlign w:val="center"/>
          </w:tcPr>
          <w:p w14:paraId="68C1A870"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廖志丹</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AE53DE3" w14:textId="77777777" w:rsidR="00E614DC" w:rsidRDefault="00764CDE">
            <w:pPr>
              <w:widowControl/>
              <w:jc w:val="left"/>
              <w:textAlignment w:val="center"/>
              <w:rPr>
                <w:rFonts w:ascii="仿宋_GB2312" w:eastAsia="仿宋_GB2312" w:hAnsi="宋体" w:cs="仿宋_GB2312"/>
                <w:color w:val="000000"/>
                <w:sz w:val="24"/>
              </w:rPr>
            </w:pPr>
            <w:r>
              <w:rPr>
                <w:rFonts w:ascii="仿宋_GB2312" w:eastAsia="仿宋_GB2312" w:hAnsi="宋体" w:cs="仿宋_GB2312" w:hint="eastAsia"/>
                <w:color w:val="000000"/>
                <w:kern w:val="0"/>
                <w:sz w:val="24"/>
                <w:lang w:bidi="ar"/>
              </w:rPr>
              <w:t>厦门大学党委组织部原副部长，航空航天学院党委书记</w:t>
            </w:r>
          </w:p>
        </w:tc>
      </w:tr>
      <w:tr w:rsidR="00E614DC" w14:paraId="59BF5177" w14:textId="77777777">
        <w:trPr>
          <w:trHeight w:val="737"/>
        </w:trPr>
        <w:tc>
          <w:tcPr>
            <w:tcW w:w="2521" w:type="pct"/>
            <w:tcBorders>
              <w:top w:val="single" w:sz="4" w:space="0" w:color="auto"/>
              <w:left w:val="single" w:sz="4" w:space="0" w:color="auto"/>
              <w:bottom w:val="single" w:sz="4" w:space="0" w:color="auto"/>
              <w:right w:val="single" w:sz="4" w:space="0" w:color="auto"/>
            </w:tcBorders>
            <w:vAlign w:val="center"/>
          </w:tcPr>
          <w:p w14:paraId="3281287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提高高校党建质量的实践与思考——以贵州师范大学为例</w:t>
            </w:r>
          </w:p>
        </w:tc>
        <w:tc>
          <w:tcPr>
            <w:tcW w:w="554" w:type="pct"/>
            <w:tcBorders>
              <w:top w:val="single" w:sz="4" w:space="0" w:color="auto"/>
              <w:left w:val="single" w:sz="4" w:space="0" w:color="auto"/>
              <w:bottom w:val="single" w:sz="4" w:space="0" w:color="auto"/>
              <w:right w:val="single" w:sz="4" w:space="0" w:color="auto"/>
            </w:tcBorders>
            <w:noWrap/>
            <w:vAlign w:val="center"/>
          </w:tcPr>
          <w:p w14:paraId="62840FE2"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何小明</w:t>
            </w:r>
          </w:p>
        </w:tc>
        <w:tc>
          <w:tcPr>
            <w:tcW w:w="1924" w:type="pct"/>
            <w:tcBorders>
              <w:top w:val="single" w:sz="4" w:space="0" w:color="auto"/>
              <w:left w:val="single" w:sz="4" w:space="0" w:color="auto"/>
              <w:bottom w:val="single" w:sz="4" w:space="0" w:color="auto"/>
              <w:right w:val="single" w:sz="4" w:space="0" w:color="auto"/>
            </w:tcBorders>
            <w:vAlign w:val="center"/>
          </w:tcPr>
          <w:p w14:paraId="0405B96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贵州师范大学党校常务副校长、组织部副部长</w:t>
            </w:r>
          </w:p>
        </w:tc>
      </w:tr>
      <w:tr w:rsidR="00E614DC" w14:paraId="753D3B59" w14:textId="77777777">
        <w:trPr>
          <w:trHeight w:val="737"/>
        </w:trPr>
        <w:tc>
          <w:tcPr>
            <w:tcW w:w="2521" w:type="pct"/>
            <w:tcBorders>
              <w:top w:val="single" w:sz="4" w:space="0" w:color="auto"/>
              <w:left w:val="single" w:sz="4" w:space="0" w:color="auto"/>
              <w:bottom w:val="single" w:sz="4" w:space="0" w:color="auto"/>
              <w:right w:val="single" w:sz="4" w:space="0" w:color="auto"/>
            </w:tcBorders>
            <w:vAlign w:val="center"/>
          </w:tcPr>
          <w:p w14:paraId="3CD12B28"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构建校企地党建联建创新机制——推动高校党建与事业发展深度融合的创新实践</w:t>
            </w:r>
          </w:p>
        </w:tc>
        <w:tc>
          <w:tcPr>
            <w:tcW w:w="554" w:type="pct"/>
            <w:tcBorders>
              <w:top w:val="single" w:sz="4" w:space="0" w:color="auto"/>
              <w:left w:val="single" w:sz="4" w:space="0" w:color="auto"/>
              <w:bottom w:val="single" w:sz="4" w:space="0" w:color="auto"/>
              <w:right w:val="single" w:sz="4" w:space="0" w:color="auto"/>
            </w:tcBorders>
            <w:noWrap/>
            <w:vAlign w:val="center"/>
          </w:tcPr>
          <w:p w14:paraId="78EC6AA2"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任  宁</w:t>
            </w:r>
          </w:p>
        </w:tc>
        <w:tc>
          <w:tcPr>
            <w:tcW w:w="1924" w:type="pct"/>
            <w:tcBorders>
              <w:top w:val="single" w:sz="4" w:space="0" w:color="auto"/>
              <w:left w:val="single" w:sz="4" w:space="0" w:color="auto"/>
              <w:bottom w:val="single" w:sz="4" w:space="0" w:color="auto"/>
              <w:right w:val="single" w:sz="4" w:space="0" w:color="auto"/>
            </w:tcBorders>
            <w:vAlign w:val="center"/>
          </w:tcPr>
          <w:p w14:paraId="4B52E3F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浙江理工大学党委委员</w:t>
            </w:r>
          </w:p>
        </w:tc>
      </w:tr>
      <w:tr w:rsidR="00E614DC" w14:paraId="4B506192" w14:textId="77777777">
        <w:trPr>
          <w:trHeight w:val="680"/>
        </w:trPr>
        <w:tc>
          <w:tcPr>
            <w:tcW w:w="5000" w:type="pct"/>
            <w:gridSpan w:val="3"/>
            <w:tcBorders>
              <w:top w:val="single" w:sz="4" w:space="0" w:color="auto"/>
              <w:left w:val="single" w:sz="4" w:space="0" w:color="auto"/>
              <w:bottom w:val="single" w:sz="4" w:space="0" w:color="auto"/>
              <w:right w:val="single" w:sz="4" w:space="0" w:color="auto"/>
            </w:tcBorders>
            <w:shd w:val="clear" w:color="auto" w:fill="CFCDCD" w:themeFill="background2" w:themeFillShade="E5"/>
            <w:vAlign w:val="center"/>
          </w:tcPr>
          <w:p w14:paraId="41629BF6" w14:textId="77777777" w:rsidR="00E614DC" w:rsidRDefault="00764CDE">
            <w:pPr>
              <w:widowControl/>
              <w:jc w:val="center"/>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b/>
                <w:bCs/>
                <w:color w:val="000000"/>
                <w:kern w:val="0"/>
                <w:sz w:val="24"/>
                <w:lang w:bidi="ar"/>
              </w:rPr>
              <w:t>党建品牌建设</w:t>
            </w:r>
          </w:p>
        </w:tc>
      </w:tr>
      <w:tr w:rsidR="00E614DC" w14:paraId="265F1D4E"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200AEFC4"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关于高校党建工作规范化品牌化建设的几点思考</w:t>
            </w:r>
          </w:p>
        </w:tc>
        <w:tc>
          <w:tcPr>
            <w:tcW w:w="554" w:type="pct"/>
            <w:tcBorders>
              <w:top w:val="single" w:sz="4" w:space="0" w:color="auto"/>
              <w:left w:val="single" w:sz="4" w:space="0" w:color="auto"/>
              <w:bottom w:val="single" w:sz="4" w:space="0" w:color="auto"/>
              <w:right w:val="single" w:sz="4" w:space="0" w:color="auto"/>
            </w:tcBorders>
            <w:noWrap/>
            <w:vAlign w:val="center"/>
          </w:tcPr>
          <w:p w14:paraId="2747AC05"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齐  艳</w:t>
            </w:r>
          </w:p>
        </w:tc>
        <w:tc>
          <w:tcPr>
            <w:tcW w:w="1924" w:type="pct"/>
            <w:tcBorders>
              <w:top w:val="single" w:sz="4" w:space="0" w:color="auto"/>
              <w:left w:val="single" w:sz="4" w:space="0" w:color="auto"/>
              <w:bottom w:val="single" w:sz="4" w:space="0" w:color="auto"/>
              <w:right w:val="single" w:sz="4" w:space="0" w:color="auto"/>
            </w:tcBorders>
            <w:vAlign w:val="center"/>
          </w:tcPr>
          <w:p w14:paraId="5C52BEF6"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齐鲁工业大学（山东省科学院）机关党委书记兼组织部副部长</w:t>
            </w:r>
          </w:p>
        </w:tc>
      </w:tr>
      <w:tr w:rsidR="00E614DC" w14:paraId="294435FD"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3A351AF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lastRenderedPageBreak/>
              <w:t>党建示范创建与品牌建设</w:t>
            </w:r>
          </w:p>
        </w:tc>
        <w:tc>
          <w:tcPr>
            <w:tcW w:w="554" w:type="pct"/>
            <w:tcBorders>
              <w:top w:val="single" w:sz="4" w:space="0" w:color="auto"/>
              <w:left w:val="single" w:sz="4" w:space="0" w:color="auto"/>
              <w:bottom w:val="single" w:sz="4" w:space="0" w:color="auto"/>
              <w:right w:val="single" w:sz="4" w:space="0" w:color="auto"/>
            </w:tcBorders>
            <w:noWrap/>
            <w:vAlign w:val="center"/>
          </w:tcPr>
          <w:p w14:paraId="3DD103F0"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朱建飞</w:t>
            </w:r>
          </w:p>
        </w:tc>
        <w:tc>
          <w:tcPr>
            <w:tcW w:w="1924" w:type="pct"/>
            <w:tcBorders>
              <w:top w:val="single" w:sz="4" w:space="0" w:color="auto"/>
              <w:left w:val="single" w:sz="4" w:space="0" w:color="auto"/>
              <w:bottom w:val="single" w:sz="4" w:space="0" w:color="auto"/>
              <w:right w:val="single" w:sz="4" w:space="0" w:color="auto"/>
            </w:tcBorders>
            <w:vAlign w:val="center"/>
          </w:tcPr>
          <w:p w14:paraId="7E6D0223"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南京理工大学党委组织部部长</w:t>
            </w:r>
          </w:p>
        </w:tc>
      </w:tr>
      <w:tr w:rsidR="00E614DC" w14:paraId="41C0D9E9" w14:textId="77777777">
        <w:trPr>
          <w:trHeight w:val="680"/>
        </w:trPr>
        <w:tc>
          <w:tcPr>
            <w:tcW w:w="5000" w:type="pct"/>
            <w:gridSpan w:val="3"/>
            <w:tcBorders>
              <w:top w:val="single" w:sz="4" w:space="0" w:color="auto"/>
              <w:left w:val="single" w:sz="4" w:space="0" w:color="auto"/>
              <w:bottom w:val="single" w:sz="4" w:space="0" w:color="auto"/>
              <w:right w:val="single" w:sz="4" w:space="0" w:color="auto"/>
            </w:tcBorders>
            <w:shd w:val="clear" w:color="auto" w:fill="CFCDCD" w:themeFill="background2" w:themeFillShade="E5"/>
            <w:vAlign w:val="center"/>
          </w:tcPr>
          <w:p w14:paraId="7AB4EB82" w14:textId="77777777" w:rsidR="00E614DC" w:rsidRDefault="00764CDE">
            <w:pPr>
              <w:widowControl/>
              <w:jc w:val="center"/>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b/>
                <w:bCs/>
                <w:color w:val="000000"/>
                <w:kern w:val="0"/>
                <w:sz w:val="24"/>
                <w:lang w:bidi="ar"/>
              </w:rPr>
              <w:t>“全国党建工作标杆院系”创建经验</w:t>
            </w:r>
          </w:p>
        </w:tc>
      </w:tr>
      <w:tr w:rsidR="00E614DC" w14:paraId="1F399174"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2800C44A"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如何做好新时代高校党建“双创”工作</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2EE468"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姜玉原</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98AB5F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“全国党建工作示范高校”创建负责人，</w:t>
            </w:r>
            <w:r>
              <w:rPr>
                <w:rFonts w:ascii="仿宋_GB2312" w:eastAsia="仿宋_GB2312" w:hAnsi="宋体" w:cs="仿宋_GB2312" w:hint="eastAsia"/>
                <w:color w:val="000000"/>
                <w:kern w:val="0"/>
                <w:sz w:val="24"/>
                <w:lang w:bidi="ar"/>
              </w:rPr>
              <w:t>东北大学党委办公室主任</w:t>
            </w:r>
          </w:p>
        </w:tc>
      </w:tr>
      <w:tr w:rsidR="00E614DC" w14:paraId="2AEE3A48"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6531C0C1" w14:textId="77777777" w:rsidR="00E614DC" w:rsidRDefault="00764CDE">
            <w:pPr>
              <w:widowControl/>
              <w:jc w:val="left"/>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color w:val="000000"/>
                <w:kern w:val="0"/>
                <w:sz w:val="24"/>
                <w:lang w:bidi="ar"/>
              </w:rPr>
              <w:t>政治引领、</w:t>
            </w:r>
            <w:proofErr w:type="gramStart"/>
            <w:r>
              <w:rPr>
                <w:rFonts w:ascii="仿宋_GB2312" w:eastAsia="仿宋_GB2312" w:hAnsi="宋体" w:cs="仿宋_GB2312" w:hint="eastAsia"/>
                <w:color w:val="000000"/>
                <w:kern w:val="0"/>
                <w:sz w:val="24"/>
                <w:lang w:bidi="ar"/>
              </w:rPr>
              <w:t>党建强</w:t>
            </w:r>
            <w:proofErr w:type="gramEnd"/>
            <w:r>
              <w:rPr>
                <w:rFonts w:ascii="仿宋_GB2312" w:eastAsia="仿宋_GB2312" w:hAnsi="宋体" w:cs="仿宋_GB2312" w:hint="eastAsia"/>
                <w:color w:val="000000"/>
                <w:kern w:val="0"/>
                <w:sz w:val="24"/>
                <w:lang w:bidi="ar"/>
              </w:rPr>
              <w:t>基、红色育人，着力推动学院事业高质量发展——北京理工大学管理学院“全国党建工作标杆院系”建设经验分享</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68DBF90" w14:textId="77777777" w:rsidR="00E614DC" w:rsidRDefault="00764CDE">
            <w:pPr>
              <w:widowControl/>
              <w:jc w:val="center"/>
              <w:textAlignment w:val="center"/>
            </w:pPr>
            <w:r>
              <w:rPr>
                <w:rFonts w:ascii="仿宋_GB2312" w:eastAsia="仿宋_GB2312" w:hAnsi="宋体" w:cs="仿宋_GB2312" w:hint="eastAsia"/>
                <w:color w:val="000000"/>
                <w:kern w:val="0"/>
                <w:sz w:val="24"/>
                <w:lang w:bidi="ar"/>
              </w:rPr>
              <w:t>颜志军</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2C39928" w14:textId="77777777" w:rsidR="00E614DC" w:rsidRDefault="00764CDE">
            <w:pPr>
              <w:widowControl/>
              <w:jc w:val="left"/>
              <w:textAlignment w:val="center"/>
            </w:pPr>
            <w:r>
              <w:rPr>
                <w:rFonts w:ascii="仿宋_GB2312" w:eastAsia="仿宋_GB2312" w:hAnsi="宋体" w:cs="仿宋_GB2312" w:hint="eastAsia"/>
                <w:b/>
                <w:bCs/>
                <w:color w:val="000000"/>
                <w:kern w:val="0"/>
                <w:sz w:val="24"/>
                <w:lang w:bidi="ar"/>
              </w:rPr>
              <w:t>“全国党建工作标杆院系”创建负责人，</w:t>
            </w:r>
            <w:r>
              <w:rPr>
                <w:rFonts w:ascii="仿宋_GB2312" w:eastAsia="仿宋_GB2312" w:hAnsi="宋体" w:cs="仿宋_GB2312" w:hint="eastAsia"/>
                <w:color w:val="000000"/>
                <w:kern w:val="0"/>
                <w:sz w:val="24"/>
                <w:lang w:bidi="ar"/>
              </w:rPr>
              <w:t>北京理工大学管理学院党委书记，教授</w:t>
            </w:r>
          </w:p>
        </w:tc>
      </w:tr>
      <w:tr w:rsidR="00E614DC" w14:paraId="26B698FF"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0F62069A"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多元文化背景下全国党建标杆院系创建的探索与思考</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BA40BD"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张  阳</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0D1BE1A"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“全国党建工作标杆院系”创建负责人，</w:t>
            </w:r>
            <w:r>
              <w:rPr>
                <w:rFonts w:ascii="仿宋_GB2312" w:eastAsia="仿宋_GB2312" w:hAnsi="宋体" w:cs="仿宋_GB2312" w:hint="eastAsia"/>
                <w:color w:val="000000"/>
                <w:kern w:val="0"/>
                <w:sz w:val="24"/>
                <w:lang w:bidi="ar"/>
              </w:rPr>
              <w:t>北京语言大学文学院党委书记</w:t>
            </w:r>
          </w:p>
        </w:tc>
      </w:tr>
      <w:tr w:rsidR="00E614DC" w14:paraId="4064BE90"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564530E4" w14:textId="77777777" w:rsidR="00E614DC" w:rsidRDefault="00764CDE">
            <w:pPr>
              <w:widowControl/>
              <w:jc w:val="left"/>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color w:val="000000"/>
                <w:kern w:val="0"/>
                <w:sz w:val="24"/>
                <w:lang w:bidi="ar"/>
              </w:rPr>
              <w:t>打造党建育人品牌，赋能学院高质量发展——全国党建工作标杆院系创建的思考与探索</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F5F5F8F" w14:textId="77777777" w:rsidR="00E614DC" w:rsidRDefault="00764CDE">
            <w:pPr>
              <w:widowControl/>
              <w:jc w:val="center"/>
              <w:textAlignment w:val="center"/>
            </w:pPr>
            <w:r>
              <w:rPr>
                <w:rFonts w:ascii="仿宋_GB2312" w:eastAsia="仿宋_GB2312" w:hAnsi="宋体" w:cs="仿宋_GB2312" w:hint="eastAsia"/>
                <w:color w:val="000000"/>
                <w:kern w:val="0"/>
                <w:sz w:val="24"/>
                <w:lang w:bidi="ar"/>
              </w:rPr>
              <w:t>蔡志利</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6CA7D72" w14:textId="77777777" w:rsidR="00E614DC" w:rsidRDefault="00764CDE">
            <w:pPr>
              <w:widowControl/>
              <w:jc w:val="left"/>
              <w:textAlignment w:val="center"/>
            </w:pPr>
            <w:r>
              <w:rPr>
                <w:rFonts w:ascii="仿宋_GB2312" w:eastAsia="仿宋_GB2312" w:hAnsi="宋体" w:cs="仿宋_GB2312" w:hint="eastAsia"/>
                <w:b/>
                <w:bCs/>
                <w:color w:val="000000"/>
                <w:kern w:val="0"/>
                <w:sz w:val="24"/>
                <w:lang w:bidi="ar"/>
              </w:rPr>
              <w:t>“全国党建工作标杆院系”创建负责人，</w:t>
            </w:r>
            <w:r>
              <w:rPr>
                <w:rFonts w:ascii="仿宋_GB2312" w:eastAsia="仿宋_GB2312" w:hAnsi="宋体" w:cs="仿宋_GB2312" w:hint="eastAsia"/>
                <w:color w:val="000000"/>
                <w:kern w:val="0"/>
                <w:sz w:val="24"/>
                <w:lang w:bidi="ar"/>
              </w:rPr>
              <w:t>天津仁爱学院能源与化工学院党总支书记</w:t>
            </w:r>
          </w:p>
        </w:tc>
      </w:tr>
      <w:tr w:rsidR="00E614DC" w14:paraId="5FCC722F"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62BE70B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深入实施</w:t>
            </w:r>
            <w:r>
              <w:rPr>
                <w:rStyle w:val="font71"/>
                <w:rFonts w:hAnsi="宋体" w:hint="default"/>
                <w:lang w:bidi="ar"/>
              </w:rPr>
              <w:t>“</w:t>
            </w:r>
            <w:r>
              <w:rPr>
                <w:rStyle w:val="font71"/>
                <w:rFonts w:hAnsi="宋体" w:hint="default"/>
                <w:lang w:bidi="ar"/>
              </w:rPr>
              <w:t>三个三</w:t>
            </w:r>
            <w:r>
              <w:rPr>
                <w:rStyle w:val="font71"/>
                <w:rFonts w:hAnsi="宋体" w:hint="default"/>
                <w:lang w:bidi="ar"/>
              </w:rPr>
              <w:t>”</w:t>
            </w:r>
            <w:r>
              <w:rPr>
                <w:rStyle w:val="font71"/>
                <w:rFonts w:hAnsi="宋体" w:hint="default"/>
                <w:lang w:bidi="ar"/>
              </w:rPr>
              <w:t>党建工程  推动基层党建</w:t>
            </w:r>
            <w:proofErr w:type="gramStart"/>
            <w:r>
              <w:rPr>
                <w:rStyle w:val="font71"/>
                <w:rFonts w:hAnsi="宋体" w:hint="default"/>
                <w:lang w:bidi="ar"/>
              </w:rPr>
              <w:t>业务双融双促</w:t>
            </w:r>
            <w:proofErr w:type="gramEnd"/>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2CBD08"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陈  正</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69C53C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“全国党建工作标杆院系”创建负责人，</w:t>
            </w:r>
            <w:r>
              <w:rPr>
                <w:rFonts w:ascii="仿宋_GB2312" w:eastAsia="仿宋_GB2312" w:hAnsi="宋体" w:cs="仿宋_GB2312" w:hint="eastAsia"/>
                <w:color w:val="000000"/>
                <w:kern w:val="0"/>
                <w:sz w:val="24"/>
                <w:lang w:bidi="ar"/>
              </w:rPr>
              <w:t>广西大学党委委员、土木建筑工程学院党委书记、教授</w:t>
            </w:r>
          </w:p>
        </w:tc>
      </w:tr>
      <w:tr w:rsidR="00E614DC" w14:paraId="0E47D1CF"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7711AE93"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新时代高校党建“双创”项目申报、建设与验收工作的实践与思考</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9900E"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黄  菊</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F1B32F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“全国党建工作标杆院系”创建负责人，</w:t>
            </w:r>
            <w:r>
              <w:rPr>
                <w:rFonts w:ascii="仿宋_GB2312" w:eastAsia="仿宋_GB2312" w:hAnsi="宋体" w:cs="仿宋_GB2312" w:hint="eastAsia"/>
                <w:color w:val="000000"/>
                <w:kern w:val="0"/>
                <w:sz w:val="24"/>
                <w:lang w:bidi="ar"/>
              </w:rPr>
              <w:t>中国地质大学（武汉）后勤党委书记</w:t>
            </w:r>
          </w:p>
        </w:tc>
      </w:tr>
      <w:bookmarkEnd w:id="2"/>
    </w:tbl>
    <w:p w14:paraId="35DAB7C0" w14:textId="77777777" w:rsidR="00E614DC" w:rsidRDefault="00764CDE">
      <w:pPr>
        <w:rPr>
          <w:rFonts w:ascii="方正小标宋简体" w:eastAsia="方正小标宋简体" w:hAnsi="方正小标宋简体" w:cs="方正小标宋简体"/>
          <w:kern w:val="0"/>
          <w:sz w:val="32"/>
          <w:szCs w:val="32"/>
        </w:rPr>
      </w:pPr>
      <w:r>
        <w:rPr>
          <w:rFonts w:ascii="方正小标宋简体" w:eastAsia="方正小标宋简体" w:hAnsi="方正小标宋简体" w:cs="方正小标宋简体" w:hint="eastAsia"/>
          <w:kern w:val="0"/>
          <w:sz w:val="32"/>
          <w:szCs w:val="32"/>
        </w:rPr>
        <w:br w:type="page"/>
      </w:r>
    </w:p>
    <w:p w14:paraId="699E5126" w14:textId="77777777" w:rsidR="00E614DC" w:rsidRDefault="00764CDE">
      <w:pPr>
        <w:spacing w:afterLines="50" w:after="156" w:line="500" w:lineRule="exact"/>
        <w:ind w:left="486" w:hangingChars="152" w:hanging="486"/>
        <w:jc w:val="center"/>
        <w:rPr>
          <w:rFonts w:ascii="方正小标宋简体" w:eastAsia="方正小标宋简体" w:hAnsi="方正小标宋简体" w:cs="方正小标宋简体"/>
          <w:kern w:val="0"/>
          <w:sz w:val="32"/>
          <w:szCs w:val="32"/>
        </w:rPr>
      </w:pPr>
      <w:r>
        <w:rPr>
          <w:rFonts w:ascii="方正小标宋简体" w:eastAsia="方正小标宋简体" w:hAnsi="方正小标宋简体" w:cs="方正小标宋简体" w:hint="eastAsia"/>
          <w:kern w:val="0"/>
          <w:sz w:val="32"/>
          <w:szCs w:val="32"/>
        </w:rPr>
        <w:lastRenderedPageBreak/>
        <w:t>（二）教师党支部书记</w:t>
      </w:r>
    </w:p>
    <w:tbl>
      <w:tblPr>
        <w:tblW w:w="5319" w:type="pct"/>
        <w:tblInd w:w="-246" w:type="dxa"/>
        <w:tblLayout w:type="fixed"/>
        <w:tblLook w:val="04A0" w:firstRow="1" w:lastRow="0" w:firstColumn="1" w:lastColumn="0" w:noHBand="0" w:noVBand="1"/>
      </w:tblPr>
      <w:tblGrid>
        <w:gridCol w:w="4570"/>
        <w:gridCol w:w="1005"/>
        <w:gridCol w:w="3451"/>
        <w:gridCol w:w="40"/>
      </w:tblGrid>
      <w:tr w:rsidR="00E614DC" w14:paraId="7E8D2EA5"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2DB5D669" w14:textId="77777777" w:rsidR="00E614DC" w:rsidRDefault="00764CDE">
            <w:pPr>
              <w:widowControl/>
              <w:jc w:val="center"/>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课程名称</w:t>
            </w:r>
          </w:p>
        </w:tc>
        <w:tc>
          <w:tcPr>
            <w:tcW w:w="554" w:type="pct"/>
            <w:tcBorders>
              <w:top w:val="single" w:sz="4" w:space="0" w:color="000000"/>
              <w:left w:val="single" w:sz="4" w:space="0" w:color="000000"/>
              <w:bottom w:val="single" w:sz="4" w:space="0" w:color="000000"/>
              <w:right w:val="single" w:sz="4" w:space="0" w:color="000000"/>
            </w:tcBorders>
            <w:noWrap/>
            <w:vAlign w:val="center"/>
          </w:tcPr>
          <w:p w14:paraId="5B106D1A" w14:textId="77777777" w:rsidR="00E614DC" w:rsidRDefault="00764CDE">
            <w:pPr>
              <w:widowControl/>
              <w:jc w:val="center"/>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主讲人</w:t>
            </w:r>
          </w:p>
        </w:tc>
        <w:tc>
          <w:tcPr>
            <w:tcW w:w="1924" w:type="pct"/>
            <w:gridSpan w:val="2"/>
            <w:tcBorders>
              <w:top w:val="single" w:sz="4" w:space="0" w:color="000000"/>
              <w:left w:val="single" w:sz="4" w:space="0" w:color="000000"/>
              <w:bottom w:val="single" w:sz="4" w:space="0" w:color="000000"/>
              <w:right w:val="single" w:sz="4" w:space="0" w:color="000000"/>
            </w:tcBorders>
            <w:vAlign w:val="center"/>
          </w:tcPr>
          <w:p w14:paraId="233DE068" w14:textId="77777777" w:rsidR="00E614DC" w:rsidRDefault="00764CDE">
            <w:pPr>
              <w:widowControl/>
              <w:jc w:val="center"/>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单位与职务</w:t>
            </w:r>
          </w:p>
        </w:tc>
      </w:tr>
      <w:tr w:rsidR="00E614DC" w14:paraId="7E8A930D" w14:textId="77777777">
        <w:trPr>
          <w:trHeight w:val="68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2"/>
            <w:vAlign w:val="center"/>
          </w:tcPr>
          <w:p w14:paraId="5586A647" w14:textId="77777777" w:rsidR="00E614DC" w:rsidRDefault="00764CDE">
            <w:pPr>
              <w:widowControl/>
              <w:jc w:val="center"/>
              <w:textAlignment w:val="center"/>
              <w:rPr>
                <w:rFonts w:ascii="仿宋_GB2312" w:eastAsia="仿宋_GB2312" w:hAnsi="仿宋_GB2312" w:cs="仿宋_GB2312"/>
                <w:b/>
                <w:bCs/>
                <w:color w:val="D9E2F3" w:themeColor="accent5" w:themeTint="33"/>
                <w:kern w:val="0"/>
                <w:sz w:val="24"/>
                <w:lang w:bidi="ar"/>
              </w:rPr>
            </w:pPr>
            <w:r>
              <w:rPr>
                <w:rFonts w:ascii="仿宋_GB2312" w:eastAsia="仿宋_GB2312" w:hAnsi="仿宋_GB2312" w:cs="仿宋_GB2312" w:hint="eastAsia"/>
                <w:b/>
                <w:bCs/>
                <w:color w:val="000000"/>
                <w:kern w:val="0"/>
                <w:sz w:val="24"/>
                <w:lang w:bidi="ar"/>
              </w:rPr>
              <w:t>理论课程</w:t>
            </w:r>
          </w:p>
        </w:tc>
      </w:tr>
      <w:tr w:rsidR="00E614DC" w14:paraId="7F600BC9" w14:textId="77777777">
        <w:trPr>
          <w:trHeight w:val="68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7D7D7"/>
            <w:vAlign w:val="center"/>
          </w:tcPr>
          <w:p w14:paraId="1246F295" w14:textId="77777777" w:rsidR="00E614DC" w:rsidRDefault="00764CDE">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强化理论武装</w:t>
            </w:r>
          </w:p>
        </w:tc>
      </w:tr>
      <w:tr w:rsidR="00E614DC" w14:paraId="41429F41"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8AE98"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党的二十届三中全会暨《中共中央关于进一步全面深化改革、推进中国式现代化的决定》总体精神解读</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78702"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张  勇</w:t>
            </w:r>
          </w:p>
        </w:tc>
        <w:tc>
          <w:tcPr>
            <w:tcW w:w="192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ECF694"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中共中央党校（国家行政学院）教授</w:t>
            </w:r>
          </w:p>
        </w:tc>
      </w:tr>
      <w:tr w:rsidR="00E614DC" w14:paraId="0EA9C32E"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F07C0" w14:textId="77777777" w:rsidR="00E614DC" w:rsidRDefault="00764CDE">
            <w:pPr>
              <w:widowControl/>
              <w:jc w:val="left"/>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坚持用习近</w:t>
            </w:r>
            <w:proofErr w:type="gramEnd"/>
            <w:r>
              <w:rPr>
                <w:rFonts w:ascii="仿宋_GB2312" w:eastAsia="仿宋_GB2312" w:hAnsi="宋体" w:cs="仿宋_GB2312" w:hint="eastAsia"/>
                <w:color w:val="000000"/>
                <w:kern w:val="0"/>
                <w:sz w:val="24"/>
                <w:lang w:bidi="ar"/>
              </w:rPr>
              <w:t>平新时代中国特色社会主义思想武装全党</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ED38B"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陈志刚</w:t>
            </w:r>
          </w:p>
        </w:tc>
        <w:tc>
          <w:tcPr>
            <w:tcW w:w="192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480B52"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中国社会科学院马克思主义研究院习近平新时代中国特色社会主义思想研究部主任、研究员</w:t>
            </w:r>
          </w:p>
        </w:tc>
      </w:tr>
      <w:tr w:rsidR="00E614DC" w14:paraId="4AD9FE85"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D6AD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Times New Roman" w:cs="仿宋_GB2312" w:hint="eastAsia"/>
                <w:color w:val="000000"/>
                <w:kern w:val="0"/>
                <w:sz w:val="24"/>
                <w:lang w:bidi="ar"/>
              </w:rPr>
              <w:t>推进组织工作高质量发展</w:t>
            </w:r>
            <w:r>
              <w:rPr>
                <w:rFonts w:ascii="Times New Roman" w:eastAsia="宋体" w:hAnsi="Times New Roman" w:cs="Times New Roman"/>
                <w:color w:val="000000"/>
                <w:kern w:val="0"/>
                <w:sz w:val="24"/>
                <w:lang w:bidi="ar"/>
              </w:rPr>
              <w:t>——</w:t>
            </w:r>
            <w:r>
              <w:rPr>
                <w:rFonts w:ascii="仿宋_GB2312" w:eastAsia="仿宋_GB2312" w:hAnsi="Times New Roman" w:cs="仿宋_GB2312" w:hint="eastAsia"/>
                <w:color w:val="000000"/>
                <w:kern w:val="0"/>
                <w:sz w:val="24"/>
                <w:lang w:bidi="ar"/>
              </w:rPr>
              <w:t>认真学习贯彻习近平总书记关于党的建设的重要思想和对组织工作的重要指示精神</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21E77"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张新刚</w:t>
            </w:r>
          </w:p>
        </w:tc>
        <w:tc>
          <w:tcPr>
            <w:tcW w:w="192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C79CA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Times New Roman" w:cs="仿宋_GB2312" w:hint="eastAsia"/>
                <w:color w:val="000000"/>
                <w:kern w:val="0"/>
                <w:sz w:val="24"/>
                <w:lang w:bidi="ar"/>
              </w:rPr>
              <w:t>中组部全国组织干部学院原副院长</w:t>
            </w:r>
          </w:p>
        </w:tc>
      </w:tr>
      <w:tr w:rsidR="00E614DC" w14:paraId="079E938F"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CD67A"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认真学习党章 严格遵守党章</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9BDFB"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w:t>
            </w:r>
            <w:r>
              <w:rPr>
                <w:rStyle w:val="font91"/>
                <w:rFonts w:eastAsia="仿宋_GB2312"/>
                <w:lang w:bidi="ar"/>
              </w:rPr>
              <w:t xml:space="preserve">  </w:t>
            </w:r>
            <w:r>
              <w:rPr>
                <w:rFonts w:ascii="仿宋_GB2312" w:eastAsia="仿宋_GB2312" w:hAnsi="宋体" w:cs="仿宋_GB2312" w:hint="eastAsia"/>
                <w:color w:val="000000"/>
                <w:kern w:val="0"/>
                <w:sz w:val="24"/>
                <w:lang w:bidi="ar"/>
              </w:rPr>
              <w:t>超</w:t>
            </w:r>
          </w:p>
        </w:tc>
        <w:tc>
          <w:tcPr>
            <w:tcW w:w="192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E64F4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北京师范大学马克思主义学院党委副书记</w:t>
            </w:r>
          </w:p>
        </w:tc>
      </w:tr>
      <w:tr w:rsidR="00E614DC" w14:paraId="5988B72A"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EB53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坚持和加强党对高等学校全面领导 建设高质量教育体系——《中国共产党普通高等学校基层组织工作条例》（新修订）解读</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403F0"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陈凯龙</w:t>
            </w:r>
          </w:p>
        </w:tc>
        <w:tc>
          <w:tcPr>
            <w:tcW w:w="192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82D7A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中共中央党校（国家行政学院）教授</w:t>
            </w:r>
          </w:p>
        </w:tc>
      </w:tr>
      <w:tr w:rsidR="00E614DC" w14:paraId="019C6B04"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0B867"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深入学习贯彻《中国共产党支部工作条例（试行）》  加强党支部标准化规范化建设</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CE9CC" w14:textId="77777777" w:rsidR="00E614DC" w:rsidRDefault="00764CDE">
            <w:pPr>
              <w:widowControl/>
              <w:jc w:val="center"/>
              <w:textAlignment w:val="center"/>
              <w:rPr>
                <w:rFonts w:ascii="仿宋_GB2312" w:eastAsia="仿宋_GB2312" w:hAnsi="仿宋_GB2312" w:cs="仿宋_GB2312"/>
                <w:color w:val="000000"/>
                <w:kern w:val="0"/>
                <w:sz w:val="24"/>
                <w:lang w:bidi="ar"/>
              </w:rPr>
            </w:pPr>
            <w:proofErr w:type="gramStart"/>
            <w:r>
              <w:rPr>
                <w:rFonts w:ascii="仿宋_GB2312" w:eastAsia="仿宋_GB2312" w:hAnsi="宋体" w:cs="仿宋_GB2312" w:hint="eastAsia"/>
                <w:color w:val="000000"/>
                <w:kern w:val="0"/>
                <w:sz w:val="24"/>
                <w:lang w:bidi="ar"/>
              </w:rPr>
              <w:t>王日春</w:t>
            </w:r>
            <w:proofErr w:type="gramEnd"/>
          </w:p>
        </w:tc>
        <w:tc>
          <w:tcPr>
            <w:tcW w:w="192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C8240F"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人民教育出版社党委副书记、总编辑</w:t>
            </w:r>
          </w:p>
        </w:tc>
      </w:tr>
      <w:tr w:rsidR="00E614DC" w14:paraId="7D95C12A"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06C97" w14:textId="77777777" w:rsidR="00E614DC" w:rsidRDefault="00764CDE">
            <w:pPr>
              <w:widowControl/>
              <w:jc w:val="left"/>
              <w:textAlignment w:val="center"/>
              <w:rPr>
                <w:rFonts w:ascii="仿宋_GB2312" w:eastAsia="仿宋_GB2312" w:hAnsi="仿宋_GB2312" w:cs="仿宋_GB2312"/>
                <w:b/>
                <w:bCs/>
                <w:color w:val="000000"/>
                <w:kern w:val="0"/>
                <w:sz w:val="24"/>
                <w:lang w:bidi="ar"/>
              </w:rPr>
            </w:pPr>
            <w:r>
              <w:rPr>
                <w:rFonts w:ascii="仿宋_GB2312" w:eastAsia="仿宋_GB2312" w:hAnsi="Times New Roman" w:cs="仿宋_GB2312" w:hint="eastAsia"/>
                <w:color w:val="000000"/>
                <w:kern w:val="0"/>
                <w:sz w:val="24"/>
                <w:lang w:bidi="ar"/>
              </w:rPr>
              <w:t>新修订《中国共产党纪律处分条例》：特点与亮点解读</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314B7" w14:textId="77777777" w:rsidR="00E614DC" w:rsidRDefault="00764CDE">
            <w:pPr>
              <w:widowControl/>
              <w:jc w:val="center"/>
              <w:textAlignment w:val="center"/>
            </w:pPr>
            <w:r>
              <w:rPr>
                <w:rFonts w:ascii="仿宋_GB2312" w:eastAsia="仿宋_GB2312" w:hAnsi="Times New Roman" w:cs="仿宋_GB2312" w:hint="eastAsia"/>
                <w:color w:val="000000"/>
                <w:kern w:val="0"/>
                <w:sz w:val="24"/>
                <w:lang w:bidi="ar"/>
              </w:rPr>
              <w:t>傅思明</w:t>
            </w:r>
          </w:p>
        </w:tc>
        <w:tc>
          <w:tcPr>
            <w:tcW w:w="192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6BAF24" w14:textId="77777777" w:rsidR="00E614DC" w:rsidRDefault="00764CDE">
            <w:pPr>
              <w:widowControl/>
              <w:jc w:val="left"/>
              <w:textAlignment w:val="center"/>
            </w:pPr>
            <w:r>
              <w:rPr>
                <w:rFonts w:ascii="仿宋_GB2312" w:eastAsia="仿宋_GB2312" w:hAnsi="Times New Roman" w:cs="仿宋_GB2312" w:hint="eastAsia"/>
                <w:color w:val="000000"/>
                <w:kern w:val="0"/>
                <w:sz w:val="24"/>
                <w:lang w:bidi="ar"/>
              </w:rPr>
              <w:t>中共中央党校（国家行政学院）教授</w:t>
            </w:r>
          </w:p>
        </w:tc>
      </w:tr>
      <w:tr w:rsidR="00E614DC" w14:paraId="1C1C97EE"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9CC1D"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以案为鉴，</w:t>
            </w:r>
            <w:proofErr w:type="gramStart"/>
            <w:r>
              <w:rPr>
                <w:rFonts w:ascii="仿宋_GB2312" w:eastAsia="仿宋_GB2312" w:hAnsi="宋体" w:cs="仿宋_GB2312" w:hint="eastAsia"/>
                <w:color w:val="000000"/>
                <w:kern w:val="0"/>
                <w:sz w:val="24"/>
                <w:lang w:bidi="ar"/>
              </w:rPr>
              <w:t>以案明纪</w:t>
            </w:r>
            <w:proofErr w:type="gramEnd"/>
            <w:r>
              <w:rPr>
                <w:rFonts w:ascii="仿宋_GB2312" w:eastAsia="仿宋_GB2312" w:hAnsi="宋体" w:cs="仿宋_GB2312" w:hint="eastAsia"/>
                <w:color w:val="000000"/>
                <w:kern w:val="0"/>
                <w:sz w:val="24"/>
                <w:lang w:bidi="ar"/>
              </w:rPr>
              <w:t>；</w:t>
            </w:r>
            <w:proofErr w:type="gramStart"/>
            <w:r>
              <w:rPr>
                <w:rFonts w:ascii="仿宋_GB2312" w:eastAsia="仿宋_GB2312" w:hAnsi="宋体" w:cs="仿宋_GB2312" w:hint="eastAsia"/>
                <w:color w:val="000000"/>
                <w:kern w:val="0"/>
                <w:sz w:val="24"/>
                <w:lang w:bidi="ar"/>
              </w:rPr>
              <w:t>遵</w:t>
            </w:r>
            <w:proofErr w:type="gramEnd"/>
            <w:r>
              <w:rPr>
                <w:rFonts w:ascii="仿宋_GB2312" w:eastAsia="仿宋_GB2312" w:hAnsi="宋体" w:cs="仿宋_GB2312" w:hint="eastAsia"/>
                <w:color w:val="000000"/>
                <w:kern w:val="0"/>
                <w:sz w:val="24"/>
                <w:lang w:bidi="ar"/>
              </w:rPr>
              <w:t>师德规范，守师德底线</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A20A6"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刘培元</w:t>
            </w:r>
          </w:p>
        </w:tc>
        <w:tc>
          <w:tcPr>
            <w:tcW w:w="192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DAADFF"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中央美术学院中央美术学院党委副书记、纪委书记</w:t>
            </w:r>
          </w:p>
        </w:tc>
      </w:tr>
      <w:tr w:rsidR="00E614DC" w14:paraId="657F4D28"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C0D55"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新时代新征程建设教育强国的政策重点</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D33A58"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张  力</w:t>
            </w:r>
          </w:p>
        </w:tc>
        <w:tc>
          <w:tcPr>
            <w:tcW w:w="192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1FDF23"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国家教育咨询委员会秘书长</w:t>
            </w:r>
          </w:p>
        </w:tc>
      </w:tr>
      <w:tr w:rsidR="00E614DC" w14:paraId="0793FCEF"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A157A"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地方高校如何突破“双一流”——陕西科技大学内涵式转型发展的思考</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82D0D"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姚书志</w:t>
            </w:r>
          </w:p>
        </w:tc>
        <w:tc>
          <w:tcPr>
            <w:tcW w:w="192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58616C"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陕西科技大学党委书记</w:t>
            </w:r>
          </w:p>
        </w:tc>
      </w:tr>
      <w:tr w:rsidR="00E614DC" w14:paraId="2DB56B88" w14:textId="77777777">
        <w:trPr>
          <w:trHeight w:val="68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2"/>
            <w:vAlign w:val="center"/>
          </w:tcPr>
          <w:p w14:paraId="61937E9B" w14:textId="77777777" w:rsidR="00E614DC" w:rsidRDefault="00764CDE">
            <w:pPr>
              <w:widowControl/>
              <w:jc w:val="center"/>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b/>
                <w:bCs/>
                <w:color w:val="000000"/>
                <w:kern w:val="0"/>
                <w:sz w:val="24"/>
                <w:lang w:bidi="ar"/>
              </w:rPr>
              <w:t>实务课程</w:t>
            </w:r>
          </w:p>
        </w:tc>
      </w:tr>
      <w:tr w:rsidR="00E614DC" w14:paraId="2F59782A" w14:textId="77777777">
        <w:trPr>
          <w:trHeight w:val="68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7D7D7"/>
            <w:vAlign w:val="center"/>
          </w:tcPr>
          <w:p w14:paraId="08FB1E39"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 xml:space="preserve">扎实党建实务 </w:t>
            </w:r>
          </w:p>
        </w:tc>
      </w:tr>
      <w:tr w:rsidR="00E614DC" w14:paraId="16690A79"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79746958"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如何高标准做好高校党支部规范化建设</w:t>
            </w:r>
          </w:p>
        </w:tc>
        <w:tc>
          <w:tcPr>
            <w:tcW w:w="554" w:type="pct"/>
            <w:tcBorders>
              <w:top w:val="single" w:sz="4" w:space="0" w:color="000000"/>
              <w:left w:val="single" w:sz="4" w:space="0" w:color="000000"/>
              <w:bottom w:val="single" w:sz="4" w:space="0" w:color="000000"/>
              <w:right w:val="single" w:sz="4" w:space="0" w:color="000000"/>
            </w:tcBorders>
            <w:vAlign w:val="center"/>
          </w:tcPr>
          <w:p w14:paraId="17F98316"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薛</w:t>
            </w:r>
            <w:proofErr w:type="gramEnd"/>
            <w:r>
              <w:rPr>
                <w:rFonts w:ascii="仿宋_GB2312" w:eastAsia="仿宋_GB2312" w:hAnsi="宋体" w:cs="仿宋_GB2312" w:hint="eastAsia"/>
                <w:color w:val="000000"/>
                <w:kern w:val="0"/>
                <w:sz w:val="24"/>
                <w:lang w:bidi="ar"/>
              </w:rPr>
              <w:t xml:space="preserve">  刚</w:t>
            </w:r>
          </w:p>
        </w:tc>
        <w:tc>
          <w:tcPr>
            <w:tcW w:w="1924" w:type="pct"/>
            <w:gridSpan w:val="2"/>
            <w:tcBorders>
              <w:top w:val="single" w:sz="4" w:space="0" w:color="000000"/>
              <w:left w:val="single" w:sz="4" w:space="0" w:color="000000"/>
              <w:bottom w:val="single" w:sz="4" w:space="0" w:color="000000"/>
              <w:right w:val="single" w:sz="4" w:space="0" w:color="000000"/>
            </w:tcBorders>
            <w:vAlign w:val="center"/>
          </w:tcPr>
          <w:p w14:paraId="38DE95C1"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北京交通大学党委组织部副部长</w:t>
            </w:r>
          </w:p>
        </w:tc>
      </w:tr>
      <w:tr w:rsidR="00E614DC" w14:paraId="00A93A52"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7FFCAA40"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lastRenderedPageBreak/>
              <w:t>党支部换届选举流程</w:t>
            </w:r>
          </w:p>
        </w:tc>
        <w:tc>
          <w:tcPr>
            <w:tcW w:w="554" w:type="pct"/>
            <w:vMerge w:val="restart"/>
            <w:tcBorders>
              <w:top w:val="single" w:sz="4" w:space="0" w:color="000000"/>
              <w:left w:val="single" w:sz="4" w:space="0" w:color="000000"/>
              <w:bottom w:val="single" w:sz="4" w:space="0" w:color="000000"/>
              <w:right w:val="single" w:sz="4" w:space="0" w:color="000000"/>
            </w:tcBorders>
            <w:vAlign w:val="center"/>
          </w:tcPr>
          <w:p w14:paraId="4357EA3C"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朱红钧</w:t>
            </w:r>
          </w:p>
        </w:tc>
        <w:tc>
          <w:tcPr>
            <w:tcW w:w="1924" w:type="pct"/>
            <w:gridSpan w:val="2"/>
            <w:vMerge w:val="restart"/>
            <w:tcBorders>
              <w:top w:val="single" w:sz="4" w:space="0" w:color="000000"/>
              <w:left w:val="single" w:sz="4" w:space="0" w:color="000000"/>
              <w:bottom w:val="single" w:sz="4" w:space="0" w:color="000000"/>
              <w:right w:val="single" w:sz="4" w:space="0" w:color="000000"/>
            </w:tcBorders>
            <w:vAlign w:val="center"/>
          </w:tcPr>
          <w:p w14:paraId="05A6C134"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全国优秀党务工作者，</w:t>
            </w:r>
            <w:r>
              <w:rPr>
                <w:rFonts w:ascii="仿宋_GB2312" w:eastAsia="仿宋_GB2312" w:hAnsi="宋体" w:cs="仿宋_GB2312" w:hint="eastAsia"/>
                <w:color w:val="000000"/>
                <w:kern w:val="0"/>
                <w:sz w:val="24"/>
                <w:lang w:bidi="ar"/>
              </w:rPr>
              <w:t>西南石油大学教务处副处长</w:t>
            </w:r>
          </w:p>
        </w:tc>
      </w:tr>
      <w:tr w:rsidR="00E614DC" w14:paraId="4FC0148B"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21CD2548"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党支部换届选举准备工作</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669F9CF8" w14:textId="77777777" w:rsidR="00E614DC" w:rsidRDefault="00E614DC">
            <w:pPr>
              <w:jc w:val="center"/>
              <w:rPr>
                <w:rFonts w:ascii="仿宋_GB2312" w:eastAsia="仿宋_GB2312" w:hAnsi="宋体" w:cs="仿宋_GB2312"/>
                <w:color w:val="000000"/>
                <w:kern w:val="0"/>
                <w:sz w:val="24"/>
                <w:lang w:bidi="ar"/>
              </w:rPr>
            </w:pPr>
          </w:p>
        </w:tc>
        <w:tc>
          <w:tcPr>
            <w:tcW w:w="1924" w:type="pct"/>
            <w:gridSpan w:val="2"/>
            <w:vMerge/>
            <w:tcBorders>
              <w:top w:val="single" w:sz="4" w:space="0" w:color="000000"/>
              <w:left w:val="single" w:sz="4" w:space="0" w:color="000000"/>
              <w:bottom w:val="single" w:sz="4" w:space="0" w:color="000000"/>
              <w:right w:val="single" w:sz="4" w:space="0" w:color="000000"/>
            </w:tcBorders>
            <w:vAlign w:val="center"/>
          </w:tcPr>
          <w:p w14:paraId="3720BC32" w14:textId="77777777" w:rsidR="00E614DC" w:rsidRDefault="00E614DC">
            <w:pPr>
              <w:jc w:val="left"/>
              <w:rPr>
                <w:rFonts w:ascii="仿宋_GB2312" w:eastAsia="仿宋_GB2312" w:hAnsi="宋体" w:cs="仿宋_GB2312"/>
                <w:color w:val="000000"/>
                <w:kern w:val="0"/>
                <w:sz w:val="24"/>
                <w:lang w:bidi="ar"/>
              </w:rPr>
            </w:pPr>
          </w:p>
        </w:tc>
      </w:tr>
      <w:tr w:rsidR="00E614DC" w14:paraId="17BECA9A"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50294194"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党支部换届选举会后工作与常见问题</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36537FE6" w14:textId="77777777" w:rsidR="00E614DC" w:rsidRDefault="00E614DC">
            <w:pPr>
              <w:jc w:val="center"/>
              <w:rPr>
                <w:rFonts w:ascii="仿宋_GB2312" w:eastAsia="仿宋_GB2312" w:hAnsi="宋体" w:cs="仿宋_GB2312"/>
                <w:color w:val="000000"/>
                <w:kern w:val="0"/>
                <w:sz w:val="24"/>
                <w:lang w:bidi="ar"/>
              </w:rPr>
            </w:pPr>
          </w:p>
        </w:tc>
        <w:tc>
          <w:tcPr>
            <w:tcW w:w="1924" w:type="pct"/>
            <w:gridSpan w:val="2"/>
            <w:vMerge/>
            <w:tcBorders>
              <w:top w:val="single" w:sz="4" w:space="0" w:color="000000"/>
              <w:left w:val="single" w:sz="4" w:space="0" w:color="000000"/>
              <w:bottom w:val="single" w:sz="4" w:space="0" w:color="000000"/>
              <w:right w:val="single" w:sz="4" w:space="0" w:color="000000"/>
            </w:tcBorders>
            <w:vAlign w:val="center"/>
          </w:tcPr>
          <w:p w14:paraId="27D60F78" w14:textId="77777777" w:rsidR="00E614DC" w:rsidRDefault="00E614DC">
            <w:pPr>
              <w:jc w:val="left"/>
              <w:rPr>
                <w:rFonts w:ascii="仿宋_GB2312" w:eastAsia="仿宋_GB2312" w:hAnsi="宋体" w:cs="仿宋_GB2312"/>
                <w:color w:val="000000"/>
                <w:kern w:val="0"/>
                <w:sz w:val="24"/>
                <w:lang w:bidi="ar"/>
              </w:rPr>
            </w:pPr>
          </w:p>
        </w:tc>
      </w:tr>
      <w:tr w:rsidR="00E614DC" w14:paraId="6F41F0BF"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43B9F23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 xml:space="preserve">党支部书记工作职责 </w:t>
            </w:r>
          </w:p>
        </w:tc>
        <w:tc>
          <w:tcPr>
            <w:tcW w:w="554" w:type="pct"/>
            <w:vMerge w:val="restart"/>
            <w:tcBorders>
              <w:top w:val="single" w:sz="4" w:space="0" w:color="000000"/>
              <w:left w:val="single" w:sz="4" w:space="0" w:color="000000"/>
              <w:bottom w:val="single" w:sz="4" w:space="0" w:color="000000"/>
              <w:right w:val="single" w:sz="4" w:space="0" w:color="000000"/>
            </w:tcBorders>
            <w:vAlign w:val="center"/>
          </w:tcPr>
          <w:p w14:paraId="27E4841F"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姜玉原</w:t>
            </w:r>
          </w:p>
        </w:tc>
        <w:tc>
          <w:tcPr>
            <w:tcW w:w="1924" w:type="pct"/>
            <w:gridSpan w:val="2"/>
            <w:vMerge w:val="restart"/>
            <w:tcBorders>
              <w:top w:val="single" w:sz="4" w:space="0" w:color="000000"/>
              <w:left w:val="single" w:sz="4" w:space="0" w:color="000000"/>
              <w:bottom w:val="single" w:sz="4" w:space="0" w:color="000000"/>
              <w:right w:val="single" w:sz="4" w:space="0" w:color="000000"/>
            </w:tcBorders>
            <w:vAlign w:val="center"/>
          </w:tcPr>
          <w:p w14:paraId="6D90B39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东北大学党委办公室主任</w:t>
            </w:r>
          </w:p>
        </w:tc>
      </w:tr>
      <w:tr w:rsidR="00E614DC" w14:paraId="2756AFDC"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514BE6F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党支部组织委员工作职责</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6F4C1557" w14:textId="77777777" w:rsidR="00E614DC" w:rsidRDefault="00E614DC">
            <w:pPr>
              <w:jc w:val="center"/>
              <w:rPr>
                <w:rFonts w:ascii="仿宋_GB2312" w:eastAsia="仿宋_GB2312" w:hAnsi="宋体" w:cs="仿宋_GB2312"/>
                <w:color w:val="000000"/>
                <w:kern w:val="0"/>
                <w:sz w:val="24"/>
                <w:lang w:bidi="ar"/>
              </w:rPr>
            </w:pPr>
          </w:p>
        </w:tc>
        <w:tc>
          <w:tcPr>
            <w:tcW w:w="1924" w:type="pct"/>
            <w:gridSpan w:val="2"/>
            <w:vMerge/>
            <w:tcBorders>
              <w:top w:val="single" w:sz="4" w:space="0" w:color="000000"/>
              <w:left w:val="single" w:sz="4" w:space="0" w:color="000000"/>
              <w:bottom w:val="single" w:sz="4" w:space="0" w:color="000000"/>
              <w:right w:val="single" w:sz="4" w:space="0" w:color="000000"/>
            </w:tcBorders>
            <w:vAlign w:val="center"/>
          </w:tcPr>
          <w:p w14:paraId="1A30B46A" w14:textId="77777777" w:rsidR="00E614DC" w:rsidRDefault="00E614DC">
            <w:pPr>
              <w:jc w:val="left"/>
              <w:rPr>
                <w:rFonts w:ascii="仿宋_GB2312" w:eastAsia="仿宋_GB2312" w:hAnsi="宋体" w:cs="仿宋_GB2312"/>
                <w:color w:val="000000"/>
                <w:kern w:val="0"/>
                <w:sz w:val="24"/>
                <w:lang w:bidi="ar"/>
              </w:rPr>
            </w:pPr>
          </w:p>
        </w:tc>
      </w:tr>
      <w:tr w:rsidR="00E614DC" w14:paraId="20B7C8D5"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50A1745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党支部宣传委员工作职责</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155709CC" w14:textId="77777777" w:rsidR="00E614DC" w:rsidRDefault="00E614DC">
            <w:pPr>
              <w:jc w:val="center"/>
              <w:rPr>
                <w:rFonts w:ascii="仿宋_GB2312" w:eastAsia="仿宋_GB2312" w:hAnsi="宋体" w:cs="仿宋_GB2312"/>
                <w:color w:val="000000"/>
                <w:kern w:val="0"/>
                <w:sz w:val="24"/>
                <w:lang w:bidi="ar"/>
              </w:rPr>
            </w:pPr>
          </w:p>
        </w:tc>
        <w:tc>
          <w:tcPr>
            <w:tcW w:w="1924" w:type="pct"/>
            <w:gridSpan w:val="2"/>
            <w:vMerge/>
            <w:tcBorders>
              <w:top w:val="single" w:sz="4" w:space="0" w:color="000000"/>
              <w:left w:val="single" w:sz="4" w:space="0" w:color="000000"/>
              <w:bottom w:val="single" w:sz="4" w:space="0" w:color="000000"/>
              <w:right w:val="single" w:sz="4" w:space="0" w:color="000000"/>
            </w:tcBorders>
            <w:vAlign w:val="center"/>
          </w:tcPr>
          <w:p w14:paraId="4732EC63" w14:textId="77777777" w:rsidR="00E614DC" w:rsidRDefault="00E614DC">
            <w:pPr>
              <w:jc w:val="left"/>
              <w:rPr>
                <w:rFonts w:ascii="仿宋_GB2312" w:eastAsia="仿宋_GB2312" w:hAnsi="宋体" w:cs="仿宋_GB2312"/>
                <w:color w:val="000000"/>
                <w:kern w:val="0"/>
                <w:sz w:val="24"/>
                <w:lang w:bidi="ar"/>
              </w:rPr>
            </w:pPr>
          </w:p>
        </w:tc>
      </w:tr>
      <w:tr w:rsidR="00E614DC" w14:paraId="2C6DB69B"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208915F4"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党支部纪检委员工作职责</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7931C701" w14:textId="77777777" w:rsidR="00E614DC" w:rsidRDefault="00E614DC">
            <w:pPr>
              <w:jc w:val="center"/>
              <w:rPr>
                <w:rFonts w:ascii="仿宋_GB2312" w:eastAsia="仿宋_GB2312" w:hAnsi="宋体" w:cs="仿宋_GB2312"/>
                <w:color w:val="000000"/>
                <w:kern w:val="0"/>
                <w:sz w:val="24"/>
                <w:lang w:bidi="ar"/>
              </w:rPr>
            </w:pPr>
          </w:p>
        </w:tc>
        <w:tc>
          <w:tcPr>
            <w:tcW w:w="1924" w:type="pct"/>
            <w:gridSpan w:val="2"/>
            <w:vMerge/>
            <w:tcBorders>
              <w:top w:val="single" w:sz="4" w:space="0" w:color="000000"/>
              <w:left w:val="single" w:sz="4" w:space="0" w:color="000000"/>
              <w:bottom w:val="single" w:sz="4" w:space="0" w:color="000000"/>
              <w:right w:val="single" w:sz="4" w:space="0" w:color="000000"/>
            </w:tcBorders>
            <w:vAlign w:val="center"/>
          </w:tcPr>
          <w:p w14:paraId="139E1101" w14:textId="77777777" w:rsidR="00E614DC" w:rsidRDefault="00E614DC">
            <w:pPr>
              <w:jc w:val="left"/>
              <w:rPr>
                <w:rFonts w:ascii="仿宋_GB2312" w:eastAsia="仿宋_GB2312" w:hAnsi="宋体" w:cs="仿宋_GB2312"/>
                <w:color w:val="000000"/>
                <w:kern w:val="0"/>
                <w:sz w:val="24"/>
                <w:lang w:bidi="ar"/>
              </w:rPr>
            </w:pPr>
          </w:p>
        </w:tc>
      </w:tr>
      <w:tr w:rsidR="00E614DC" w14:paraId="2E2A6250"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1991A1A7"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中国共产党党员入党及退党程序</w:t>
            </w:r>
          </w:p>
        </w:tc>
        <w:tc>
          <w:tcPr>
            <w:tcW w:w="554" w:type="pct"/>
            <w:tcBorders>
              <w:top w:val="single" w:sz="4" w:space="0" w:color="000000"/>
              <w:left w:val="single" w:sz="4" w:space="0" w:color="000000"/>
              <w:bottom w:val="single" w:sz="4" w:space="0" w:color="000000"/>
              <w:right w:val="single" w:sz="4" w:space="0" w:color="000000"/>
            </w:tcBorders>
            <w:vAlign w:val="center"/>
          </w:tcPr>
          <w:p w14:paraId="1D585362"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微  课</w:t>
            </w:r>
          </w:p>
        </w:tc>
        <w:tc>
          <w:tcPr>
            <w:tcW w:w="1924" w:type="pct"/>
            <w:gridSpan w:val="2"/>
            <w:tcBorders>
              <w:top w:val="single" w:sz="4" w:space="0" w:color="000000"/>
              <w:left w:val="single" w:sz="4" w:space="0" w:color="000000"/>
              <w:bottom w:val="single" w:sz="4" w:space="0" w:color="000000"/>
              <w:right w:val="single" w:sz="4" w:space="0" w:color="000000"/>
            </w:tcBorders>
            <w:vAlign w:val="center"/>
          </w:tcPr>
          <w:p w14:paraId="038C17F6" w14:textId="77777777" w:rsidR="00E614DC" w:rsidRDefault="00E614DC">
            <w:pPr>
              <w:jc w:val="center"/>
              <w:rPr>
                <w:rFonts w:ascii="仿宋_GB2312" w:eastAsia="仿宋_GB2312" w:hAnsi="宋体" w:cs="仿宋_GB2312"/>
                <w:color w:val="000000"/>
                <w:kern w:val="0"/>
                <w:sz w:val="24"/>
                <w:lang w:bidi="ar"/>
              </w:rPr>
            </w:pPr>
          </w:p>
        </w:tc>
      </w:tr>
      <w:tr w:rsidR="00E614DC" w14:paraId="2E6B2868" w14:textId="77777777">
        <w:trPr>
          <w:gridAfter w:val="1"/>
          <w:wAfter w:w="20" w:type="pct"/>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5363B967"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高校发展党员工作流程及常见问题解答——申请入党</w:t>
            </w:r>
          </w:p>
        </w:tc>
        <w:tc>
          <w:tcPr>
            <w:tcW w:w="554" w:type="pct"/>
            <w:vMerge w:val="restart"/>
            <w:tcBorders>
              <w:top w:val="single" w:sz="4" w:space="0" w:color="000000"/>
              <w:left w:val="single" w:sz="4" w:space="0" w:color="000000"/>
              <w:bottom w:val="single" w:sz="4" w:space="0" w:color="000000"/>
              <w:right w:val="single" w:sz="4" w:space="0" w:color="000000"/>
            </w:tcBorders>
            <w:vAlign w:val="center"/>
          </w:tcPr>
          <w:p w14:paraId="6F648334"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梁  静</w:t>
            </w:r>
          </w:p>
        </w:tc>
        <w:tc>
          <w:tcPr>
            <w:tcW w:w="1903" w:type="pct"/>
            <w:vMerge w:val="restart"/>
            <w:tcBorders>
              <w:top w:val="single" w:sz="4" w:space="0" w:color="000000"/>
              <w:left w:val="single" w:sz="4" w:space="0" w:color="000000"/>
              <w:bottom w:val="single" w:sz="4" w:space="0" w:color="000000"/>
              <w:right w:val="single" w:sz="4" w:space="0" w:color="000000"/>
            </w:tcBorders>
            <w:vAlign w:val="center"/>
          </w:tcPr>
          <w:p w14:paraId="1B6E7432"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清华大学党委组织部副部长</w:t>
            </w:r>
          </w:p>
        </w:tc>
      </w:tr>
      <w:tr w:rsidR="00E614DC" w14:paraId="6058EEDA" w14:textId="77777777">
        <w:trPr>
          <w:gridAfter w:val="1"/>
          <w:wAfter w:w="20" w:type="pct"/>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5FC30B47"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高校发展党员工作流程及常见问题解答——入党积极分子的确定和培养教育</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199AB0CD" w14:textId="77777777" w:rsidR="00E614DC" w:rsidRDefault="00E614DC">
            <w:pPr>
              <w:jc w:val="center"/>
              <w:rPr>
                <w:rFonts w:ascii="仿宋_GB2312" w:eastAsia="仿宋_GB2312" w:hAnsi="宋体" w:cs="仿宋_GB2312"/>
                <w:color w:val="000000"/>
                <w:kern w:val="0"/>
                <w:sz w:val="24"/>
                <w:lang w:bidi="ar"/>
              </w:rPr>
            </w:pPr>
          </w:p>
        </w:tc>
        <w:tc>
          <w:tcPr>
            <w:tcW w:w="1903" w:type="pct"/>
            <w:vMerge/>
            <w:tcBorders>
              <w:top w:val="single" w:sz="4" w:space="0" w:color="000000"/>
              <w:left w:val="single" w:sz="4" w:space="0" w:color="000000"/>
              <w:bottom w:val="single" w:sz="4" w:space="0" w:color="000000"/>
              <w:right w:val="single" w:sz="4" w:space="0" w:color="000000"/>
            </w:tcBorders>
            <w:vAlign w:val="center"/>
          </w:tcPr>
          <w:p w14:paraId="6810D026" w14:textId="77777777" w:rsidR="00E614DC" w:rsidRDefault="00E614DC">
            <w:pPr>
              <w:jc w:val="left"/>
              <w:rPr>
                <w:rFonts w:ascii="仿宋_GB2312" w:eastAsia="仿宋_GB2312" w:hAnsi="宋体" w:cs="仿宋_GB2312"/>
                <w:color w:val="000000"/>
                <w:kern w:val="0"/>
                <w:sz w:val="24"/>
                <w:lang w:bidi="ar"/>
              </w:rPr>
            </w:pPr>
          </w:p>
        </w:tc>
      </w:tr>
      <w:tr w:rsidR="00E614DC" w14:paraId="08EAE737" w14:textId="77777777">
        <w:trPr>
          <w:gridAfter w:val="1"/>
          <w:wAfter w:w="20" w:type="pct"/>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548C0F97"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高校发展党员工作流程及常见问题解答——发展对象的确定和考察</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66A387E1" w14:textId="77777777" w:rsidR="00E614DC" w:rsidRDefault="00E614DC">
            <w:pPr>
              <w:jc w:val="center"/>
              <w:rPr>
                <w:rFonts w:ascii="仿宋_GB2312" w:eastAsia="仿宋_GB2312" w:hAnsi="宋体" w:cs="仿宋_GB2312"/>
                <w:color w:val="000000"/>
                <w:kern w:val="0"/>
                <w:sz w:val="24"/>
                <w:lang w:bidi="ar"/>
              </w:rPr>
            </w:pPr>
          </w:p>
        </w:tc>
        <w:tc>
          <w:tcPr>
            <w:tcW w:w="1903" w:type="pct"/>
            <w:vMerge/>
            <w:tcBorders>
              <w:top w:val="single" w:sz="4" w:space="0" w:color="000000"/>
              <w:left w:val="single" w:sz="4" w:space="0" w:color="000000"/>
              <w:bottom w:val="single" w:sz="4" w:space="0" w:color="000000"/>
              <w:right w:val="single" w:sz="4" w:space="0" w:color="000000"/>
            </w:tcBorders>
            <w:vAlign w:val="center"/>
          </w:tcPr>
          <w:p w14:paraId="711CA413" w14:textId="77777777" w:rsidR="00E614DC" w:rsidRDefault="00E614DC">
            <w:pPr>
              <w:jc w:val="left"/>
              <w:rPr>
                <w:rFonts w:ascii="仿宋_GB2312" w:eastAsia="仿宋_GB2312" w:hAnsi="宋体" w:cs="仿宋_GB2312"/>
                <w:color w:val="000000"/>
                <w:kern w:val="0"/>
                <w:sz w:val="24"/>
                <w:lang w:bidi="ar"/>
              </w:rPr>
            </w:pPr>
          </w:p>
        </w:tc>
      </w:tr>
      <w:tr w:rsidR="00E614DC" w14:paraId="09214882" w14:textId="77777777">
        <w:trPr>
          <w:gridAfter w:val="1"/>
          <w:wAfter w:w="20" w:type="pct"/>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1A601EA1"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 xml:space="preserve">高校发展党员工作流程及常见问题解答——预备党员的接收 </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35A78064" w14:textId="77777777" w:rsidR="00E614DC" w:rsidRDefault="00E614DC">
            <w:pPr>
              <w:jc w:val="center"/>
              <w:rPr>
                <w:rFonts w:ascii="仿宋_GB2312" w:eastAsia="仿宋_GB2312" w:hAnsi="宋体" w:cs="仿宋_GB2312"/>
                <w:color w:val="000000"/>
                <w:kern w:val="0"/>
                <w:sz w:val="24"/>
                <w:lang w:bidi="ar"/>
              </w:rPr>
            </w:pPr>
          </w:p>
        </w:tc>
        <w:tc>
          <w:tcPr>
            <w:tcW w:w="1903" w:type="pct"/>
            <w:vMerge/>
            <w:tcBorders>
              <w:top w:val="single" w:sz="4" w:space="0" w:color="000000"/>
              <w:left w:val="single" w:sz="4" w:space="0" w:color="000000"/>
              <w:bottom w:val="single" w:sz="4" w:space="0" w:color="000000"/>
              <w:right w:val="single" w:sz="4" w:space="0" w:color="000000"/>
            </w:tcBorders>
            <w:vAlign w:val="center"/>
          </w:tcPr>
          <w:p w14:paraId="7C3DA94E" w14:textId="77777777" w:rsidR="00E614DC" w:rsidRDefault="00E614DC">
            <w:pPr>
              <w:jc w:val="left"/>
              <w:rPr>
                <w:rFonts w:ascii="仿宋_GB2312" w:eastAsia="仿宋_GB2312" w:hAnsi="宋体" w:cs="仿宋_GB2312"/>
                <w:color w:val="000000"/>
                <w:kern w:val="0"/>
                <w:sz w:val="24"/>
                <w:lang w:bidi="ar"/>
              </w:rPr>
            </w:pPr>
          </w:p>
        </w:tc>
      </w:tr>
      <w:tr w:rsidR="00E614DC" w14:paraId="761853F7" w14:textId="77777777">
        <w:trPr>
          <w:gridAfter w:val="1"/>
          <w:wAfter w:w="20" w:type="pct"/>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6500479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高校发展党员工作流程及常见问题解答——预备党员的教育考察和转正</w:t>
            </w:r>
          </w:p>
        </w:tc>
        <w:tc>
          <w:tcPr>
            <w:tcW w:w="554" w:type="pct"/>
            <w:vMerge/>
            <w:tcBorders>
              <w:top w:val="single" w:sz="4" w:space="0" w:color="000000"/>
              <w:left w:val="single" w:sz="4" w:space="0" w:color="000000"/>
              <w:bottom w:val="single" w:sz="4" w:space="0" w:color="auto"/>
              <w:right w:val="single" w:sz="4" w:space="0" w:color="000000"/>
            </w:tcBorders>
            <w:vAlign w:val="center"/>
          </w:tcPr>
          <w:p w14:paraId="39AA5F6C" w14:textId="77777777" w:rsidR="00E614DC" w:rsidRDefault="00E614DC">
            <w:pPr>
              <w:jc w:val="center"/>
              <w:rPr>
                <w:rFonts w:ascii="仿宋_GB2312" w:eastAsia="仿宋_GB2312" w:hAnsi="宋体" w:cs="仿宋_GB2312"/>
                <w:color w:val="000000"/>
                <w:kern w:val="0"/>
                <w:sz w:val="24"/>
                <w:lang w:bidi="ar"/>
              </w:rPr>
            </w:pPr>
          </w:p>
        </w:tc>
        <w:tc>
          <w:tcPr>
            <w:tcW w:w="1903" w:type="pct"/>
            <w:vMerge/>
            <w:tcBorders>
              <w:top w:val="single" w:sz="4" w:space="0" w:color="000000"/>
              <w:left w:val="single" w:sz="4" w:space="0" w:color="000000"/>
              <w:bottom w:val="single" w:sz="4" w:space="0" w:color="auto"/>
              <w:right w:val="single" w:sz="4" w:space="0" w:color="000000"/>
            </w:tcBorders>
            <w:vAlign w:val="center"/>
          </w:tcPr>
          <w:p w14:paraId="565E0888" w14:textId="77777777" w:rsidR="00E614DC" w:rsidRDefault="00E614DC">
            <w:pPr>
              <w:jc w:val="left"/>
              <w:rPr>
                <w:rFonts w:ascii="仿宋_GB2312" w:eastAsia="仿宋_GB2312" w:hAnsi="宋体" w:cs="仿宋_GB2312"/>
                <w:color w:val="000000"/>
                <w:kern w:val="0"/>
                <w:sz w:val="24"/>
                <w:lang w:bidi="ar"/>
              </w:rPr>
            </w:pPr>
          </w:p>
        </w:tc>
      </w:tr>
      <w:tr w:rsidR="00E614DC" w14:paraId="4982EA99"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5B6ADAB0"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党费收缴的规定及相关问题</w:t>
            </w:r>
          </w:p>
        </w:tc>
        <w:tc>
          <w:tcPr>
            <w:tcW w:w="554" w:type="pct"/>
            <w:vMerge w:val="restart"/>
            <w:tcBorders>
              <w:top w:val="single" w:sz="4" w:space="0" w:color="auto"/>
              <w:left w:val="single" w:sz="4" w:space="0" w:color="auto"/>
              <w:bottom w:val="single" w:sz="4" w:space="0" w:color="auto"/>
              <w:right w:val="single" w:sz="4" w:space="0" w:color="auto"/>
            </w:tcBorders>
            <w:vAlign w:val="center"/>
          </w:tcPr>
          <w:p w14:paraId="4FA6ADE5"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吕冬冬</w:t>
            </w:r>
          </w:p>
        </w:tc>
        <w:tc>
          <w:tcPr>
            <w:tcW w:w="1924" w:type="pct"/>
            <w:gridSpan w:val="2"/>
            <w:vMerge w:val="restart"/>
            <w:tcBorders>
              <w:top w:val="single" w:sz="4" w:space="0" w:color="auto"/>
              <w:left w:val="single" w:sz="4" w:space="0" w:color="auto"/>
              <w:bottom w:val="single" w:sz="4" w:space="0" w:color="auto"/>
              <w:right w:val="single" w:sz="4" w:space="0" w:color="auto"/>
            </w:tcBorders>
            <w:vAlign w:val="center"/>
          </w:tcPr>
          <w:p w14:paraId="649FB030"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中共北京市顺义区委党校教授</w:t>
            </w:r>
          </w:p>
        </w:tc>
      </w:tr>
      <w:tr w:rsidR="00E614DC" w14:paraId="2ECBD480"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57532CD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党费管理的规定及相关问题</w:t>
            </w:r>
          </w:p>
        </w:tc>
        <w:tc>
          <w:tcPr>
            <w:tcW w:w="554" w:type="pct"/>
            <w:vMerge/>
            <w:tcBorders>
              <w:top w:val="single" w:sz="4" w:space="0" w:color="auto"/>
              <w:left w:val="single" w:sz="4" w:space="0" w:color="auto"/>
              <w:bottom w:val="single" w:sz="4" w:space="0" w:color="auto"/>
              <w:right w:val="single" w:sz="4" w:space="0" w:color="auto"/>
            </w:tcBorders>
            <w:vAlign w:val="center"/>
          </w:tcPr>
          <w:p w14:paraId="323C0A16" w14:textId="77777777" w:rsidR="00E614DC" w:rsidRDefault="00E614DC">
            <w:pPr>
              <w:jc w:val="center"/>
              <w:rPr>
                <w:rFonts w:ascii="仿宋_GB2312" w:eastAsia="仿宋_GB2312" w:hAnsi="宋体" w:cs="仿宋_GB2312"/>
                <w:color w:val="000000"/>
                <w:kern w:val="0"/>
                <w:sz w:val="24"/>
                <w:lang w:bidi="ar"/>
              </w:rPr>
            </w:pPr>
          </w:p>
        </w:tc>
        <w:tc>
          <w:tcPr>
            <w:tcW w:w="1924" w:type="pct"/>
            <w:gridSpan w:val="2"/>
            <w:vMerge/>
            <w:tcBorders>
              <w:top w:val="single" w:sz="4" w:space="0" w:color="auto"/>
              <w:left w:val="single" w:sz="4" w:space="0" w:color="auto"/>
              <w:bottom w:val="single" w:sz="4" w:space="0" w:color="auto"/>
              <w:right w:val="single" w:sz="4" w:space="0" w:color="auto"/>
            </w:tcBorders>
            <w:vAlign w:val="center"/>
          </w:tcPr>
          <w:p w14:paraId="47716201" w14:textId="77777777" w:rsidR="00E614DC" w:rsidRDefault="00E614DC">
            <w:pPr>
              <w:jc w:val="left"/>
              <w:rPr>
                <w:rFonts w:ascii="仿宋_GB2312" w:eastAsia="仿宋_GB2312" w:hAnsi="宋体" w:cs="仿宋_GB2312"/>
                <w:color w:val="000000"/>
                <w:kern w:val="0"/>
                <w:sz w:val="24"/>
                <w:lang w:bidi="ar"/>
              </w:rPr>
            </w:pPr>
          </w:p>
        </w:tc>
      </w:tr>
      <w:tr w:rsidR="00E614DC" w14:paraId="7CBFCD6F"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523B2820"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党费使用的规定及相关问题</w:t>
            </w:r>
          </w:p>
        </w:tc>
        <w:tc>
          <w:tcPr>
            <w:tcW w:w="554" w:type="pct"/>
            <w:vMerge/>
            <w:tcBorders>
              <w:top w:val="single" w:sz="4" w:space="0" w:color="auto"/>
              <w:left w:val="single" w:sz="4" w:space="0" w:color="auto"/>
              <w:bottom w:val="single" w:sz="4" w:space="0" w:color="auto"/>
              <w:right w:val="single" w:sz="4" w:space="0" w:color="auto"/>
            </w:tcBorders>
            <w:vAlign w:val="center"/>
          </w:tcPr>
          <w:p w14:paraId="56826B30" w14:textId="77777777" w:rsidR="00E614DC" w:rsidRDefault="00E614DC">
            <w:pPr>
              <w:jc w:val="center"/>
              <w:rPr>
                <w:rFonts w:ascii="仿宋_GB2312" w:eastAsia="仿宋_GB2312" w:hAnsi="宋体" w:cs="仿宋_GB2312"/>
                <w:color w:val="000000"/>
                <w:kern w:val="0"/>
                <w:sz w:val="24"/>
                <w:lang w:bidi="ar"/>
              </w:rPr>
            </w:pPr>
          </w:p>
        </w:tc>
        <w:tc>
          <w:tcPr>
            <w:tcW w:w="1924" w:type="pct"/>
            <w:gridSpan w:val="2"/>
            <w:vMerge/>
            <w:tcBorders>
              <w:top w:val="single" w:sz="4" w:space="0" w:color="auto"/>
              <w:left w:val="single" w:sz="4" w:space="0" w:color="auto"/>
              <w:bottom w:val="single" w:sz="4" w:space="0" w:color="auto"/>
              <w:right w:val="single" w:sz="4" w:space="0" w:color="auto"/>
            </w:tcBorders>
            <w:vAlign w:val="center"/>
          </w:tcPr>
          <w:p w14:paraId="5471335A" w14:textId="77777777" w:rsidR="00E614DC" w:rsidRDefault="00E614DC">
            <w:pPr>
              <w:jc w:val="left"/>
              <w:rPr>
                <w:rFonts w:ascii="仿宋_GB2312" w:eastAsia="仿宋_GB2312" w:hAnsi="宋体" w:cs="仿宋_GB2312"/>
                <w:color w:val="000000"/>
                <w:kern w:val="0"/>
                <w:sz w:val="24"/>
                <w:lang w:bidi="ar"/>
              </w:rPr>
            </w:pPr>
          </w:p>
        </w:tc>
      </w:tr>
      <w:tr w:rsidR="00E614DC" w14:paraId="041E234D"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0EDB6B0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 xml:space="preserve">如何在实践中丰富和创新“三会一课”制度 </w:t>
            </w:r>
          </w:p>
        </w:tc>
        <w:tc>
          <w:tcPr>
            <w:tcW w:w="554" w:type="pct"/>
            <w:tcBorders>
              <w:top w:val="single" w:sz="4" w:space="0" w:color="auto"/>
              <w:left w:val="single" w:sz="4" w:space="0" w:color="auto"/>
              <w:bottom w:val="single" w:sz="4" w:space="0" w:color="auto"/>
              <w:right w:val="single" w:sz="4" w:space="0" w:color="auto"/>
            </w:tcBorders>
            <w:vAlign w:val="center"/>
          </w:tcPr>
          <w:p w14:paraId="085C6BFA"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吕冬冬</w:t>
            </w:r>
          </w:p>
        </w:tc>
        <w:tc>
          <w:tcPr>
            <w:tcW w:w="1924" w:type="pct"/>
            <w:gridSpan w:val="2"/>
            <w:tcBorders>
              <w:top w:val="single" w:sz="4" w:space="0" w:color="auto"/>
              <w:left w:val="single" w:sz="4" w:space="0" w:color="auto"/>
              <w:bottom w:val="single" w:sz="4" w:space="0" w:color="auto"/>
              <w:right w:val="single" w:sz="4" w:space="0" w:color="auto"/>
            </w:tcBorders>
            <w:vAlign w:val="center"/>
          </w:tcPr>
          <w:p w14:paraId="5DAE802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中共北京市顺义区委党校党建教授</w:t>
            </w:r>
          </w:p>
        </w:tc>
      </w:tr>
      <w:tr w:rsidR="00E614DC" w14:paraId="10DAB0C4"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099028F3"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民主评议党员的认定</w:t>
            </w:r>
          </w:p>
        </w:tc>
        <w:tc>
          <w:tcPr>
            <w:tcW w:w="554" w:type="pct"/>
            <w:vMerge w:val="restart"/>
            <w:tcBorders>
              <w:top w:val="single" w:sz="4" w:space="0" w:color="auto"/>
              <w:left w:val="single" w:sz="4" w:space="0" w:color="auto"/>
              <w:bottom w:val="single" w:sz="4" w:space="0" w:color="auto"/>
              <w:right w:val="single" w:sz="4" w:space="0" w:color="auto"/>
            </w:tcBorders>
            <w:vAlign w:val="center"/>
          </w:tcPr>
          <w:p w14:paraId="653FB041"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朱红钧</w:t>
            </w:r>
          </w:p>
        </w:tc>
        <w:tc>
          <w:tcPr>
            <w:tcW w:w="1924" w:type="pct"/>
            <w:gridSpan w:val="2"/>
            <w:vMerge w:val="restart"/>
            <w:tcBorders>
              <w:top w:val="single" w:sz="4" w:space="0" w:color="auto"/>
              <w:left w:val="single" w:sz="4" w:space="0" w:color="auto"/>
              <w:bottom w:val="single" w:sz="4" w:space="0" w:color="auto"/>
              <w:right w:val="single" w:sz="4" w:space="0" w:color="auto"/>
            </w:tcBorders>
            <w:vAlign w:val="center"/>
          </w:tcPr>
          <w:p w14:paraId="44662B5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全国优秀党务工作者，</w:t>
            </w:r>
            <w:r>
              <w:rPr>
                <w:rFonts w:ascii="仿宋_GB2312" w:eastAsia="仿宋_GB2312" w:hAnsi="宋体" w:cs="仿宋_GB2312" w:hint="eastAsia"/>
                <w:color w:val="000000"/>
                <w:kern w:val="0"/>
                <w:sz w:val="24"/>
                <w:lang w:bidi="ar"/>
              </w:rPr>
              <w:t>西南石油大学教务处副处长</w:t>
            </w:r>
          </w:p>
        </w:tc>
      </w:tr>
      <w:tr w:rsidR="00E614DC" w14:paraId="097F18C6"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0857B65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什么是民主评议党员</w:t>
            </w:r>
          </w:p>
        </w:tc>
        <w:tc>
          <w:tcPr>
            <w:tcW w:w="554" w:type="pct"/>
            <w:vMerge/>
            <w:tcBorders>
              <w:top w:val="single" w:sz="4" w:space="0" w:color="auto"/>
              <w:left w:val="single" w:sz="4" w:space="0" w:color="auto"/>
              <w:bottom w:val="single" w:sz="4" w:space="0" w:color="auto"/>
              <w:right w:val="single" w:sz="4" w:space="0" w:color="auto"/>
            </w:tcBorders>
            <w:vAlign w:val="center"/>
          </w:tcPr>
          <w:p w14:paraId="775460EA" w14:textId="77777777" w:rsidR="00E614DC" w:rsidRDefault="00E614DC">
            <w:pPr>
              <w:jc w:val="center"/>
              <w:rPr>
                <w:rFonts w:ascii="仿宋_GB2312" w:eastAsia="仿宋_GB2312" w:hAnsi="宋体" w:cs="仿宋_GB2312"/>
                <w:color w:val="000000"/>
                <w:kern w:val="0"/>
                <w:sz w:val="24"/>
                <w:lang w:bidi="ar"/>
              </w:rPr>
            </w:pPr>
          </w:p>
        </w:tc>
        <w:tc>
          <w:tcPr>
            <w:tcW w:w="1924" w:type="pct"/>
            <w:gridSpan w:val="2"/>
            <w:vMerge/>
            <w:tcBorders>
              <w:top w:val="single" w:sz="4" w:space="0" w:color="auto"/>
              <w:left w:val="single" w:sz="4" w:space="0" w:color="auto"/>
              <w:bottom w:val="single" w:sz="4" w:space="0" w:color="auto"/>
              <w:right w:val="single" w:sz="4" w:space="0" w:color="auto"/>
            </w:tcBorders>
            <w:vAlign w:val="center"/>
          </w:tcPr>
          <w:p w14:paraId="6A8EAB9F" w14:textId="77777777" w:rsidR="00E614DC" w:rsidRDefault="00E614DC">
            <w:pPr>
              <w:jc w:val="left"/>
              <w:rPr>
                <w:rFonts w:ascii="仿宋_GB2312" w:eastAsia="仿宋_GB2312" w:hAnsi="宋体" w:cs="仿宋_GB2312"/>
                <w:color w:val="000000"/>
                <w:kern w:val="0"/>
                <w:sz w:val="24"/>
                <w:lang w:bidi="ar"/>
              </w:rPr>
            </w:pPr>
          </w:p>
        </w:tc>
      </w:tr>
      <w:tr w:rsidR="00E614DC" w14:paraId="25A07A7D"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4EC4D08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民主评议党员的会前准备</w:t>
            </w:r>
          </w:p>
        </w:tc>
        <w:tc>
          <w:tcPr>
            <w:tcW w:w="554" w:type="pct"/>
            <w:vMerge/>
            <w:tcBorders>
              <w:top w:val="single" w:sz="4" w:space="0" w:color="auto"/>
              <w:left w:val="single" w:sz="4" w:space="0" w:color="auto"/>
              <w:bottom w:val="single" w:sz="4" w:space="0" w:color="auto"/>
              <w:right w:val="single" w:sz="4" w:space="0" w:color="auto"/>
            </w:tcBorders>
            <w:vAlign w:val="center"/>
          </w:tcPr>
          <w:p w14:paraId="64AA9C15" w14:textId="77777777" w:rsidR="00E614DC" w:rsidRDefault="00E614DC">
            <w:pPr>
              <w:jc w:val="center"/>
              <w:rPr>
                <w:rFonts w:ascii="仿宋_GB2312" w:eastAsia="仿宋_GB2312" w:hAnsi="宋体" w:cs="仿宋_GB2312"/>
                <w:color w:val="000000"/>
                <w:kern w:val="0"/>
                <w:sz w:val="24"/>
                <w:lang w:bidi="ar"/>
              </w:rPr>
            </w:pPr>
          </w:p>
        </w:tc>
        <w:tc>
          <w:tcPr>
            <w:tcW w:w="1924" w:type="pct"/>
            <w:gridSpan w:val="2"/>
            <w:vMerge/>
            <w:tcBorders>
              <w:top w:val="single" w:sz="4" w:space="0" w:color="auto"/>
              <w:left w:val="single" w:sz="4" w:space="0" w:color="auto"/>
              <w:bottom w:val="single" w:sz="4" w:space="0" w:color="auto"/>
              <w:right w:val="single" w:sz="4" w:space="0" w:color="auto"/>
            </w:tcBorders>
            <w:vAlign w:val="center"/>
          </w:tcPr>
          <w:p w14:paraId="284DCD75" w14:textId="77777777" w:rsidR="00E614DC" w:rsidRDefault="00E614DC">
            <w:pPr>
              <w:jc w:val="left"/>
              <w:rPr>
                <w:rFonts w:ascii="仿宋_GB2312" w:eastAsia="仿宋_GB2312" w:hAnsi="宋体" w:cs="仿宋_GB2312"/>
                <w:color w:val="000000"/>
                <w:kern w:val="0"/>
                <w:sz w:val="24"/>
                <w:lang w:bidi="ar"/>
              </w:rPr>
            </w:pPr>
          </w:p>
        </w:tc>
      </w:tr>
      <w:tr w:rsidR="00E614DC" w14:paraId="54877F97"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6F4D6423"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lastRenderedPageBreak/>
              <w:t>民主评议党员的流程</w:t>
            </w:r>
          </w:p>
        </w:tc>
        <w:tc>
          <w:tcPr>
            <w:tcW w:w="554" w:type="pct"/>
            <w:vMerge/>
            <w:tcBorders>
              <w:top w:val="single" w:sz="4" w:space="0" w:color="auto"/>
              <w:left w:val="single" w:sz="4" w:space="0" w:color="auto"/>
              <w:bottom w:val="single" w:sz="4" w:space="0" w:color="auto"/>
              <w:right w:val="single" w:sz="4" w:space="0" w:color="auto"/>
            </w:tcBorders>
            <w:vAlign w:val="center"/>
          </w:tcPr>
          <w:p w14:paraId="6D8F43D1" w14:textId="77777777" w:rsidR="00E614DC" w:rsidRDefault="00E614DC">
            <w:pPr>
              <w:jc w:val="center"/>
              <w:rPr>
                <w:rFonts w:ascii="仿宋_GB2312" w:eastAsia="仿宋_GB2312" w:hAnsi="宋体" w:cs="仿宋_GB2312"/>
                <w:color w:val="000000"/>
                <w:kern w:val="0"/>
                <w:sz w:val="24"/>
                <w:lang w:bidi="ar"/>
              </w:rPr>
            </w:pPr>
          </w:p>
        </w:tc>
        <w:tc>
          <w:tcPr>
            <w:tcW w:w="1924" w:type="pct"/>
            <w:gridSpan w:val="2"/>
            <w:vMerge/>
            <w:tcBorders>
              <w:top w:val="single" w:sz="4" w:space="0" w:color="auto"/>
              <w:left w:val="single" w:sz="4" w:space="0" w:color="auto"/>
              <w:bottom w:val="single" w:sz="4" w:space="0" w:color="auto"/>
              <w:right w:val="single" w:sz="4" w:space="0" w:color="auto"/>
            </w:tcBorders>
            <w:vAlign w:val="center"/>
          </w:tcPr>
          <w:p w14:paraId="40166854" w14:textId="77777777" w:rsidR="00E614DC" w:rsidRDefault="00E614DC">
            <w:pPr>
              <w:jc w:val="left"/>
              <w:rPr>
                <w:rFonts w:ascii="仿宋_GB2312" w:eastAsia="仿宋_GB2312" w:hAnsi="宋体" w:cs="仿宋_GB2312"/>
                <w:color w:val="000000"/>
                <w:kern w:val="0"/>
                <w:sz w:val="24"/>
                <w:lang w:bidi="ar"/>
              </w:rPr>
            </w:pPr>
          </w:p>
        </w:tc>
      </w:tr>
      <w:tr w:rsidR="00E614DC" w14:paraId="156B9552"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6726BBF9"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lastRenderedPageBreak/>
              <w:t>党支部组织生活的内容</w:t>
            </w:r>
          </w:p>
        </w:tc>
        <w:tc>
          <w:tcPr>
            <w:tcW w:w="554" w:type="pct"/>
            <w:tcBorders>
              <w:top w:val="single" w:sz="4" w:space="0" w:color="auto"/>
              <w:left w:val="single" w:sz="4" w:space="0" w:color="auto"/>
              <w:bottom w:val="single" w:sz="4" w:space="0" w:color="auto"/>
              <w:right w:val="single" w:sz="4" w:space="0" w:color="auto"/>
            </w:tcBorders>
            <w:vAlign w:val="center"/>
          </w:tcPr>
          <w:p w14:paraId="3426CBC3"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姜玉原</w:t>
            </w:r>
          </w:p>
        </w:tc>
        <w:tc>
          <w:tcPr>
            <w:tcW w:w="1924" w:type="pct"/>
            <w:gridSpan w:val="2"/>
            <w:tcBorders>
              <w:top w:val="single" w:sz="4" w:space="0" w:color="auto"/>
              <w:left w:val="single" w:sz="4" w:space="0" w:color="auto"/>
              <w:bottom w:val="single" w:sz="4" w:space="0" w:color="auto"/>
              <w:right w:val="single" w:sz="4" w:space="0" w:color="auto"/>
            </w:tcBorders>
            <w:vAlign w:val="center"/>
          </w:tcPr>
          <w:p w14:paraId="51B7067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东北大学党委办公室主任</w:t>
            </w:r>
          </w:p>
        </w:tc>
      </w:tr>
      <w:tr w:rsidR="00E614DC" w14:paraId="02EA7243" w14:textId="77777777">
        <w:trPr>
          <w:trHeight w:val="680"/>
        </w:trPr>
        <w:tc>
          <w:tcPr>
            <w:tcW w:w="5000" w:type="pct"/>
            <w:gridSpan w:val="4"/>
            <w:tcBorders>
              <w:top w:val="single" w:sz="4" w:space="0" w:color="auto"/>
              <w:left w:val="single" w:sz="4" w:space="0" w:color="000000"/>
              <w:bottom w:val="single" w:sz="4" w:space="0" w:color="000000"/>
              <w:right w:val="single" w:sz="4" w:space="0" w:color="000000"/>
            </w:tcBorders>
            <w:shd w:val="clear" w:color="auto" w:fill="D7D7D7"/>
            <w:vAlign w:val="center"/>
          </w:tcPr>
          <w:p w14:paraId="7B12B86F" w14:textId="77777777" w:rsidR="00E614DC" w:rsidRDefault="00764CDE">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创新党建方法</w:t>
            </w:r>
          </w:p>
        </w:tc>
      </w:tr>
      <w:tr w:rsidR="00E614DC" w14:paraId="77AEC91E"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66FC4DA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高校教师党支部书记工作方法与艺术</w:t>
            </w:r>
          </w:p>
        </w:tc>
        <w:tc>
          <w:tcPr>
            <w:tcW w:w="554" w:type="pct"/>
            <w:tcBorders>
              <w:top w:val="single" w:sz="4" w:space="0" w:color="000000"/>
              <w:left w:val="single" w:sz="4" w:space="0" w:color="000000"/>
              <w:bottom w:val="single" w:sz="4" w:space="0" w:color="auto"/>
              <w:right w:val="single" w:sz="4" w:space="0" w:color="000000"/>
            </w:tcBorders>
            <w:noWrap/>
            <w:vAlign w:val="center"/>
          </w:tcPr>
          <w:p w14:paraId="0B8B4144"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熊玉坤</w:t>
            </w:r>
          </w:p>
        </w:tc>
        <w:tc>
          <w:tcPr>
            <w:tcW w:w="1924" w:type="pct"/>
            <w:gridSpan w:val="2"/>
            <w:tcBorders>
              <w:top w:val="single" w:sz="4" w:space="0" w:color="000000"/>
              <w:left w:val="single" w:sz="4" w:space="0" w:color="000000"/>
              <w:bottom w:val="single" w:sz="4" w:space="0" w:color="auto"/>
              <w:right w:val="single" w:sz="4" w:space="0" w:color="000000"/>
            </w:tcBorders>
            <w:vAlign w:val="center"/>
          </w:tcPr>
          <w:p w14:paraId="4C4AC532"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哈尔滨师范大学马克思主义学院基础教研室教工党支部书记</w:t>
            </w:r>
          </w:p>
        </w:tc>
      </w:tr>
      <w:tr w:rsidR="00E614DC" w14:paraId="3D8BFD37"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6C864D3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党建工作特色材料写作实务</w:t>
            </w:r>
          </w:p>
        </w:tc>
        <w:tc>
          <w:tcPr>
            <w:tcW w:w="554" w:type="pct"/>
            <w:tcBorders>
              <w:top w:val="single" w:sz="4" w:space="0" w:color="000000"/>
              <w:left w:val="single" w:sz="4" w:space="0" w:color="000000"/>
              <w:bottom w:val="single" w:sz="4" w:space="0" w:color="auto"/>
              <w:right w:val="single" w:sz="4" w:space="0" w:color="000000"/>
            </w:tcBorders>
            <w:noWrap/>
            <w:vAlign w:val="center"/>
          </w:tcPr>
          <w:p w14:paraId="7BD61B02"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张舰月</w:t>
            </w:r>
            <w:proofErr w:type="gramEnd"/>
          </w:p>
        </w:tc>
        <w:tc>
          <w:tcPr>
            <w:tcW w:w="1924" w:type="pct"/>
            <w:gridSpan w:val="2"/>
            <w:tcBorders>
              <w:top w:val="single" w:sz="4" w:space="0" w:color="000000"/>
              <w:left w:val="single" w:sz="4" w:space="0" w:color="000000"/>
              <w:bottom w:val="single" w:sz="4" w:space="0" w:color="auto"/>
              <w:right w:val="single" w:sz="4" w:space="0" w:color="000000"/>
            </w:tcBorders>
            <w:vAlign w:val="center"/>
          </w:tcPr>
          <w:p w14:paraId="62ACFF08" w14:textId="77777777" w:rsidR="00E614DC" w:rsidRDefault="00764CDE">
            <w:pPr>
              <w:widowControl/>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北京理工大学马克思主义学院党委书记</w:t>
            </w:r>
          </w:p>
        </w:tc>
      </w:tr>
      <w:tr w:rsidR="00E614DC" w14:paraId="052A8F02"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3439428F" w14:textId="77777777" w:rsidR="00E614DC" w:rsidRDefault="00764CDE">
            <w:pPr>
              <w:widowControl/>
              <w:jc w:val="left"/>
              <w:textAlignment w:val="center"/>
              <w:rPr>
                <w:rFonts w:ascii="仿宋_GB2312" w:eastAsia="仿宋_GB2312" w:hAnsi="仿宋_GB2312" w:cs="仿宋_GB2312"/>
                <w:color w:val="000000"/>
                <w:kern w:val="0"/>
                <w:sz w:val="24"/>
                <w:lang w:bidi="ar"/>
              </w:rPr>
            </w:pPr>
            <w:proofErr w:type="gramStart"/>
            <w:r>
              <w:rPr>
                <w:rFonts w:ascii="仿宋_GB2312" w:eastAsia="仿宋_GB2312" w:hAnsi="宋体" w:cs="仿宋_GB2312" w:hint="eastAsia"/>
                <w:color w:val="000000"/>
                <w:kern w:val="0"/>
                <w:sz w:val="24"/>
                <w:lang w:bidi="ar"/>
              </w:rPr>
              <w:t>提升党</w:t>
            </w:r>
            <w:proofErr w:type="gramEnd"/>
            <w:r>
              <w:rPr>
                <w:rFonts w:ascii="仿宋_GB2312" w:eastAsia="仿宋_GB2312" w:hAnsi="宋体" w:cs="仿宋_GB2312" w:hint="eastAsia"/>
                <w:color w:val="000000"/>
                <w:kern w:val="0"/>
                <w:sz w:val="24"/>
                <w:lang w:bidi="ar"/>
              </w:rPr>
              <w:t>务工作者应用写作能力——党建工作计划的写作技巧</w:t>
            </w:r>
          </w:p>
        </w:tc>
        <w:tc>
          <w:tcPr>
            <w:tcW w:w="554" w:type="pct"/>
            <w:vMerge w:val="restart"/>
            <w:tcBorders>
              <w:top w:val="single" w:sz="4" w:space="0" w:color="000000"/>
              <w:left w:val="single" w:sz="4" w:space="0" w:color="000000"/>
              <w:bottom w:val="single" w:sz="4" w:space="0" w:color="auto"/>
              <w:right w:val="single" w:sz="4" w:space="0" w:color="000000"/>
            </w:tcBorders>
            <w:noWrap/>
            <w:vAlign w:val="center"/>
          </w:tcPr>
          <w:p w14:paraId="1E4B2A74"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王用源</w:t>
            </w:r>
          </w:p>
        </w:tc>
        <w:tc>
          <w:tcPr>
            <w:tcW w:w="1924" w:type="pct"/>
            <w:gridSpan w:val="2"/>
            <w:vMerge w:val="restart"/>
            <w:tcBorders>
              <w:top w:val="single" w:sz="4" w:space="0" w:color="000000"/>
              <w:left w:val="single" w:sz="4" w:space="0" w:color="000000"/>
              <w:bottom w:val="single" w:sz="4" w:space="0" w:color="auto"/>
              <w:right w:val="single" w:sz="4" w:space="0" w:color="000000"/>
            </w:tcBorders>
            <w:vAlign w:val="center"/>
          </w:tcPr>
          <w:p w14:paraId="28F9FF65"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天津大学人文艺术学院党委副书记、副院长</w:t>
            </w:r>
          </w:p>
        </w:tc>
      </w:tr>
      <w:tr w:rsidR="00E614DC" w14:paraId="48F31085"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48F10F42" w14:textId="77777777" w:rsidR="00E614DC" w:rsidRDefault="00764CDE">
            <w:pPr>
              <w:widowControl/>
              <w:jc w:val="left"/>
              <w:textAlignment w:val="center"/>
              <w:rPr>
                <w:rFonts w:ascii="仿宋_GB2312" w:eastAsia="仿宋_GB2312" w:hAnsi="仿宋_GB2312" w:cs="仿宋_GB2312"/>
                <w:color w:val="000000"/>
                <w:kern w:val="0"/>
                <w:sz w:val="24"/>
                <w:lang w:bidi="ar"/>
              </w:rPr>
            </w:pPr>
            <w:proofErr w:type="gramStart"/>
            <w:r>
              <w:rPr>
                <w:rFonts w:ascii="仿宋_GB2312" w:eastAsia="仿宋_GB2312" w:hAnsi="宋体" w:cs="仿宋_GB2312" w:hint="eastAsia"/>
                <w:color w:val="000000"/>
                <w:kern w:val="0"/>
                <w:sz w:val="24"/>
                <w:lang w:bidi="ar"/>
              </w:rPr>
              <w:t>提升党</w:t>
            </w:r>
            <w:proofErr w:type="gramEnd"/>
            <w:r>
              <w:rPr>
                <w:rFonts w:ascii="仿宋_GB2312" w:eastAsia="仿宋_GB2312" w:hAnsi="宋体" w:cs="仿宋_GB2312" w:hint="eastAsia"/>
                <w:color w:val="000000"/>
                <w:kern w:val="0"/>
                <w:sz w:val="24"/>
                <w:lang w:bidi="ar"/>
              </w:rPr>
              <w:t>务工作者应用写作能力——党建工作总结的写法与角度</w:t>
            </w:r>
          </w:p>
        </w:tc>
        <w:tc>
          <w:tcPr>
            <w:tcW w:w="554" w:type="pct"/>
            <w:vMerge/>
            <w:tcBorders>
              <w:top w:val="single" w:sz="4" w:space="0" w:color="auto"/>
              <w:left w:val="single" w:sz="4" w:space="0" w:color="auto"/>
              <w:bottom w:val="single" w:sz="4" w:space="0" w:color="auto"/>
              <w:right w:val="single" w:sz="4" w:space="0" w:color="auto"/>
            </w:tcBorders>
            <w:noWrap/>
            <w:vAlign w:val="center"/>
          </w:tcPr>
          <w:p w14:paraId="2E983E17" w14:textId="77777777" w:rsidR="00E614DC" w:rsidRDefault="00E614DC">
            <w:pPr>
              <w:jc w:val="center"/>
              <w:rPr>
                <w:rFonts w:ascii="仿宋_GB2312" w:eastAsia="仿宋_GB2312" w:hAnsi="仿宋_GB2312" w:cs="仿宋_GB2312"/>
                <w:color w:val="000000"/>
                <w:kern w:val="0"/>
                <w:sz w:val="24"/>
                <w:lang w:bidi="ar"/>
              </w:rPr>
            </w:pPr>
          </w:p>
        </w:tc>
        <w:tc>
          <w:tcPr>
            <w:tcW w:w="1924" w:type="pct"/>
            <w:gridSpan w:val="2"/>
            <w:vMerge/>
            <w:tcBorders>
              <w:top w:val="single" w:sz="4" w:space="0" w:color="auto"/>
              <w:left w:val="single" w:sz="4" w:space="0" w:color="auto"/>
              <w:bottom w:val="single" w:sz="4" w:space="0" w:color="auto"/>
              <w:right w:val="single" w:sz="4" w:space="0" w:color="auto"/>
            </w:tcBorders>
            <w:vAlign w:val="center"/>
          </w:tcPr>
          <w:p w14:paraId="1E25BE4F" w14:textId="77777777" w:rsidR="00E614DC" w:rsidRDefault="00E614DC">
            <w:pPr>
              <w:jc w:val="left"/>
              <w:rPr>
                <w:rFonts w:ascii="仿宋_GB2312" w:eastAsia="仿宋_GB2312" w:hAnsi="仿宋_GB2312" w:cs="仿宋_GB2312"/>
                <w:color w:val="000000"/>
                <w:kern w:val="0"/>
                <w:sz w:val="24"/>
                <w:lang w:bidi="ar"/>
              </w:rPr>
            </w:pPr>
          </w:p>
        </w:tc>
      </w:tr>
      <w:tr w:rsidR="00E614DC" w14:paraId="7E249E0B"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46C24B25" w14:textId="77777777" w:rsidR="00E614DC" w:rsidRDefault="00764CDE">
            <w:pPr>
              <w:widowControl/>
              <w:jc w:val="left"/>
              <w:textAlignment w:val="center"/>
              <w:rPr>
                <w:rFonts w:ascii="仿宋_GB2312" w:eastAsia="仿宋_GB2312" w:hAnsi="仿宋_GB2312" w:cs="仿宋_GB2312"/>
                <w:color w:val="000000"/>
                <w:kern w:val="0"/>
                <w:sz w:val="24"/>
                <w:lang w:bidi="ar"/>
              </w:rPr>
            </w:pPr>
            <w:proofErr w:type="gramStart"/>
            <w:r>
              <w:rPr>
                <w:rFonts w:ascii="仿宋_GB2312" w:eastAsia="仿宋_GB2312" w:hAnsi="宋体" w:cs="仿宋_GB2312" w:hint="eastAsia"/>
                <w:color w:val="000000"/>
                <w:kern w:val="0"/>
                <w:sz w:val="24"/>
                <w:lang w:bidi="ar"/>
              </w:rPr>
              <w:t>提升党</w:t>
            </w:r>
            <w:proofErr w:type="gramEnd"/>
            <w:r>
              <w:rPr>
                <w:rFonts w:ascii="仿宋_GB2312" w:eastAsia="仿宋_GB2312" w:hAnsi="宋体" w:cs="仿宋_GB2312" w:hint="eastAsia"/>
                <w:color w:val="000000"/>
                <w:kern w:val="0"/>
                <w:sz w:val="24"/>
                <w:lang w:bidi="ar"/>
              </w:rPr>
              <w:t>务工作者应用写作能力——党建工作总结遣词造句的技巧</w:t>
            </w:r>
          </w:p>
        </w:tc>
        <w:tc>
          <w:tcPr>
            <w:tcW w:w="554" w:type="pct"/>
            <w:vMerge/>
            <w:tcBorders>
              <w:top w:val="single" w:sz="4" w:space="0" w:color="auto"/>
              <w:left w:val="single" w:sz="4" w:space="0" w:color="auto"/>
              <w:bottom w:val="single" w:sz="4" w:space="0" w:color="auto"/>
              <w:right w:val="single" w:sz="4" w:space="0" w:color="auto"/>
            </w:tcBorders>
            <w:vAlign w:val="center"/>
          </w:tcPr>
          <w:p w14:paraId="5F7275D9" w14:textId="77777777" w:rsidR="00E614DC" w:rsidRDefault="00E614DC">
            <w:pPr>
              <w:jc w:val="center"/>
              <w:rPr>
                <w:rFonts w:ascii="仿宋_GB2312" w:eastAsia="仿宋_GB2312" w:hAnsi="仿宋_GB2312" w:cs="仿宋_GB2312"/>
                <w:color w:val="000000"/>
                <w:kern w:val="0"/>
                <w:sz w:val="24"/>
                <w:lang w:bidi="ar"/>
              </w:rPr>
            </w:pPr>
          </w:p>
        </w:tc>
        <w:tc>
          <w:tcPr>
            <w:tcW w:w="1924" w:type="pct"/>
            <w:gridSpan w:val="2"/>
            <w:vMerge/>
            <w:tcBorders>
              <w:top w:val="single" w:sz="4" w:space="0" w:color="auto"/>
              <w:left w:val="single" w:sz="4" w:space="0" w:color="auto"/>
              <w:bottom w:val="single" w:sz="4" w:space="0" w:color="auto"/>
              <w:right w:val="single" w:sz="4" w:space="0" w:color="auto"/>
            </w:tcBorders>
            <w:vAlign w:val="center"/>
          </w:tcPr>
          <w:p w14:paraId="0C5D0B92" w14:textId="77777777" w:rsidR="00E614DC" w:rsidRDefault="00E614DC">
            <w:pPr>
              <w:jc w:val="left"/>
              <w:rPr>
                <w:rFonts w:ascii="仿宋_GB2312" w:eastAsia="仿宋_GB2312" w:hAnsi="仿宋_GB2312" w:cs="仿宋_GB2312"/>
                <w:color w:val="000000"/>
                <w:kern w:val="0"/>
                <w:sz w:val="24"/>
                <w:lang w:bidi="ar"/>
              </w:rPr>
            </w:pPr>
          </w:p>
        </w:tc>
      </w:tr>
      <w:tr w:rsidR="00E614DC" w14:paraId="10478F0B"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25788D23" w14:textId="77777777" w:rsidR="00E614DC" w:rsidRDefault="00764CDE">
            <w:pPr>
              <w:widowControl/>
              <w:jc w:val="left"/>
              <w:textAlignment w:val="center"/>
              <w:rPr>
                <w:rFonts w:ascii="仿宋_GB2312" w:eastAsia="仿宋_GB2312" w:hAnsi="仿宋_GB2312" w:cs="仿宋_GB2312"/>
                <w:color w:val="000000"/>
                <w:kern w:val="0"/>
                <w:sz w:val="24"/>
                <w:lang w:bidi="ar"/>
              </w:rPr>
            </w:pPr>
            <w:proofErr w:type="gramStart"/>
            <w:r>
              <w:rPr>
                <w:rFonts w:ascii="仿宋_GB2312" w:eastAsia="仿宋_GB2312" w:hAnsi="宋体" w:cs="仿宋_GB2312" w:hint="eastAsia"/>
                <w:color w:val="000000"/>
                <w:kern w:val="0"/>
                <w:sz w:val="24"/>
                <w:lang w:bidi="ar"/>
              </w:rPr>
              <w:t>提升党</w:t>
            </w:r>
            <w:proofErr w:type="gramEnd"/>
            <w:r>
              <w:rPr>
                <w:rFonts w:ascii="仿宋_GB2312" w:eastAsia="仿宋_GB2312" w:hAnsi="宋体" w:cs="仿宋_GB2312" w:hint="eastAsia"/>
                <w:color w:val="000000"/>
                <w:kern w:val="0"/>
                <w:sz w:val="24"/>
                <w:lang w:bidi="ar"/>
              </w:rPr>
              <w:t>务工作者应用写作能力——工作总结虚实结合的写作技巧</w:t>
            </w:r>
          </w:p>
        </w:tc>
        <w:tc>
          <w:tcPr>
            <w:tcW w:w="554" w:type="pct"/>
            <w:vMerge/>
            <w:tcBorders>
              <w:top w:val="single" w:sz="4" w:space="0" w:color="auto"/>
              <w:left w:val="single" w:sz="4" w:space="0" w:color="auto"/>
              <w:bottom w:val="single" w:sz="4" w:space="0" w:color="auto"/>
              <w:right w:val="single" w:sz="4" w:space="0" w:color="auto"/>
            </w:tcBorders>
            <w:vAlign w:val="center"/>
          </w:tcPr>
          <w:p w14:paraId="17B4572D" w14:textId="77777777" w:rsidR="00E614DC" w:rsidRDefault="00E614DC">
            <w:pPr>
              <w:jc w:val="center"/>
              <w:rPr>
                <w:rFonts w:ascii="仿宋_GB2312" w:eastAsia="仿宋_GB2312" w:hAnsi="仿宋_GB2312" w:cs="仿宋_GB2312"/>
                <w:color w:val="000000"/>
                <w:kern w:val="0"/>
                <w:sz w:val="24"/>
                <w:lang w:bidi="ar"/>
              </w:rPr>
            </w:pPr>
          </w:p>
        </w:tc>
        <w:tc>
          <w:tcPr>
            <w:tcW w:w="1924" w:type="pct"/>
            <w:gridSpan w:val="2"/>
            <w:vMerge/>
            <w:tcBorders>
              <w:top w:val="single" w:sz="4" w:space="0" w:color="auto"/>
              <w:left w:val="single" w:sz="4" w:space="0" w:color="auto"/>
              <w:bottom w:val="single" w:sz="4" w:space="0" w:color="auto"/>
              <w:right w:val="single" w:sz="4" w:space="0" w:color="auto"/>
            </w:tcBorders>
            <w:vAlign w:val="center"/>
          </w:tcPr>
          <w:p w14:paraId="7A8692EF" w14:textId="77777777" w:rsidR="00E614DC" w:rsidRDefault="00E614DC">
            <w:pPr>
              <w:jc w:val="left"/>
              <w:rPr>
                <w:rFonts w:ascii="仿宋_GB2312" w:eastAsia="仿宋_GB2312" w:hAnsi="仿宋_GB2312" w:cs="仿宋_GB2312"/>
                <w:color w:val="000000"/>
                <w:kern w:val="0"/>
                <w:sz w:val="24"/>
                <w:lang w:bidi="ar"/>
              </w:rPr>
            </w:pPr>
          </w:p>
        </w:tc>
      </w:tr>
      <w:tr w:rsidR="00E614DC" w14:paraId="009D08B7" w14:textId="77777777">
        <w:trPr>
          <w:trHeight w:val="680"/>
        </w:trPr>
        <w:tc>
          <w:tcPr>
            <w:tcW w:w="5000" w:type="pct"/>
            <w:gridSpan w:val="4"/>
            <w:tcBorders>
              <w:top w:val="single" w:sz="4" w:space="0" w:color="auto"/>
              <w:left w:val="single" w:sz="4" w:space="0" w:color="000000"/>
              <w:bottom w:val="single" w:sz="4" w:space="0" w:color="auto"/>
              <w:right w:val="single" w:sz="4" w:space="0" w:color="000000"/>
            </w:tcBorders>
            <w:shd w:val="clear" w:color="auto" w:fill="E2EFD9" w:themeFill="accent6" w:themeFillTint="32"/>
            <w:vAlign w:val="center"/>
          </w:tcPr>
          <w:p w14:paraId="54D0C400" w14:textId="77777777" w:rsidR="00E614DC" w:rsidRDefault="00764CDE">
            <w:pPr>
              <w:widowControl/>
              <w:jc w:val="center"/>
              <w:textAlignment w:val="center"/>
              <w:rPr>
                <w:rStyle w:val="font31"/>
                <w:rFonts w:ascii="仿宋_GB2312" w:eastAsia="仿宋_GB2312" w:hAnsi="仿宋_GB2312" w:cs="仿宋_GB2312" w:hint="default"/>
                <w:b/>
                <w:bCs/>
                <w:sz w:val="24"/>
                <w:szCs w:val="24"/>
                <w:lang w:bidi="ar"/>
              </w:rPr>
            </w:pPr>
            <w:r>
              <w:rPr>
                <w:rStyle w:val="font31"/>
                <w:rFonts w:ascii="仿宋_GB2312" w:eastAsia="仿宋_GB2312" w:hAnsi="仿宋_GB2312" w:cs="仿宋_GB2312" w:hint="default"/>
                <w:b/>
                <w:bCs/>
                <w:sz w:val="24"/>
                <w:szCs w:val="24"/>
                <w:lang w:bidi="ar"/>
              </w:rPr>
              <w:t>案例课程</w:t>
            </w:r>
          </w:p>
        </w:tc>
      </w:tr>
      <w:tr w:rsidR="00E614DC" w14:paraId="30D9546D" w14:textId="77777777">
        <w:trPr>
          <w:trHeight w:val="680"/>
        </w:trPr>
        <w:tc>
          <w:tcPr>
            <w:tcW w:w="5000" w:type="pct"/>
            <w:gridSpan w:val="4"/>
            <w:tcBorders>
              <w:top w:val="single" w:sz="4" w:space="0" w:color="auto"/>
              <w:left w:val="single" w:sz="4" w:space="0" w:color="000000"/>
              <w:bottom w:val="single" w:sz="4" w:space="0" w:color="auto"/>
              <w:right w:val="single" w:sz="4" w:space="0" w:color="000000"/>
            </w:tcBorders>
            <w:shd w:val="clear" w:color="auto" w:fill="D7D7D7"/>
            <w:vAlign w:val="center"/>
          </w:tcPr>
          <w:p w14:paraId="389B964D" w14:textId="77777777" w:rsidR="00E614DC" w:rsidRDefault="00764CDE">
            <w:pPr>
              <w:widowControl/>
              <w:jc w:val="center"/>
              <w:textAlignment w:val="center"/>
              <w:rPr>
                <w:rFonts w:ascii="仿宋_GB2312" w:eastAsia="仿宋_GB2312" w:hAnsi="仿宋_GB2312" w:cs="仿宋_GB2312"/>
                <w:b/>
                <w:bCs/>
                <w:color w:val="000000"/>
                <w:kern w:val="0"/>
                <w:sz w:val="24"/>
                <w:lang w:bidi="ar"/>
              </w:rPr>
            </w:pPr>
            <w:r>
              <w:rPr>
                <w:rStyle w:val="font31"/>
                <w:rFonts w:ascii="仿宋_GB2312" w:eastAsia="仿宋_GB2312" w:hAnsi="仿宋_GB2312" w:cs="仿宋_GB2312" w:hint="default"/>
                <w:b/>
                <w:bCs/>
                <w:sz w:val="24"/>
                <w:szCs w:val="24"/>
                <w:lang w:bidi="ar"/>
              </w:rPr>
              <w:t>党建与业务融合创新实践</w:t>
            </w:r>
          </w:p>
        </w:tc>
      </w:tr>
      <w:tr w:rsidR="00E614DC" w14:paraId="64809F14"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4BFA1F74"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以高质量党建引领高质量发展——天津大学全国党建工作示范高校创建实践与思考</w:t>
            </w:r>
          </w:p>
        </w:tc>
        <w:tc>
          <w:tcPr>
            <w:tcW w:w="554" w:type="pct"/>
            <w:tcBorders>
              <w:top w:val="single" w:sz="4" w:space="0" w:color="auto"/>
              <w:left w:val="single" w:sz="4" w:space="0" w:color="auto"/>
              <w:bottom w:val="single" w:sz="4" w:space="0" w:color="auto"/>
              <w:right w:val="single" w:sz="4" w:space="0" w:color="auto"/>
            </w:tcBorders>
            <w:vAlign w:val="center"/>
          </w:tcPr>
          <w:p w14:paraId="28652FA0"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雷  鸣</w:t>
            </w:r>
          </w:p>
        </w:tc>
        <w:tc>
          <w:tcPr>
            <w:tcW w:w="19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C6C0E3" w14:textId="77777777" w:rsidR="00E614DC" w:rsidRDefault="00764CDE">
            <w:pPr>
              <w:widowControl/>
              <w:jc w:val="left"/>
              <w:textAlignment w:val="center"/>
              <w:rPr>
                <w:rFonts w:ascii="仿宋_GB2312" w:eastAsia="仿宋_GB2312" w:hAnsi="宋体" w:cs="仿宋_GB2312"/>
                <w:b/>
                <w:bCs/>
                <w:color w:val="000000"/>
                <w:sz w:val="24"/>
              </w:rPr>
            </w:pPr>
            <w:r>
              <w:rPr>
                <w:rFonts w:ascii="仿宋_GB2312" w:eastAsia="仿宋_GB2312" w:hAnsi="宋体" w:cs="仿宋_GB2312" w:hint="eastAsia"/>
                <w:b/>
                <w:bCs/>
                <w:color w:val="000000"/>
                <w:kern w:val="0"/>
                <w:sz w:val="24"/>
                <w:lang w:bidi="ar"/>
              </w:rPr>
              <w:t>“全国党建工作示范高校”创建负责人，</w:t>
            </w:r>
            <w:r>
              <w:rPr>
                <w:rFonts w:ascii="仿宋_GB2312" w:eastAsia="仿宋_GB2312" w:hAnsi="宋体" w:cs="仿宋_GB2312" w:hint="eastAsia"/>
                <w:color w:val="000000"/>
                <w:kern w:val="0"/>
                <w:sz w:val="24"/>
                <w:lang w:bidi="ar"/>
              </w:rPr>
              <w:t>天津大学党委副书记</w:t>
            </w:r>
          </w:p>
        </w:tc>
      </w:tr>
      <w:tr w:rsidR="00E614DC" w14:paraId="5BFACBE7"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22B40E6E"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多维度强化推进 多点面融合引领——南京大学基层党建特色工作探索</w:t>
            </w:r>
          </w:p>
        </w:tc>
        <w:tc>
          <w:tcPr>
            <w:tcW w:w="554" w:type="pct"/>
            <w:tcBorders>
              <w:top w:val="single" w:sz="4" w:space="0" w:color="auto"/>
              <w:left w:val="single" w:sz="4" w:space="0" w:color="auto"/>
              <w:bottom w:val="single" w:sz="4" w:space="0" w:color="auto"/>
              <w:right w:val="single" w:sz="4" w:space="0" w:color="auto"/>
            </w:tcBorders>
            <w:vAlign w:val="center"/>
          </w:tcPr>
          <w:p w14:paraId="5D941CA5" w14:textId="77777777" w:rsidR="00E614DC" w:rsidRDefault="00764CDE">
            <w:pPr>
              <w:widowControl/>
              <w:jc w:val="center"/>
              <w:textAlignment w:val="center"/>
              <w:rPr>
                <w:rFonts w:ascii="仿宋_GB2312" w:eastAsia="仿宋_GB2312" w:hAnsi="仿宋_GB2312" w:cs="仿宋_GB2312"/>
                <w:color w:val="000000"/>
                <w:kern w:val="0"/>
                <w:sz w:val="24"/>
                <w:lang w:bidi="ar"/>
              </w:rPr>
            </w:pPr>
            <w:proofErr w:type="gramStart"/>
            <w:r>
              <w:rPr>
                <w:rFonts w:ascii="仿宋_GB2312" w:eastAsia="仿宋_GB2312" w:hAnsi="宋体" w:cs="仿宋_GB2312" w:hint="eastAsia"/>
                <w:color w:val="000000"/>
                <w:kern w:val="0"/>
                <w:sz w:val="24"/>
                <w:lang w:bidi="ar"/>
              </w:rPr>
              <w:t>焦瑞华</w:t>
            </w:r>
            <w:proofErr w:type="gramEnd"/>
          </w:p>
        </w:tc>
        <w:tc>
          <w:tcPr>
            <w:tcW w:w="1924" w:type="pct"/>
            <w:gridSpan w:val="2"/>
            <w:tcBorders>
              <w:top w:val="single" w:sz="4" w:space="0" w:color="auto"/>
              <w:left w:val="single" w:sz="4" w:space="0" w:color="auto"/>
              <w:bottom w:val="single" w:sz="4" w:space="0" w:color="auto"/>
              <w:right w:val="single" w:sz="4" w:space="0" w:color="auto"/>
            </w:tcBorders>
            <w:vAlign w:val="center"/>
          </w:tcPr>
          <w:p w14:paraId="4BEFE894"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南京大学党委组织部部长、党委统战部部长，教授</w:t>
            </w:r>
          </w:p>
        </w:tc>
      </w:tr>
      <w:tr w:rsidR="00E614DC" w14:paraId="446C2219"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63237808"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高质量党建引领高校事业高质量发展的思考和</w:t>
            </w:r>
            <w:proofErr w:type="gramStart"/>
            <w:r>
              <w:rPr>
                <w:rFonts w:ascii="仿宋_GB2312" w:eastAsia="仿宋_GB2312" w:hAnsi="宋体" w:cs="仿宋_GB2312" w:hint="eastAsia"/>
                <w:color w:val="000000"/>
                <w:kern w:val="0"/>
                <w:sz w:val="24"/>
                <w:lang w:bidi="ar"/>
              </w:rPr>
              <w:t>厦大</w:t>
            </w:r>
            <w:proofErr w:type="gramEnd"/>
            <w:r>
              <w:rPr>
                <w:rFonts w:ascii="仿宋_GB2312" w:eastAsia="仿宋_GB2312" w:hAnsi="宋体" w:cs="仿宋_GB2312" w:hint="eastAsia"/>
                <w:color w:val="000000"/>
                <w:kern w:val="0"/>
                <w:sz w:val="24"/>
                <w:lang w:bidi="ar"/>
              </w:rPr>
              <w:t>探索</w:t>
            </w:r>
          </w:p>
        </w:tc>
        <w:tc>
          <w:tcPr>
            <w:tcW w:w="554" w:type="pct"/>
            <w:tcBorders>
              <w:top w:val="single" w:sz="4" w:space="0" w:color="auto"/>
              <w:left w:val="single" w:sz="4" w:space="0" w:color="auto"/>
              <w:bottom w:val="single" w:sz="4" w:space="0" w:color="auto"/>
              <w:right w:val="single" w:sz="4" w:space="0" w:color="auto"/>
            </w:tcBorders>
            <w:noWrap/>
            <w:vAlign w:val="center"/>
          </w:tcPr>
          <w:p w14:paraId="5C39CA4C"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廖志丹</w:t>
            </w:r>
          </w:p>
        </w:tc>
        <w:tc>
          <w:tcPr>
            <w:tcW w:w="19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90DBD5" w14:textId="77777777" w:rsidR="00E614DC" w:rsidRDefault="00764CDE">
            <w:pPr>
              <w:widowControl/>
              <w:jc w:val="left"/>
              <w:textAlignment w:val="center"/>
              <w:rPr>
                <w:rFonts w:ascii="仿宋_GB2312" w:eastAsia="仿宋_GB2312" w:hAnsi="宋体" w:cs="仿宋_GB2312"/>
                <w:color w:val="000000"/>
                <w:sz w:val="24"/>
              </w:rPr>
            </w:pPr>
            <w:r>
              <w:rPr>
                <w:rFonts w:ascii="仿宋_GB2312" w:eastAsia="仿宋_GB2312" w:hAnsi="宋体" w:cs="仿宋_GB2312" w:hint="eastAsia"/>
                <w:color w:val="000000"/>
                <w:kern w:val="0"/>
                <w:sz w:val="24"/>
                <w:lang w:bidi="ar"/>
              </w:rPr>
              <w:t>厦门大学党委组织部原副部长，航空航天学院党委书记</w:t>
            </w:r>
          </w:p>
        </w:tc>
      </w:tr>
      <w:tr w:rsidR="00E614DC" w14:paraId="3A7575FF"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73E8F38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提高高校党建质量的实践与思考——以贵州师范大学为例</w:t>
            </w:r>
          </w:p>
        </w:tc>
        <w:tc>
          <w:tcPr>
            <w:tcW w:w="554" w:type="pct"/>
            <w:tcBorders>
              <w:top w:val="single" w:sz="4" w:space="0" w:color="auto"/>
              <w:left w:val="single" w:sz="4" w:space="0" w:color="auto"/>
              <w:bottom w:val="single" w:sz="4" w:space="0" w:color="auto"/>
              <w:right w:val="single" w:sz="4" w:space="0" w:color="auto"/>
            </w:tcBorders>
            <w:noWrap/>
            <w:vAlign w:val="center"/>
          </w:tcPr>
          <w:p w14:paraId="781C735A"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何小明</w:t>
            </w:r>
          </w:p>
        </w:tc>
        <w:tc>
          <w:tcPr>
            <w:tcW w:w="1924" w:type="pct"/>
            <w:gridSpan w:val="2"/>
            <w:tcBorders>
              <w:top w:val="single" w:sz="4" w:space="0" w:color="auto"/>
              <w:left w:val="single" w:sz="4" w:space="0" w:color="auto"/>
              <w:bottom w:val="single" w:sz="4" w:space="0" w:color="auto"/>
              <w:right w:val="single" w:sz="4" w:space="0" w:color="auto"/>
            </w:tcBorders>
            <w:vAlign w:val="center"/>
          </w:tcPr>
          <w:p w14:paraId="4659EE9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贵州师范大学党校常务副校长、组织部副部长</w:t>
            </w:r>
          </w:p>
        </w:tc>
      </w:tr>
      <w:tr w:rsidR="00E614DC" w14:paraId="10F69625"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208C6B37"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构建校企地党建联建创新机制——推动高校党建与事业发展深度融合的创新实践</w:t>
            </w:r>
          </w:p>
        </w:tc>
        <w:tc>
          <w:tcPr>
            <w:tcW w:w="554" w:type="pct"/>
            <w:tcBorders>
              <w:top w:val="single" w:sz="4" w:space="0" w:color="auto"/>
              <w:left w:val="single" w:sz="4" w:space="0" w:color="auto"/>
              <w:bottom w:val="single" w:sz="4" w:space="0" w:color="auto"/>
              <w:right w:val="single" w:sz="4" w:space="0" w:color="auto"/>
            </w:tcBorders>
            <w:noWrap/>
            <w:vAlign w:val="center"/>
          </w:tcPr>
          <w:p w14:paraId="5872269D"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任  宁</w:t>
            </w:r>
          </w:p>
        </w:tc>
        <w:tc>
          <w:tcPr>
            <w:tcW w:w="1924" w:type="pct"/>
            <w:gridSpan w:val="2"/>
            <w:tcBorders>
              <w:top w:val="single" w:sz="4" w:space="0" w:color="auto"/>
              <w:left w:val="single" w:sz="4" w:space="0" w:color="auto"/>
              <w:bottom w:val="single" w:sz="4" w:space="0" w:color="auto"/>
              <w:right w:val="single" w:sz="4" w:space="0" w:color="auto"/>
            </w:tcBorders>
            <w:vAlign w:val="center"/>
          </w:tcPr>
          <w:p w14:paraId="3D861747"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浙江理工大学党委委员</w:t>
            </w:r>
          </w:p>
        </w:tc>
      </w:tr>
      <w:tr w:rsidR="00E614DC" w14:paraId="445392BF" w14:textId="77777777">
        <w:trPr>
          <w:trHeight w:val="680"/>
        </w:trPr>
        <w:tc>
          <w:tcPr>
            <w:tcW w:w="5000" w:type="pct"/>
            <w:gridSpan w:val="4"/>
            <w:tcBorders>
              <w:top w:val="single" w:sz="4" w:space="0" w:color="auto"/>
              <w:left w:val="single" w:sz="4" w:space="0" w:color="auto"/>
              <w:bottom w:val="single" w:sz="4" w:space="0" w:color="auto"/>
              <w:right w:val="single" w:sz="4" w:space="0" w:color="auto"/>
            </w:tcBorders>
            <w:shd w:val="clear" w:color="auto" w:fill="CFCDCD" w:themeFill="background2" w:themeFillShade="E5"/>
            <w:vAlign w:val="center"/>
          </w:tcPr>
          <w:p w14:paraId="401B9F44"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党建品牌建设</w:t>
            </w:r>
          </w:p>
        </w:tc>
      </w:tr>
      <w:tr w:rsidR="00E614DC" w14:paraId="7559163B"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1C926661"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党建示范创建与品牌建设</w:t>
            </w:r>
          </w:p>
        </w:tc>
        <w:tc>
          <w:tcPr>
            <w:tcW w:w="554" w:type="pct"/>
            <w:tcBorders>
              <w:top w:val="single" w:sz="4" w:space="0" w:color="auto"/>
              <w:left w:val="single" w:sz="4" w:space="0" w:color="auto"/>
              <w:bottom w:val="single" w:sz="4" w:space="0" w:color="auto"/>
              <w:right w:val="single" w:sz="4" w:space="0" w:color="auto"/>
            </w:tcBorders>
            <w:noWrap/>
            <w:vAlign w:val="center"/>
          </w:tcPr>
          <w:p w14:paraId="313DD6A3"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朱建飞</w:t>
            </w:r>
          </w:p>
        </w:tc>
        <w:tc>
          <w:tcPr>
            <w:tcW w:w="1924" w:type="pct"/>
            <w:gridSpan w:val="2"/>
            <w:tcBorders>
              <w:top w:val="single" w:sz="4" w:space="0" w:color="auto"/>
              <w:left w:val="single" w:sz="4" w:space="0" w:color="auto"/>
              <w:bottom w:val="single" w:sz="4" w:space="0" w:color="auto"/>
              <w:right w:val="single" w:sz="4" w:space="0" w:color="auto"/>
            </w:tcBorders>
            <w:vAlign w:val="center"/>
          </w:tcPr>
          <w:p w14:paraId="2FDD0B4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南京理工大学党委组织部部长</w:t>
            </w:r>
          </w:p>
        </w:tc>
      </w:tr>
      <w:tr w:rsidR="00E614DC" w14:paraId="1FC1F911"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03BDF879"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党建育人树三型品牌</w:t>
            </w:r>
          </w:p>
        </w:tc>
        <w:tc>
          <w:tcPr>
            <w:tcW w:w="554" w:type="pct"/>
            <w:tcBorders>
              <w:top w:val="single" w:sz="4" w:space="0" w:color="auto"/>
              <w:left w:val="single" w:sz="4" w:space="0" w:color="auto"/>
              <w:bottom w:val="single" w:sz="4" w:space="0" w:color="auto"/>
              <w:right w:val="single" w:sz="4" w:space="0" w:color="auto"/>
            </w:tcBorders>
            <w:noWrap/>
            <w:vAlign w:val="center"/>
          </w:tcPr>
          <w:p w14:paraId="3B53C767"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陈玉罡</w:t>
            </w:r>
          </w:p>
        </w:tc>
        <w:tc>
          <w:tcPr>
            <w:tcW w:w="1924" w:type="pct"/>
            <w:gridSpan w:val="2"/>
            <w:tcBorders>
              <w:top w:val="single" w:sz="4" w:space="0" w:color="auto"/>
              <w:left w:val="single" w:sz="4" w:space="0" w:color="auto"/>
              <w:bottom w:val="single" w:sz="4" w:space="0" w:color="auto"/>
              <w:right w:val="single" w:sz="4" w:space="0" w:color="auto"/>
            </w:tcBorders>
            <w:vAlign w:val="center"/>
          </w:tcPr>
          <w:p w14:paraId="5CB49FE8"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全国高校“双带头人”教师党支部书记工作室负责人，</w:t>
            </w:r>
            <w:r>
              <w:rPr>
                <w:rFonts w:ascii="仿宋_GB2312" w:eastAsia="仿宋_GB2312" w:hAnsi="宋体" w:cs="仿宋_GB2312" w:hint="eastAsia"/>
                <w:color w:val="000000"/>
                <w:kern w:val="0"/>
                <w:sz w:val="24"/>
                <w:lang w:bidi="ar"/>
              </w:rPr>
              <w:t>中山大学管理学院财务与投资系党支部书记</w:t>
            </w:r>
          </w:p>
        </w:tc>
      </w:tr>
      <w:tr w:rsidR="00E614DC" w14:paraId="7B1D2FB0" w14:textId="77777777">
        <w:trPr>
          <w:trHeight w:val="680"/>
        </w:trPr>
        <w:tc>
          <w:tcPr>
            <w:tcW w:w="5000" w:type="pct"/>
            <w:gridSpan w:val="4"/>
            <w:tcBorders>
              <w:top w:val="single" w:sz="4" w:space="0" w:color="auto"/>
              <w:left w:val="single" w:sz="4" w:space="0" w:color="auto"/>
              <w:bottom w:val="single" w:sz="4" w:space="0" w:color="auto"/>
              <w:right w:val="single" w:sz="4" w:space="0" w:color="auto"/>
            </w:tcBorders>
            <w:shd w:val="clear" w:color="auto" w:fill="CFCDCD" w:themeFill="background2" w:themeFillShade="E5"/>
            <w:vAlign w:val="center"/>
          </w:tcPr>
          <w:p w14:paraId="31F5C4D6" w14:textId="77777777" w:rsidR="00E614DC" w:rsidRDefault="00764CDE">
            <w:pPr>
              <w:widowControl/>
              <w:jc w:val="center"/>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b/>
                <w:bCs/>
                <w:color w:val="000000"/>
                <w:kern w:val="0"/>
                <w:sz w:val="24"/>
                <w:lang w:bidi="ar"/>
              </w:rPr>
              <w:lastRenderedPageBreak/>
              <w:t>“全国党建工作样板支部”创建经验</w:t>
            </w:r>
          </w:p>
        </w:tc>
      </w:tr>
      <w:tr w:rsidR="00E614DC" w14:paraId="25F7428D"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0C4875F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如何做好新时代高校党建“双创”工作</w:t>
            </w:r>
          </w:p>
        </w:tc>
        <w:tc>
          <w:tcPr>
            <w:tcW w:w="554" w:type="pct"/>
            <w:tcBorders>
              <w:top w:val="single" w:sz="4" w:space="0" w:color="auto"/>
              <w:left w:val="single" w:sz="4" w:space="0" w:color="auto"/>
              <w:bottom w:val="single" w:sz="4" w:space="0" w:color="auto"/>
              <w:right w:val="single" w:sz="4" w:space="0" w:color="auto"/>
            </w:tcBorders>
            <w:noWrap/>
            <w:vAlign w:val="center"/>
          </w:tcPr>
          <w:p w14:paraId="653C7950"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姜玉原</w:t>
            </w:r>
          </w:p>
        </w:tc>
        <w:tc>
          <w:tcPr>
            <w:tcW w:w="1924" w:type="pct"/>
            <w:gridSpan w:val="2"/>
            <w:tcBorders>
              <w:top w:val="single" w:sz="4" w:space="0" w:color="auto"/>
              <w:left w:val="single" w:sz="4" w:space="0" w:color="auto"/>
              <w:bottom w:val="single" w:sz="4" w:space="0" w:color="auto"/>
              <w:right w:val="single" w:sz="4" w:space="0" w:color="auto"/>
            </w:tcBorders>
            <w:vAlign w:val="center"/>
          </w:tcPr>
          <w:p w14:paraId="7C0EB77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东北大学党委办公室主任</w:t>
            </w:r>
          </w:p>
        </w:tc>
      </w:tr>
      <w:tr w:rsidR="00E614DC" w14:paraId="7EF37A71"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46DD0D71"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立标杆，创品牌，强特色  着力打造“三强”党支部——放化教工党支部建设进展</w:t>
            </w:r>
          </w:p>
        </w:tc>
        <w:tc>
          <w:tcPr>
            <w:tcW w:w="554" w:type="pct"/>
            <w:tcBorders>
              <w:top w:val="single" w:sz="4" w:space="0" w:color="auto"/>
              <w:left w:val="single" w:sz="4" w:space="0" w:color="auto"/>
              <w:bottom w:val="single" w:sz="4" w:space="0" w:color="auto"/>
              <w:right w:val="single" w:sz="4" w:space="0" w:color="auto"/>
            </w:tcBorders>
            <w:noWrap/>
            <w:vAlign w:val="center"/>
          </w:tcPr>
          <w:p w14:paraId="76FCACEF"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史克亮</w:t>
            </w:r>
          </w:p>
        </w:tc>
        <w:tc>
          <w:tcPr>
            <w:tcW w:w="1924" w:type="pct"/>
            <w:gridSpan w:val="2"/>
            <w:tcBorders>
              <w:top w:val="single" w:sz="4" w:space="0" w:color="auto"/>
              <w:left w:val="single" w:sz="4" w:space="0" w:color="auto"/>
              <w:bottom w:val="single" w:sz="4" w:space="0" w:color="auto"/>
              <w:right w:val="single" w:sz="4" w:space="0" w:color="auto"/>
            </w:tcBorders>
            <w:vAlign w:val="center"/>
          </w:tcPr>
          <w:p w14:paraId="4CF5DDF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“全国党建工作样板支部”创建负责人，</w:t>
            </w:r>
            <w:r>
              <w:rPr>
                <w:rFonts w:ascii="仿宋_GB2312" w:eastAsia="仿宋_GB2312" w:hAnsi="宋体" w:cs="仿宋_GB2312" w:hint="eastAsia"/>
                <w:color w:val="000000"/>
                <w:kern w:val="0"/>
                <w:sz w:val="24"/>
                <w:lang w:bidi="ar"/>
              </w:rPr>
              <w:t>兰州大学核科学与技术学院教授</w:t>
            </w:r>
          </w:p>
        </w:tc>
      </w:tr>
      <w:tr w:rsidR="00E614DC" w14:paraId="25937DF4"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2B991E50"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“三能”聚合推动高校基层党支部高质量发展</w:t>
            </w:r>
          </w:p>
        </w:tc>
        <w:tc>
          <w:tcPr>
            <w:tcW w:w="554" w:type="pct"/>
            <w:tcBorders>
              <w:top w:val="single" w:sz="4" w:space="0" w:color="auto"/>
              <w:left w:val="single" w:sz="4" w:space="0" w:color="auto"/>
              <w:bottom w:val="single" w:sz="4" w:space="0" w:color="auto"/>
              <w:right w:val="single" w:sz="4" w:space="0" w:color="auto"/>
            </w:tcBorders>
            <w:noWrap/>
            <w:vAlign w:val="center"/>
          </w:tcPr>
          <w:p w14:paraId="50322D66"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徐  林</w:t>
            </w:r>
          </w:p>
        </w:tc>
        <w:tc>
          <w:tcPr>
            <w:tcW w:w="1924" w:type="pct"/>
            <w:gridSpan w:val="2"/>
            <w:tcBorders>
              <w:top w:val="single" w:sz="4" w:space="0" w:color="auto"/>
              <w:left w:val="single" w:sz="4" w:space="0" w:color="auto"/>
              <w:bottom w:val="single" w:sz="4" w:space="0" w:color="auto"/>
              <w:right w:val="single" w:sz="4" w:space="0" w:color="auto"/>
            </w:tcBorders>
            <w:vAlign w:val="center"/>
          </w:tcPr>
          <w:p w14:paraId="5EFB2AD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“全国党建工作样板支部”创建负责人，</w:t>
            </w:r>
            <w:r>
              <w:rPr>
                <w:rFonts w:ascii="仿宋_GB2312" w:eastAsia="仿宋_GB2312" w:hAnsi="宋体" w:cs="仿宋_GB2312" w:hint="eastAsia"/>
                <w:color w:val="000000"/>
                <w:kern w:val="0"/>
                <w:sz w:val="24"/>
                <w:lang w:bidi="ar"/>
              </w:rPr>
              <w:t>东北大学教务处副处长兼支部书记、</w:t>
            </w:r>
            <w:proofErr w:type="gramStart"/>
            <w:r>
              <w:rPr>
                <w:rFonts w:ascii="仿宋_GB2312" w:eastAsia="仿宋_GB2312" w:hAnsi="宋体" w:cs="仿宋_GB2312" w:hint="eastAsia"/>
                <w:color w:val="000000"/>
                <w:kern w:val="0"/>
                <w:sz w:val="24"/>
                <w:lang w:bidi="ar"/>
              </w:rPr>
              <w:t>课程思政研究中心</w:t>
            </w:r>
            <w:proofErr w:type="gramEnd"/>
            <w:r>
              <w:rPr>
                <w:rFonts w:ascii="仿宋_GB2312" w:eastAsia="仿宋_GB2312" w:hAnsi="宋体" w:cs="仿宋_GB2312" w:hint="eastAsia"/>
                <w:color w:val="000000"/>
                <w:kern w:val="0"/>
                <w:sz w:val="24"/>
                <w:lang w:bidi="ar"/>
              </w:rPr>
              <w:t>副主任</w:t>
            </w:r>
          </w:p>
        </w:tc>
      </w:tr>
      <w:tr w:rsidR="00E614DC" w14:paraId="5DAEE294"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2AEBE47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深化教师党支部建设，筑牢育人战斗堡垒——以全国党建工作样板支部创建为例</w:t>
            </w:r>
          </w:p>
        </w:tc>
        <w:tc>
          <w:tcPr>
            <w:tcW w:w="554" w:type="pct"/>
            <w:tcBorders>
              <w:top w:val="single" w:sz="4" w:space="0" w:color="auto"/>
              <w:left w:val="single" w:sz="4" w:space="0" w:color="auto"/>
              <w:bottom w:val="single" w:sz="4" w:space="0" w:color="auto"/>
              <w:right w:val="single" w:sz="4" w:space="0" w:color="auto"/>
            </w:tcBorders>
            <w:noWrap/>
            <w:vAlign w:val="center"/>
          </w:tcPr>
          <w:p w14:paraId="0DE203CD"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马晓琳</w:t>
            </w:r>
          </w:p>
        </w:tc>
        <w:tc>
          <w:tcPr>
            <w:tcW w:w="1924" w:type="pct"/>
            <w:gridSpan w:val="2"/>
            <w:tcBorders>
              <w:top w:val="single" w:sz="4" w:space="0" w:color="auto"/>
              <w:left w:val="single" w:sz="4" w:space="0" w:color="auto"/>
              <w:bottom w:val="single" w:sz="4" w:space="0" w:color="auto"/>
              <w:right w:val="single" w:sz="4" w:space="0" w:color="auto"/>
            </w:tcBorders>
            <w:vAlign w:val="center"/>
          </w:tcPr>
          <w:p w14:paraId="6C8823B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“全国党建工作样板支部”创建负责人，</w:t>
            </w:r>
            <w:r>
              <w:rPr>
                <w:rFonts w:ascii="仿宋_GB2312" w:eastAsia="仿宋_GB2312" w:hAnsi="宋体" w:cs="仿宋_GB2312" w:hint="eastAsia"/>
                <w:color w:val="000000"/>
                <w:kern w:val="0"/>
                <w:sz w:val="24"/>
                <w:lang w:bidi="ar"/>
              </w:rPr>
              <w:t>山东大学马克思主义学院党委书记</w:t>
            </w:r>
          </w:p>
        </w:tc>
      </w:tr>
      <w:tr w:rsidR="00E614DC" w14:paraId="2CF9CDE1"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59122707"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新时代高校党建“双创”项目申报、建设与验收工作的实践与思考</w:t>
            </w:r>
          </w:p>
        </w:tc>
        <w:tc>
          <w:tcPr>
            <w:tcW w:w="554" w:type="pct"/>
            <w:tcBorders>
              <w:top w:val="single" w:sz="4" w:space="0" w:color="auto"/>
              <w:left w:val="single" w:sz="4" w:space="0" w:color="auto"/>
              <w:bottom w:val="single" w:sz="4" w:space="0" w:color="auto"/>
              <w:right w:val="single" w:sz="4" w:space="0" w:color="auto"/>
            </w:tcBorders>
            <w:noWrap/>
            <w:vAlign w:val="center"/>
          </w:tcPr>
          <w:p w14:paraId="2E85AB95"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黄  菊</w:t>
            </w:r>
          </w:p>
        </w:tc>
        <w:tc>
          <w:tcPr>
            <w:tcW w:w="1924" w:type="pct"/>
            <w:gridSpan w:val="2"/>
            <w:tcBorders>
              <w:top w:val="single" w:sz="4" w:space="0" w:color="auto"/>
              <w:left w:val="single" w:sz="4" w:space="0" w:color="auto"/>
              <w:bottom w:val="single" w:sz="4" w:space="0" w:color="auto"/>
              <w:right w:val="single" w:sz="4" w:space="0" w:color="auto"/>
            </w:tcBorders>
            <w:vAlign w:val="center"/>
          </w:tcPr>
          <w:p w14:paraId="79C7EEE2"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“全国党建工作标杆院系”创建负责人，</w:t>
            </w:r>
            <w:r>
              <w:rPr>
                <w:rFonts w:ascii="仿宋_GB2312" w:eastAsia="仿宋_GB2312" w:hAnsi="宋体" w:cs="仿宋_GB2312" w:hint="eastAsia"/>
                <w:color w:val="000000"/>
                <w:kern w:val="0"/>
                <w:sz w:val="24"/>
                <w:lang w:bidi="ar"/>
              </w:rPr>
              <w:t>中国地质大学（武汉）后勤党委书记</w:t>
            </w:r>
          </w:p>
        </w:tc>
      </w:tr>
      <w:tr w:rsidR="00E614DC" w14:paraId="4F3C3260" w14:textId="77777777">
        <w:trPr>
          <w:trHeight w:val="680"/>
        </w:trPr>
        <w:tc>
          <w:tcPr>
            <w:tcW w:w="5000" w:type="pct"/>
            <w:gridSpan w:val="4"/>
            <w:tcBorders>
              <w:top w:val="single" w:sz="4" w:space="0" w:color="auto"/>
              <w:left w:val="single" w:sz="4" w:space="0" w:color="auto"/>
              <w:bottom w:val="single" w:sz="4" w:space="0" w:color="auto"/>
              <w:right w:val="single" w:sz="4" w:space="0" w:color="auto"/>
            </w:tcBorders>
            <w:shd w:val="clear" w:color="auto" w:fill="CFCDCD" w:themeFill="background2" w:themeFillShade="E5"/>
            <w:vAlign w:val="center"/>
          </w:tcPr>
          <w:p w14:paraId="1C0512A7" w14:textId="77777777" w:rsidR="00E614DC" w:rsidRDefault="00764CDE">
            <w:pPr>
              <w:widowControl/>
              <w:jc w:val="center"/>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b/>
                <w:bCs/>
                <w:color w:val="000000"/>
                <w:kern w:val="0"/>
                <w:sz w:val="24"/>
                <w:lang w:bidi="ar"/>
              </w:rPr>
              <w:t>高校“双带头人”教师党支部书记工作室建设经验</w:t>
            </w:r>
          </w:p>
        </w:tc>
      </w:tr>
      <w:tr w:rsidR="00E614DC" w14:paraId="778C53C9"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23CA1CF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高校“双带头人”教师党支部书记工作室的建设路径探索与思考——</w:t>
            </w:r>
            <w:proofErr w:type="gramStart"/>
            <w:r>
              <w:rPr>
                <w:rFonts w:ascii="仿宋_GB2312" w:eastAsia="仿宋_GB2312" w:hAnsi="宋体" w:cs="仿宋_GB2312" w:hint="eastAsia"/>
                <w:color w:val="000000"/>
                <w:kern w:val="0"/>
                <w:sz w:val="24"/>
                <w:lang w:bidi="ar"/>
              </w:rPr>
              <w:t>——</w:t>
            </w:r>
            <w:proofErr w:type="gramEnd"/>
            <w:r>
              <w:rPr>
                <w:rFonts w:ascii="仿宋_GB2312" w:eastAsia="仿宋_GB2312" w:hAnsi="宋体" w:cs="仿宋_GB2312" w:hint="eastAsia"/>
                <w:color w:val="000000"/>
                <w:kern w:val="0"/>
                <w:sz w:val="24"/>
                <w:lang w:bidi="ar"/>
              </w:rPr>
              <w:t>以清华大学电子工程系通信所党支部为例</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C0BDB9"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2"/>
                <w:szCs w:val="22"/>
                <w:lang w:bidi="ar"/>
              </w:rPr>
              <w:t>陶晓明</w:t>
            </w:r>
          </w:p>
        </w:tc>
        <w:tc>
          <w:tcPr>
            <w:tcW w:w="19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A12F18"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全国高校“双带头人”教师党支部书记工作室负责人，</w:t>
            </w:r>
            <w:r>
              <w:rPr>
                <w:rFonts w:ascii="仿宋_GB2312" w:eastAsia="仿宋_GB2312" w:hAnsi="宋体" w:cs="仿宋_GB2312" w:hint="eastAsia"/>
                <w:color w:val="000000"/>
                <w:kern w:val="0"/>
                <w:sz w:val="24"/>
                <w:lang w:bidi="ar"/>
              </w:rPr>
              <w:t>清华大学电子系通信所党支部书记</w:t>
            </w:r>
          </w:p>
        </w:tc>
      </w:tr>
      <w:tr w:rsidR="00E614DC" w14:paraId="159372B9"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42A270D8" w14:textId="77777777" w:rsidR="00E614DC" w:rsidRDefault="00764CDE">
            <w:pPr>
              <w:widowControl/>
              <w:jc w:val="left"/>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color w:val="000000"/>
                <w:kern w:val="0"/>
                <w:sz w:val="24"/>
                <w:lang w:bidi="ar"/>
              </w:rPr>
              <w:t>“—聚两融”提升支部“三力” 开启新时代高校基层党建新征程——“双带头人”教师党支部书记工作室建设的一点感想</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3CC10515" w14:textId="77777777" w:rsidR="00E614DC" w:rsidRDefault="00764CDE">
            <w:pPr>
              <w:widowControl/>
              <w:jc w:val="center"/>
              <w:textAlignment w:val="center"/>
            </w:pPr>
            <w:r>
              <w:rPr>
                <w:rFonts w:ascii="仿宋_GB2312" w:eastAsia="仿宋_GB2312" w:hAnsi="宋体" w:cs="仿宋_GB2312" w:hint="eastAsia"/>
                <w:color w:val="000000"/>
                <w:kern w:val="0"/>
                <w:sz w:val="24"/>
                <w:lang w:bidi="ar"/>
              </w:rPr>
              <w:t>谢海波</w:t>
            </w:r>
          </w:p>
        </w:tc>
        <w:tc>
          <w:tcPr>
            <w:tcW w:w="19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53CA32" w14:textId="77777777" w:rsidR="00E614DC" w:rsidRDefault="00764CDE">
            <w:pPr>
              <w:widowControl/>
              <w:jc w:val="left"/>
              <w:textAlignment w:val="center"/>
            </w:pPr>
            <w:r>
              <w:rPr>
                <w:rFonts w:ascii="仿宋_GB2312" w:eastAsia="仿宋_GB2312" w:hAnsi="宋体" w:cs="仿宋_GB2312" w:hint="eastAsia"/>
                <w:b/>
                <w:bCs/>
                <w:color w:val="000000"/>
                <w:kern w:val="0"/>
                <w:sz w:val="24"/>
                <w:lang w:bidi="ar"/>
              </w:rPr>
              <w:t>全国高校“双带头人”教师党支部书记工作室负责人，</w:t>
            </w:r>
            <w:r>
              <w:rPr>
                <w:rFonts w:ascii="仿宋_GB2312" w:eastAsia="仿宋_GB2312" w:hAnsi="宋体" w:cs="仿宋_GB2312" w:hint="eastAsia"/>
                <w:color w:val="000000"/>
                <w:kern w:val="0"/>
                <w:sz w:val="24"/>
                <w:lang w:bidi="ar"/>
              </w:rPr>
              <w:t>贵州大学材料与冶金学院高分子材料与工程教研室教工党支部书记、教授</w:t>
            </w:r>
          </w:p>
        </w:tc>
      </w:tr>
      <w:tr w:rsidR="00E614DC" w14:paraId="2715ABEB"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62DEF116"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凸显“双带头人”效应，推进“党建+教学”深度融合 ——以“三领三创”工作法 提升民办高校教工支部党建质量</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F72F1D"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聂晓晶</w:t>
            </w:r>
          </w:p>
        </w:tc>
        <w:tc>
          <w:tcPr>
            <w:tcW w:w="19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C110DA"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全国高校“双带头人”教师党支部书记工作室负责人，</w:t>
            </w:r>
            <w:r>
              <w:rPr>
                <w:rFonts w:ascii="仿宋_GB2312" w:eastAsia="仿宋_GB2312" w:hAnsi="宋体" w:cs="仿宋_GB2312" w:hint="eastAsia"/>
                <w:color w:val="000000"/>
                <w:kern w:val="0"/>
                <w:sz w:val="24"/>
                <w:lang w:bidi="ar"/>
              </w:rPr>
              <w:t>上海师范大学天华学院教学党总支书记</w:t>
            </w:r>
          </w:p>
        </w:tc>
      </w:tr>
      <w:tr w:rsidR="00E614DC" w14:paraId="289B9DEF"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7EC816D9"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高校“双带头人”教师党支部书记工作室建设经验与思考</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7DF4C"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董  路</w:t>
            </w:r>
          </w:p>
        </w:tc>
        <w:tc>
          <w:tcPr>
            <w:tcW w:w="19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DF9CE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全国高校“双带头人”教师党支部书记工作室负责人，</w:t>
            </w:r>
            <w:r>
              <w:rPr>
                <w:rFonts w:ascii="仿宋_GB2312" w:eastAsia="仿宋_GB2312" w:hAnsi="宋体" w:cs="仿宋_GB2312" w:hint="eastAsia"/>
                <w:color w:val="000000"/>
                <w:kern w:val="0"/>
                <w:sz w:val="24"/>
                <w:lang w:bidi="ar"/>
              </w:rPr>
              <w:t>北京师范大学生命科学学院生态学教师党支部书记</w:t>
            </w:r>
          </w:p>
        </w:tc>
      </w:tr>
      <w:tr w:rsidR="00E614DC" w14:paraId="615517EC"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4BC32A59" w14:textId="77777777" w:rsidR="00E614DC" w:rsidRDefault="00764CDE">
            <w:pPr>
              <w:widowControl/>
              <w:jc w:val="left"/>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color w:val="000000"/>
                <w:kern w:val="0"/>
                <w:sz w:val="24"/>
                <w:lang w:bidi="ar"/>
              </w:rPr>
              <w:t>党建与业务齐精进 科研与宣讲显特色——以华南理工大学马克思主义学院基础教研室“双带头人”工作室建设为例</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7B8B2FC" w14:textId="77777777" w:rsidR="00E614DC" w:rsidRDefault="00764CDE">
            <w:pPr>
              <w:widowControl/>
              <w:jc w:val="center"/>
              <w:textAlignment w:val="center"/>
            </w:pPr>
            <w:r>
              <w:rPr>
                <w:rFonts w:ascii="仿宋_GB2312" w:eastAsia="仿宋_GB2312" w:hAnsi="宋体" w:cs="仿宋_GB2312" w:hint="eastAsia"/>
                <w:color w:val="000000"/>
                <w:kern w:val="0"/>
                <w:sz w:val="24"/>
                <w:lang w:bidi="ar"/>
              </w:rPr>
              <w:t>王晓丽</w:t>
            </w:r>
          </w:p>
        </w:tc>
        <w:tc>
          <w:tcPr>
            <w:tcW w:w="19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DFE36F" w14:textId="77777777" w:rsidR="00E614DC" w:rsidRDefault="00764CDE">
            <w:pPr>
              <w:widowControl/>
              <w:jc w:val="left"/>
              <w:textAlignment w:val="center"/>
            </w:pPr>
            <w:r>
              <w:rPr>
                <w:rFonts w:ascii="仿宋_GB2312" w:eastAsia="仿宋_GB2312" w:hAnsi="宋体" w:cs="仿宋_GB2312" w:hint="eastAsia"/>
                <w:b/>
                <w:bCs/>
                <w:color w:val="000000"/>
                <w:kern w:val="0"/>
                <w:sz w:val="24"/>
                <w:lang w:bidi="ar"/>
              </w:rPr>
              <w:t>全国高校“双带头人”教师党支部书记工作室负责人，</w:t>
            </w:r>
            <w:r>
              <w:rPr>
                <w:rFonts w:ascii="仿宋_GB2312" w:eastAsia="仿宋_GB2312" w:hAnsi="宋体" w:cs="仿宋_GB2312" w:hint="eastAsia"/>
                <w:color w:val="000000"/>
                <w:kern w:val="0"/>
                <w:sz w:val="24"/>
                <w:lang w:bidi="ar"/>
              </w:rPr>
              <w:t>华南理工大学马克思主义学院副院长</w:t>
            </w:r>
          </w:p>
        </w:tc>
      </w:tr>
    </w:tbl>
    <w:p w14:paraId="3EC1D448" w14:textId="77777777" w:rsidR="00E614DC" w:rsidRDefault="00764CDE">
      <w:pPr>
        <w:rPr>
          <w:rFonts w:ascii="方正小标宋简体" w:eastAsia="方正小标宋简体" w:hAnsi="方正小标宋简体" w:cs="方正小标宋简体"/>
          <w:kern w:val="0"/>
          <w:sz w:val="32"/>
          <w:szCs w:val="32"/>
        </w:rPr>
      </w:pPr>
      <w:r>
        <w:rPr>
          <w:rFonts w:ascii="方正小标宋简体" w:eastAsia="方正小标宋简体" w:hAnsi="方正小标宋简体" w:cs="方正小标宋简体" w:hint="eastAsia"/>
          <w:kern w:val="0"/>
          <w:sz w:val="32"/>
          <w:szCs w:val="32"/>
        </w:rPr>
        <w:br w:type="page"/>
      </w:r>
    </w:p>
    <w:p w14:paraId="1D504C27" w14:textId="77777777" w:rsidR="00E614DC" w:rsidRDefault="00764CDE">
      <w:pPr>
        <w:spacing w:afterLines="50" w:after="156" w:line="500" w:lineRule="exact"/>
        <w:ind w:left="486" w:hangingChars="152" w:hanging="486"/>
        <w:jc w:val="center"/>
        <w:rPr>
          <w:rFonts w:ascii="方正小标宋简体" w:eastAsia="方正小标宋简体" w:hAnsi="方正小标宋简体" w:cs="方正小标宋简体"/>
          <w:kern w:val="0"/>
          <w:sz w:val="32"/>
          <w:szCs w:val="32"/>
        </w:rPr>
      </w:pPr>
      <w:r>
        <w:rPr>
          <w:rFonts w:ascii="方正小标宋简体" w:eastAsia="方正小标宋简体" w:hAnsi="方正小标宋简体" w:cs="方正小标宋简体" w:hint="eastAsia"/>
          <w:kern w:val="0"/>
          <w:sz w:val="32"/>
          <w:szCs w:val="32"/>
        </w:rPr>
        <w:lastRenderedPageBreak/>
        <w:t>（三）学生党支部书记</w:t>
      </w:r>
    </w:p>
    <w:tbl>
      <w:tblPr>
        <w:tblW w:w="5319" w:type="pct"/>
        <w:tblInd w:w="-246" w:type="dxa"/>
        <w:tblLayout w:type="fixed"/>
        <w:tblLook w:val="04A0" w:firstRow="1" w:lastRow="0" w:firstColumn="1" w:lastColumn="0" w:noHBand="0" w:noVBand="1"/>
      </w:tblPr>
      <w:tblGrid>
        <w:gridCol w:w="4571"/>
        <w:gridCol w:w="1005"/>
        <w:gridCol w:w="3490"/>
      </w:tblGrid>
      <w:tr w:rsidR="00E614DC" w14:paraId="7CF9AB18"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23AB16F0" w14:textId="77777777" w:rsidR="00E614DC" w:rsidRDefault="00764CDE">
            <w:pPr>
              <w:widowControl/>
              <w:jc w:val="center"/>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课程名称</w:t>
            </w:r>
          </w:p>
        </w:tc>
        <w:tc>
          <w:tcPr>
            <w:tcW w:w="554" w:type="pct"/>
            <w:tcBorders>
              <w:top w:val="single" w:sz="4" w:space="0" w:color="000000"/>
              <w:left w:val="single" w:sz="4" w:space="0" w:color="000000"/>
              <w:bottom w:val="single" w:sz="4" w:space="0" w:color="000000"/>
              <w:right w:val="single" w:sz="4" w:space="0" w:color="000000"/>
            </w:tcBorders>
            <w:noWrap/>
            <w:vAlign w:val="center"/>
          </w:tcPr>
          <w:p w14:paraId="5F2C4927" w14:textId="77777777" w:rsidR="00E614DC" w:rsidRDefault="00764CDE">
            <w:pPr>
              <w:widowControl/>
              <w:jc w:val="center"/>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主讲人</w:t>
            </w:r>
          </w:p>
        </w:tc>
        <w:tc>
          <w:tcPr>
            <w:tcW w:w="1924" w:type="pct"/>
            <w:tcBorders>
              <w:top w:val="single" w:sz="4" w:space="0" w:color="000000"/>
              <w:left w:val="single" w:sz="4" w:space="0" w:color="000000"/>
              <w:bottom w:val="single" w:sz="4" w:space="0" w:color="000000"/>
              <w:right w:val="single" w:sz="4" w:space="0" w:color="000000"/>
            </w:tcBorders>
            <w:vAlign w:val="center"/>
          </w:tcPr>
          <w:p w14:paraId="5DEF2EA6" w14:textId="77777777" w:rsidR="00E614DC" w:rsidRDefault="00764CDE">
            <w:pPr>
              <w:widowControl/>
              <w:jc w:val="center"/>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单位与职务</w:t>
            </w:r>
          </w:p>
        </w:tc>
      </w:tr>
      <w:tr w:rsidR="00E614DC" w14:paraId="7DD59708" w14:textId="77777777">
        <w:trPr>
          <w:trHeight w:val="68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2"/>
            <w:vAlign w:val="center"/>
          </w:tcPr>
          <w:p w14:paraId="5446C944" w14:textId="77777777" w:rsidR="00E614DC" w:rsidRDefault="00764CDE">
            <w:pPr>
              <w:widowControl/>
              <w:jc w:val="center"/>
              <w:textAlignment w:val="center"/>
              <w:rPr>
                <w:rFonts w:ascii="仿宋_GB2312" w:eastAsia="仿宋_GB2312" w:hAnsi="仿宋_GB2312" w:cs="仿宋_GB2312"/>
                <w:b/>
                <w:bCs/>
                <w:color w:val="D9E2F3" w:themeColor="accent5" w:themeTint="33"/>
                <w:kern w:val="0"/>
                <w:sz w:val="24"/>
                <w:lang w:bidi="ar"/>
              </w:rPr>
            </w:pPr>
            <w:r>
              <w:rPr>
                <w:rFonts w:ascii="仿宋_GB2312" w:eastAsia="仿宋_GB2312" w:hAnsi="仿宋_GB2312" w:cs="仿宋_GB2312" w:hint="eastAsia"/>
                <w:b/>
                <w:bCs/>
                <w:color w:val="000000"/>
                <w:kern w:val="0"/>
                <w:sz w:val="24"/>
                <w:lang w:bidi="ar"/>
              </w:rPr>
              <w:t>理论课程</w:t>
            </w:r>
          </w:p>
        </w:tc>
      </w:tr>
      <w:tr w:rsidR="00E614DC" w14:paraId="79EED70E" w14:textId="77777777">
        <w:trPr>
          <w:trHeight w:val="68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7D7D7"/>
            <w:vAlign w:val="center"/>
          </w:tcPr>
          <w:p w14:paraId="6264421A" w14:textId="77777777" w:rsidR="00E614DC" w:rsidRDefault="00764CDE">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强化理论武装</w:t>
            </w:r>
          </w:p>
        </w:tc>
      </w:tr>
      <w:tr w:rsidR="00E614DC" w14:paraId="78F89A9D"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79CC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党的二十届三中全会暨《中共中央关于进一步全面深化改革、推进中国式现代化的决定》总体精神解读</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B46BD"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张  勇</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002098"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中共中央党校（国家行政学院）教授</w:t>
            </w:r>
          </w:p>
        </w:tc>
      </w:tr>
      <w:tr w:rsidR="00E614DC" w14:paraId="030B0F31"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F66144" w14:textId="77777777" w:rsidR="00E614DC" w:rsidRDefault="00764CDE">
            <w:pPr>
              <w:widowControl/>
              <w:jc w:val="left"/>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坚持用习近</w:t>
            </w:r>
            <w:proofErr w:type="gramEnd"/>
            <w:r>
              <w:rPr>
                <w:rFonts w:ascii="仿宋_GB2312" w:eastAsia="仿宋_GB2312" w:hAnsi="宋体" w:cs="仿宋_GB2312" w:hint="eastAsia"/>
                <w:color w:val="000000"/>
                <w:kern w:val="0"/>
                <w:sz w:val="24"/>
                <w:lang w:bidi="ar"/>
              </w:rPr>
              <w:t>平新时代中国特色社会主义思想武装全党</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312A8"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陈志刚</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E7340"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中国社会科学院马克思主义研究院习近平新时代中国特色社会主义思想研究部主任、研究员</w:t>
            </w:r>
          </w:p>
        </w:tc>
      </w:tr>
      <w:tr w:rsidR="00E614DC" w14:paraId="7A579792"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1CC46"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推进组织工作高质量发展</w:t>
            </w:r>
            <w:r>
              <w:rPr>
                <w:rFonts w:ascii="Times New Roman" w:eastAsia="仿宋_GB2312" w:hAnsi="Times New Roman" w:cs="Times New Roman"/>
                <w:color w:val="000000"/>
                <w:kern w:val="0"/>
                <w:sz w:val="24"/>
                <w:lang w:bidi="ar"/>
              </w:rPr>
              <w:t>——</w:t>
            </w:r>
            <w:r>
              <w:rPr>
                <w:rFonts w:ascii="仿宋_GB2312" w:eastAsia="仿宋_GB2312" w:hAnsi="宋体" w:cs="仿宋_GB2312" w:hint="eastAsia"/>
                <w:color w:val="000000"/>
                <w:kern w:val="0"/>
                <w:sz w:val="24"/>
                <w:lang w:bidi="ar"/>
              </w:rPr>
              <w:t>认真学习贯彻习近平总书记关于党的建设的重要思想和对组织工作的重要指示精神</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D4FCF"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张新刚</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00EF6"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Times New Roman" w:cs="仿宋_GB2312" w:hint="eastAsia"/>
                <w:color w:val="000000"/>
                <w:kern w:val="0"/>
                <w:sz w:val="24"/>
                <w:lang w:bidi="ar"/>
              </w:rPr>
              <w:t>中组部全国组织干部学院原副院长</w:t>
            </w:r>
          </w:p>
        </w:tc>
      </w:tr>
      <w:tr w:rsidR="00E614DC" w14:paraId="541F4476"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6BC6E7"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认真学习党章 严格遵守党章</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96314"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w:t>
            </w:r>
            <w:r>
              <w:rPr>
                <w:rFonts w:ascii="Times New Roman" w:eastAsia="仿宋_GB2312" w:hAnsi="Times New Roman" w:cs="Times New Roman"/>
                <w:color w:val="000000"/>
                <w:kern w:val="0"/>
                <w:sz w:val="24"/>
                <w:lang w:bidi="ar"/>
              </w:rPr>
              <w:t xml:space="preserve">   </w:t>
            </w:r>
            <w:r>
              <w:rPr>
                <w:rFonts w:ascii="仿宋_GB2312" w:eastAsia="仿宋_GB2312" w:hAnsi="宋体" w:cs="仿宋_GB2312" w:hint="eastAsia"/>
                <w:color w:val="000000"/>
                <w:kern w:val="0"/>
                <w:sz w:val="24"/>
                <w:lang w:bidi="ar"/>
              </w:rPr>
              <w:t>超</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392F9"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北京师范大学马克思主义学院党委副书记</w:t>
            </w:r>
          </w:p>
        </w:tc>
      </w:tr>
      <w:tr w:rsidR="00E614DC" w14:paraId="390A1573"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8F35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坚持和加强党对高等学校全面领导 建设高质量教育体系——《中国共产党普通高等学校基层组织工作条例》（新修订）解读</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0B9D17"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陈凯龙</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8DDB6"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中共中央党校（国家行政学院）教授</w:t>
            </w:r>
          </w:p>
        </w:tc>
      </w:tr>
      <w:tr w:rsidR="00E614DC" w14:paraId="1D7AC32F"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4CBE7"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深入学习贯彻《中国共产党支部工作条例（试行）》  加强党支部标准化规范化建设</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0AC51" w14:textId="77777777" w:rsidR="00E614DC" w:rsidRDefault="00764CDE">
            <w:pPr>
              <w:widowControl/>
              <w:jc w:val="center"/>
              <w:textAlignment w:val="center"/>
              <w:rPr>
                <w:rFonts w:ascii="仿宋_GB2312" w:eastAsia="仿宋_GB2312" w:hAnsi="仿宋_GB2312" w:cs="仿宋_GB2312"/>
                <w:color w:val="000000"/>
                <w:kern w:val="0"/>
                <w:sz w:val="24"/>
                <w:lang w:bidi="ar"/>
              </w:rPr>
            </w:pPr>
            <w:proofErr w:type="gramStart"/>
            <w:r>
              <w:rPr>
                <w:rFonts w:ascii="仿宋_GB2312" w:eastAsia="仿宋_GB2312" w:hAnsi="宋体" w:cs="仿宋_GB2312" w:hint="eastAsia"/>
                <w:color w:val="000000"/>
                <w:kern w:val="0"/>
                <w:sz w:val="24"/>
                <w:lang w:bidi="ar"/>
              </w:rPr>
              <w:t>王日春</w:t>
            </w:r>
            <w:proofErr w:type="gramEnd"/>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C791C5"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人民教育出版社党委副书记、总编辑</w:t>
            </w:r>
          </w:p>
        </w:tc>
      </w:tr>
      <w:tr w:rsidR="00E614DC" w14:paraId="20771A8B"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19401" w14:textId="77777777" w:rsidR="00E614DC" w:rsidRDefault="00764CDE">
            <w:pPr>
              <w:widowControl/>
              <w:jc w:val="left"/>
              <w:textAlignment w:val="center"/>
              <w:rPr>
                <w:rFonts w:ascii="仿宋_GB2312" w:eastAsia="仿宋_GB2312" w:hAnsi="仿宋_GB2312" w:cs="仿宋_GB2312"/>
                <w:b/>
                <w:bCs/>
                <w:color w:val="000000"/>
                <w:kern w:val="0"/>
                <w:sz w:val="24"/>
                <w:lang w:bidi="ar"/>
              </w:rPr>
            </w:pPr>
            <w:r>
              <w:rPr>
                <w:rFonts w:ascii="仿宋_GB2312" w:eastAsia="仿宋_GB2312" w:hAnsi="Times New Roman" w:cs="仿宋_GB2312" w:hint="eastAsia"/>
                <w:color w:val="000000"/>
                <w:kern w:val="0"/>
                <w:sz w:val="24"/>
                <w:lang w:bidi="ar"/>
              </w:rPr>
              <w:t>《中国共产党纪律处分条例》的主要内容解读</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7BE48" w14:textId="77777777" w:rsidR="00E614DC" w:rsidRDefault="00764CDE">
            <w:pPr>
              <w:widowControl/>
              <w:jc w:val="center"/>
              <w:textAlignment w:val="center"/>
            </w:pPr>
            <w:proofErr w:type="gramStart"/>
            <w:r>
              <w:rPr>
                <w:rFonts w:ascii="仿宋_GB2312" w:eastAsia="仿宋_GB2312" w:hAnsi="Times New Roman" w:cs="仿宋_GB2312" w:hint="eastAsia"/>
                <w:color w:val="000000"/>
                <w:kern w:val="0"/>
                <w:sz w:val="24"/>
                <w:lang w:bidi="ar"/>
              </w:rPr>
              <w:t>柴宝勇</w:t>
            </w:r>
            <w:proofErr w:type="gramEnd"/>
            <w:r>
              <w:rPr>
                <w:rFonts w:ascii="Times New Roman" w:eastAsia="宋体" w:hAnsi="Times New Roman" w:cs="Times New Roman"/>
                <w:color w:val="000000"/>
                <w:kern w:val="0"/>
                <w:sz w:val="24"/>
                <w:lang w:bidi="ar"/>
              </w:rPr>
              <w:t xml:space="preserve"> </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5E555" w14:textId="77777777" w:rsidR="00E614DC" w:rsidRDefault="00764CDE">
            <w:pPr>
              <w:widowControl/>
              <w:jc w:val="left"/>
              <w:textAlignment w:val="center"/>
            </w:pPr>
            <w:r>
              <w:rPr>
                <w:rFonts w:ascii="仿宋_GB2312" w:eastAsia="仿宋_GB2312" w:hAnsi="Times New Roman" w:cs="仿宋_GB2312" w:hint="eastAsia"/>
                <w:color w:val="000000"/>
                <w:kern w:val="0"/>
                <w:sz w:val="24"/>
                <w:lang w:bidi="ar"/>
              </w:rPr>
              <w:t>中国社科院大学党内法规与国家监察研究中心主任、教授</w:t>
            </w:r>
          </w:p>
        </w:tc>
      </w:tr>
      <w:tr w:rsidR="00E614DC" w14:paraId="4210C6E5"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0F408"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高校学生、学生党员出现违纪、违法、犯罪典型案例的特点和产生原因</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0AADA"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孙伯雷</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79D34"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四川大学建筑与环境学院党委副书记兼纪委书记</w:t>
            </w:r>
          </w:p>
        </w:tc>
      </w:tr>
      <w:tr w:rsidR="00E614DC" w14:paraId="63224B19" w14:textId="77777777">
        <w:trPr>
          <w:trHeight w:val="68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2"/>
            <w:vAlign w:val="center"/>
          </w:tcPr>
          <w:p w14:paraId="2A6BF1CB" w14:textId="77777777" w:rsidR="00E614DC" w:rsidRDefault="00764CDE">
            <w:pPr>
              <w:widowControl/>
              <w:jc w:val="center"/>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b/>
                <w:bCs/>
                <w:color w:val="000000"/>
                <w:kern w:val="0"/>
                <w:sz w:val="24"/>
                <w:lang w:bidi="ar"/>
              </w:rPr>
              <w:t>实务课程</w:t>
            </w:r>
          </w:p>
        </w:tc>
      </w:tr>
      <w:tr w:rsidR="00E614DC" w14:paraId="77F334D7" w14:textId="77777777">
        <w:trPr>
          <w:trHeight w:val="68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7D7D7"/>
            <w:vAlign w:val="center"/>
          </w:tcPr>
          <w:p w14:paraId="1F6DF9E4"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 xml:space="preserve">扎实党建实务 </w:t>
            </w:r>
          </w:p>
        </w:tc>
      </w:tr>
      <w:tr w:rsidR="00E614DC" w14:paraId="729E6B1C"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54D0C003"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如何高标准做好高校党支部规范化建设</w:t>
            </w:r>
          </w:p>
        </w:tc>
        <w:tc>
          <w:tcPr>
            <w:tcW w:w="554" w:type="pct"/>
            <w:tcBorders>
              <w:top w:val="single" w:sz="4" w:space="0" w:color="000000"/>
              <w:left w:val="single" w:sz="4" w:space="0" w:color="000000"/>
              <w:bottom w:val="single" w:sz="4" w:space="0" w:color="000000"/>
              <w:right w:val="single" w:sz="4" w:space="0" w:color="000000"/>
            </w:tcBorders>
            <w:vAlign w:val="center"/>
          </w:tcPr>
          <w:p w14:paraId="1EBF83D2"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薛</w:t>
            </w:r>
            <w:proofErr w:type="gramEnd"/>
            <w:r>
              <w:rPr>
                <w:rFonts w:ascii="仿宋_GB2312" w:eastAsia="仿宋_GB2312" w:hAnsi="宋体" w:cs="仿宋_GB2312" w:hint="eastAsia"/>
                <w:color w:val="000000"/>
                <w:kern w:val="0"/>
                <w:sz w:val="24"/>
                <w:lang w:bidi="ar"/>
              </w:rPr>
              <w:t xml:space="preserve">  刚</w:t>
            </w:r>
          </w:p>
        </w:tc>
        <w:tc>
          <w:tcPr>
            <w:tcW w:w="1924" w:type="pct"/>
            <w:tcBorders>
              <w:top w:val="single" w:sz="4" w:space="0" w:color="000000"/>
              <w:left w:val="single" w:sz="4" w:space="0" w:color="000000"/>
              <w:bottom w:val="single" w:sz="4" w:space="0" w:color="000000"/>
              <w:right w:val="single" w:sz="4" w:space="0" w:color="000000"/>
            </w:tcBorders>
            <w:vAlign w:val="center"/>
          </w:tcPr>
          <w:p w14:paraId="36B9EAF0"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北京交通大学党委组织部副部长</w:t>
            </w:r>
          </w:p>
        </w:tc>
      </w:tr>
      <w:tr w:rsidR="00E614DC" w14:paraId="56FF6FA2"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13F12228"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党支部换届选举流程</w:t>
            </w:r>
          </w:p>
        </w:tc>
        <w:tc>
          <w:tcPr>
            <w:tcW w:w="554" w:type="pct"/>
            <w:vMerge w:val="restart"/>
            <w:tcBorders>
              <w:top w:val="single" w:sz="4" w:space="0" w:color="000000"/>
              <w:left w:val="single" w:sz="4" w:space="0" w:color="000000"/>
              <w:bottom w:val="single" w:sz="4" w:space="0" w:color="000000"/>
              <w:right w:val="single" w:sz="4" w:space="0" w:color="000000"/>
            </w:tcBorders>
            <w:vAlign w:val="center"/>
          </w:tcPr>
          <w:p w14:paraId="7C4779B9"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朱红钧</w:t>
            </w:r>
          </w:p>
        </w:tc>
        <w:tc>
          <w:tcPr>
            <w:tcW w:w="1924" w:type="pct"/>
            <w:vMerge w:val="restart"/>
            <w:tcBorders>
              <w:top w:val="single" w:sz="4" w:space="0" w:color="000000"/>
              <w:left w:val="single" w:sz="4" w:space="0" w:color="000000"/>
              <w:bottom w:val="single" w:sz="4" w:space="0" w:color="000000"/>
              <w:right w:val="single" w:sz="4" w:space="0" w:color="000000"/>
            </w:tcBorders>
            <w:vAlign w:val="center"/>
          </w:tcPr>
          <w:p w14:paraId="2E008D9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全国优秀党务工作者，</w:t>
            </w:r>
            <w:r>
              <w:rPr>
                <w:rFonts w:ascii="仿宋_GB2312" w:eastAsia="仿宋_GB2312" w:hAnsi="宋体" w:cs="仿宋_GB2312" w:hint="eastAsia"/>
                <w:color w:val="000000"/>
                <w:kern w:val="0"/>
                <w:sz w:val="24"/>
                <w:lang w:bidi="ar"/>
              </w:rPr>
              <w:t>西南石油大学教务处副处长</w:t>
            </w:r>
          </w:p>
        </w:tc>
      </w:tr>
      <w:tr w:rsidR="00E614DC" w14:paraId="306A2891"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5C40D72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党支部换届选举准备工作</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7F0B83EF"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000000"/>
              <w:right w:val="single" w:sz="4" w:space="0" w:color="000000"/>
            </w:tcBorders>
            <w:vAlign w:val="center"/>
          </w:tcPr>
          <w:p w14:paraId="7530ED50" w14:textId="77777777" w:rsidR="00E614DC" w:rsidRDefault="00E614DC">
            <w:pPr>
              <w:jc w:val="left"/>
              <w:rPr>
                <w:rFonts w:ascii="仿宋_GB2312" w:eastAsia="仿宋_GB2312" w:hAnsi="宋体" w:cs="仿宋_GB2312"/>
                <w:color w:val="000000"/>
                <w:kern w:val="0"/>
                <w:sz w:val="24"/>
                <w:lang w:bidi="ar"/>
              </w:rPr>
            </w:pPr>
          </w:p>
        </w:tc>
      </w:tr>
      <w:tr w:rsidR="00E614DC" w14:paraId="56724664"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6F9E26B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lastRenderedPageBreak/>
              <w:t>党支部换届选举会后工作与常见问题</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2B7F086D"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000000"/>
              <w:right w:val="single" w:sz="4" w:space="0" w:color="000000"/>
            </w:tcBorders>
            <w:vAlign w:val="center"/>
          </w:tcPr>
          <w:p w14:paraId="06592251" w14:textId="77777777" w:rsidR="00E614DC" w:rsidRDefault="00E614DC">
            <w:pPr>
              <w:jc w:val="left"/>
              <w:rPr>
                <w:rFonts w:ascii="仿宋_GB2312" w:eastAsia="仿宋_GB2312" w:hAnsi="宋体" w:cs="仿宋_GB2312"/>
                <w:color w:val="000000"/>
                <w:kern w:val="0"/>
                <w:sz w:val="24"/>
                <w:lang w:bidi="ar"/>
              </w:rPr>
            </w:pPr>
          </w:p>
        </w:tc>
      </w:tr>
      <w:tr w:rsidR="00E614DC" w14:paraId="418A9907"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22AF0620"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lastRenderedPageBreak/>
              <w:t xml:space="preserve">党支部书记工作职责 </w:t>
            </w:r>
          </w:p>
        </w:tc>
        <w:tc>
          <w:tcPr>
            <w:tcW w:w="554" w:type="pct"/>
            <w:vMerge w:val="restart"/>
            <w:tcBorders>
              <w:top w:val="single" w:sz="4" w:space="0" w:color="000000"/>
              <w:left w:val="single" w:sz="4" w:space="0" w:color="000000"/>
              <w:bottom w:val="single" w:sz="4" w:space="0" w:color="000000"/>
              <w:right w:val="single" w:sz="4" w:space="0" w:color="000000"/>
            </w:tcBorders>
            <w:vAlign w:val="center"/>
          </w:tcPr>
          <w:p w14:paraId="6ABD0402"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姜玉原</w:t>
            </w:r>
          </w:p>
        </w:tc>
        <w:tc>
          <w:tcPr>
            <w:tcW w:w="1924" w:type="pct"/>
            <w:vMerge w:val="restart"/>
            <w:tcBorders>
              <w:top w:val="single" w:sz="4" w:space="0" w:color="000000"/>
              <w:left w:val="single" w:sz="4" w:space="0" w:color="000000"/>
              <w:bottom w:val="single" w:sz="4" w:space="0" w:color="000000"/>
              <w:right w:val="single" w:sz="4" w:space="0" w:color="000000"/>
            </w:tcBorders>
            <w:vAlign w:val="center"/>
          </w:tcPr>
          <w:p w14:paraId="76EAB903"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东北大学党委办公室主任</w:t>
            </w:r>
          </w:p>
        </w:tc>
      </w:tr>
      <w:tr w:rsidR="00E614DC" w14:paraId="0EF39730"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33E7E0B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党支部组织委员工作职责</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6A20F61E"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000000"/>
              <w:right w:val="single" w:sz="4" w:space="0" w:color="000000"/>
            </w:tcBorders>
            <w:vAlign w:val="center"/>
          </w:tcPr>
          <w:p w14:paraId="649F45AD" w14:textId="77777777" w:rsidR="00E614DC" w:rsidRDefault="00E614DC">
            <w:pPr>
              <w:jc w:val="left"/>
              <w:rPr>
                <w:rFonts w:ascii="仿宋_GB2312" w:eastAsia="仿宋_GB2312" w:hAnsi="宋体" w:cs="仿宋_GB2312"/>
                <w:color w:val="000000"/>
                <w:kern w:val="0"/>
                <w:sz w:val="24"/>
                <w:lang w:bidi="ar"/>
              </w:rPr>
            </w:pPr>
          </w:p>
        </w:tc>
      </w:tr>
      <w:tr w:rsidR="00E614DC" w14:paraId="02DCD55C"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179E091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党支部宣传委员工作职责</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099C05D6"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000000"/>
              <w:right w:val="single" w:sz="4" w:space="0" w:color="000000"/>
            </w:tcBorders>
            <w:vAlign w:val="center"/>
          </w:tcPr>
          <w:p w14:paraId="172A2EE4" w14:textId="77777777" w:rsidR="00E614DC" w:rsidRDefault="00E614DC">
            <w:pPr>
              <w:jc w:val="left"/>
              <w:rPr>
                <w:rFonts w:ascii="仿宋_GB2312" w:eastAsia="仿宋_GB2312" w:hAnsi="宋体" w:cs="仿宋_GB2312"/>
                <w:color w:val="000000"/>
                <w:kern w:val="0"/>
                <w:sz w:val="24"/>
                <w:lang w:bidi="ar"/>
              </w:rPr>
            </w:pPr>
          </w:p>
        </w:tc>
      </w:tr>
      <w:tr w:rsidR="00E614DC" w14:paraId="3A6C9FA6"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689A2924"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党支部纪检委员工作职责</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3C074508"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000000"/>
              <w:right w:val="single" w:sz="4" w:space="0" w:color="000000"/>
            </w:tcBorders>
            <w:vAlign w:val="center"/>
          </w:tcPr>
          <w:p w14:paraId="06AE6D41" w14:textId="77777777" w:rsidR="00E614DC" w:rsidRDefault="00E614DC">
            <w:pPr>
              <w:jc w:val="left"/>
              <w:rPr>
                <w:rFonts w:ascii="仿宋_GB2312" w:eastAsia="仿宋_GB2312" w:hAnsi="宋体" w:cs="仿宋_GB2312"/>
                <w:color w:val="000000"/>
                <w:kern w:val="0"/>
                <w:sz w:val="24"/>
                <w:lang w:bidi="ar"/>
              </w:rPr>
            </w:pPr>
          </w:p>
        </w:tc>
      </w:tr>
      <w:tr w:rsidR="00E614DC" w14:paraId="60774610"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6B0D56E7"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中国共产党党员入党及退党程序</w:t>
            </w:r>
          </w:p>
        </w:tc>
        <w:tc>
          <w:tcPr>
            <w:tcW w:w="554" w:type="pct"/>
            <w:tcBorders>
              <w:top w:val="single" w:sz="4" w:space="0" w:color="000000"/>
              <w:left w:val="single" w:sz="4" w:space="0" w:color="000000"/>
              <w:bottom w:val="single" w:sz="4" w:space="0" w:color="000000"/>
              <w:right w:val="single" w:sz="4" w:space="0" w:color="000000"/>
            </w:tcBorders>
            <w:vAlign w:val="center"/>
          </w:tcPr>
          <w:p w14:paraId="595BAF1F"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微  课</w:t>
            </w:r>
          </w:p>
        </w:tc>
        <w:tc>
          <w:tcPr>
            <w:tcW w:w="1924" w:type="pct"/>
            <w:tcBorders>
              <w:top w:val="single" w:sz="4" w:space="0" w:color="000000"/>
              <w:left w:val="single" w:sz="4" w:space="0" w:color="000000"/>
              <w:bottom w:val="single" w:sz="4" w:space="0" w:color="000000"/>
              <w:right w:val="single" w:sz="4" w:space="0" w:color="000000"/>
            </w:tcBorders>
            <w:vAlign w:val="center"/>
          </w:tcPr>
          <w:p w14:paraId="4F4E47F5" w14:textId="77777777" w:rsidR="00E614DC" w:rsidRDefault="00E614DC">
            <w:pPr>
              <w:jc w:val="center"/>
              <w:rPr>
                <w:rFonts w:ascii="仿宋_GB2312" w:eastAsia="仿宋_GB2312" w:hAnsi="宋体" w:cs="仿宋_GB2312"/>
                <w:color w:val="000000"/>
                <w:kern w:val="0"/>
                <w:sz w:val="24"/>
                <w:lang w:bidi="ar"/>
              </w:rPr>
            </w:pPr>
          </w:p>
        </w:tc>
      </w:tr>
      <w:tr w:rsidR="00E614DC" w14:paraId="7593D90A"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17E566E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高校发展党员工作流程及常见问题解答——申请入党</w:t>
            </w:r>
          </w:p>
        </w:tc>
        <w:tc>
          <w:tcPr>
            <w:tcW w:w="554" w:type="pct"/>
            <w:vMerge w:val="restart"/>
            <w:tcBorders>
              <w:top w:val="single" w:sz="4" w:space="0" w:color="000000"/>
              <w:left w:val="single" w:sz="4" w:space="0" w:color="000000"/>
              <w:bottom w:val="single" w:sz="4" w:space="0" w:color="000000"/>
              <w:right w:val="single" w:sz="4" w:space="0" w:color="000000"/>
            </w:tcBorders>
            <w:vAlign w:val="center"/>
          </w:tcPr>
          <w:p w14:paraId="31FADEB2"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梁  静</w:t>
            </w:r>
          </w:p>
        </w:tc>
        <w:tc>
          <w:tcPr>
            <w:tcW w:w="1924" w:type="pct"/>
            <w:vMerge w:val="restart"/>
            <w:tcBorders>
              <w:top w:val="single" w:sz="4" w:space="0" w:color="000000"/>
              <w:left w:val="single" w:sz="4" w:space="0" w:color="000000"/>
              <w:bottom w:val="single" w:sz="4" w:space="0" w:color="000000"/>
              <w:right w:val="single" w:sz="4" w:space="0" w:color="000000"/>
            </w:tcBorders>
            <w:vAlign w:val="center"/>
          </w:tcPr>
          <w:p w14:paraId="6EB41C76"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清华大学党委组织部副部长</w:t>
            </w:r>
          </w:p>
        </w:tc>
      </w:tr>
      <w:tr w:rsidR="00E614DC" w14:paraId="39C68B56"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3F3A74FA"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高校发展党员工作流程及常见问题解答——入党积极分子的确定和培养教育</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0A2E3F20"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000000"/>
              <w:right w:val="single" w:sz="4" w:space="0" w:color="000000"/>
            </w:tcBorders>
            <w:vAlign w:val="center"/>
          </w:tcPr>
          <w:p w14:paraId="6D706117" w14:textId="77777777" w:rsidR="00E614DC" w:rsidRDefault="00E614DC">
            <w:pPr>
              <w:jc w:val="left"/>
              <w:rPr>
                <w:rFonts w:ascii="仿宋_GB2312" w:eastAsia="仿宋_GB2312" w:hAnsi="宋体" w:cs="仿宋_GB2312"/>
                <w:color w:val="000000"/>
                <w:kern w:val="0"/>
                <w:sz w:val="24"/>
                <w:lang w:bidi="ar"/>
              </w:rPr>
            </w:pPr>
          </w:p>
        </w:tc>
      </w:tr>
      <w:tr w:rsidR="00E614DC" w14:paraId="61AE5491"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7CB8BF0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高校发展党员工作流程及常见问题解答——发展对象的确定和考察</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7616DFD4"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000000"/>
              <w:right w:val="single" w:sz="4" w:space="0" w:color="000000"/>
            </w:tcBorders>
            <w:vAlign w:val="center"/>
          </w:tcPr>
          <w:p w14:paraId="3ADA24FB" w14:textId="77777777" w:rsidR="00E614DC" w:rsidRDefault="00E614DC">
            <w:pPr>
              <w:jc w:val="left"/>
              <w:rPr>
                <w:rFonts w:ascii="仿宋_GB2312" w:eastAsia="仿宋_GB2312" w:hAnsi="宋体" w:cs="仿宋_GB2312"/>
                <w:color w:val="000000"/>
                <w:kern w:val="0"/>
                <w:sz w:val="24"/>
                <w:lang w:bidi="ar"/>
              </w:rPr>
            </w:pPr>
          </w:p>
        </w:tc>
      </w:tr>
      <w:tr w:rsidR="00E614DC" w14:paraId="0711F0D8"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52A7C6D2"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 xml:space="preserve">高校发展党员工作流程及常见问题解答——预备党员的接收 </w:t>
            </w:r>
          </w:p>
        </w:tc>
        <w:tc>
          <w:tcPr>
            <w:tcW w:w="554" w:type="pct"/>
            <w:vMerge/>
            <w:tcBorders>
              <w:top w:val="single" w:sz="4" w:space="0" w:color="000000"/>
              <w:left w:val="single" w:sz="4" w:space="0" w:color="000000"/>
              <w:bottom w:val="single" w:sz="4" w:space="0" w:color="000000"/>
              <w:right w:val="single" w:sz="4" w:space="0" w:color="000000"/>
            </w:tcBorders>
            <w:vAlign w:val="center"/>
          </w:tcPr>
          <w:p w14:paraId="60B6A970"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000000"/>
              <w:right w:val="single" w:sz="4" w:space="0" w:color="000000"/>
            </w:tcBorders>
            <w:vAlign w:val="center"/>
          </w:tcPr>
          <w:p w14:paraId="5BBDAE67" w14:textId="77777777" w:rsidR="00E614DC" w:rsidRDefault="00E614DC">
            <w:pPr>
              <w:jc w:val="left"/>
              <w:rPr>
                <w:rFonts w:ascii="仿宋_GB2312" w:eastAsia="仿宋_GB2312" w:hAnsi="宋体" w:cs="仿宋_GB2312"/>
                <w:color w:val="000000"/>
                <w:kern w:val="0"/>
                <w:sz w:val="24"/>
                <w:lang w:bidi="ar"/>
              </w:rPr>
            </w:pPr>
          </w:p>
        </w:tc>
      </w:tr>
      <w:tr w:rsidR="00E614DC" w14:paraId="0062EE35"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04D37D6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高校发展党员工作流程及常见问题解答——预备党员的教育考察和转正</w:t>
            </w:r>
          </w:p>
        </w:tc>
        <w:tc>
          <w:tcPr>
            <w:tcW w:w="554" w:type="pct"/>
            <w:vMerge/>
            <w:tcBorders>
              <w:top w:val="single" w:sz="4" w:space="0" w:color="000000"/>
              <w:left w:val="single" w:sz="4" w:space="0" w:color="000000"/>
              <w:bottom w:val="single" w:sz="4" w:space="0" w:color="auto"/>
              <w:right w:val="single" w:sz="4" w:space="0" w:color="000000"/>
            </w:tcBorders>
            <w:vAlign w:val="center"/>
          </w:tcPr>
          <w:p w14:paraId="1DA0ABE4"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auto"/>
              <w:right w:val="single" w:sz="4" w:space="0" w:color="000000"/>
            </w:tcBorders>
            <w:vAlign w:val="center"/>
          </w:tcPr>
          <w:p w14:paraId="4ECB9D3D" w14:textId="77777777" w:rsidR="00E614DC" w:rsidRDefault="00E614DC">
            <w:pPr>
              <w:jc w:val="left"/>
              <w:rPr>
                <w:rFonts w:ascii="仿宋_GB2312" w:eastAsia="仿宋_GB2312" w:hAnsi="宋体" w:cs="仿宋_GB2312"/>
                <w:color w:val="000000"/>
                <w:kern w:val="0"/>
                <w:sz w:val="24"/>
                <w:lang w:bidi="ar"/>
              </w:rPr>
            </w:pPr>
          </w:p>
        </w:tc>
      </w:tr>
      <w:tr w:rsidR="00E614DC" w14:paraId="567A0DCD"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3EB37CCA"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“三会一课”的时代要求</w:t>
            </w:r>
          </w:p>
        </w:tc>
        <w:tc>
          <w:tcPr>
            <w:tcW w:w="554" w:type="pct"/>
            <w:vMerge w:val="restart"/>
            <w:tcBorders>
              <w:top w:val="single" w:sz="4" w:space="0" w:color="auto"/>
              <w:left w:val="single" w:sz="4" w:space="0" w:color="auto"/>
              <w:bottom w:val="single" w:sz="4" w:space="0" w:color="auto"/>
              <w:right w:val="single" w:sz="4" w:space="0" w:color="auto"/>
            </w:tcBorders>
            <w:vAlign w:val="center"/>
          </w:tcPr>
          <w:p w14:paraId="3C55E475"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陈维伟</w:t>
            </w:r>
          </w:p>
        </w:tc>
        <w:tc>
          <w:tcPr>
            <w:tcW w:w="1924" w:type="pct"/>
            <w:vMerge w:val="restart"/>
            <w:tcBorders>
              <w:top w:val="single" w:sz="4" w:space="0" w:color="auto"/>
              <w:left w:val="single" w:sz="4" w:space="0" w:color="auto"/>
              <w:bottom w:val="single" w:sz="4" w:space="0" w:color="auto"/>
              <w:right w:val="single" w:sz="4" w:space="0" w:color="auto"/>
            </w:tcBorders>
            <w:vAlign w:val="center"/>
          </w:tcPr>
          <w:p w14:paraId="578C9428"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中国兵器党校副校长</w:t>
            </w:r>
          </w:p>
        </w:tc>
      </w:tr>
      <w:tr w:rsidR="00E614DC" w14:paraId="739138CD"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6735EC3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“三会一课”的历史沿革</w:t>
            </w:r>
          </w:p>
        </w:tc>
        <w:tc>
          <w:tcPr>
            <w:tcW w:w="554" w:type="pct"/>
            <w:vMerge/>
            <w:tcBorders>
              <w:top w:val="single" w:sz="4" w:space="0" w:color="auto"/>
              <w:left w:val="single" w:sz="4" w:space="0" w:color="auto"/>
              <w:bottom w:val="single" w:sz="4" w:space="0" w:color="auto"/>
              <w:right w:val="single" w:sz="4" w:space="0" w:color="auto"/>
            </w:tcBorders>
            <w:vAlign w:val="center"/>
          </w:tcPr>
          <w:p w14:paraId="1744DE6F"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auto"/>
              <w:left w:val="single" w:sz="4" w:space="0" w:color="auto"/>
              <w:bottom w:val="single" w:sz="4" w:space="0" w:color="auto"/>
              <w:right w:val="single" w:sz="4" w:space="0" w:color="auto"/>
            </w:tcBorders>
            <w:vAlign w:val="center"/>
          </w:tcPr>
          <w:p w14:paraId="4421EAB6" w14:textId="77777777" w:rsidR="00E614DC" w:rsidRDefault="00E614DC">
            <w:pPr>
              <w:jc w:val="left"/>
              <w:rPr>
                <w:rFonts w:ascii="仿宋_GB2312" w:eastAsia="仿宋_GB2312" w:hAnsi="宋体" w:cs="仿宋_GB2312"/>
                <w:color w:val="000000"/>
                <w:kern w:val="0"/>
                <w:sz w:val="24"/>
                <w:lang w:bidi="ar"/>
              </w:rPr>
            </w:pPr>
          </w:p>
        </w:tc>
      </w:tr>
      <w:tr w:rsidR="00E614DC" w14:paraId="1E862D39"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4B50740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“三会一课”的基本内容</w:t>
            </w:r>
          </w:p>
        </w:tc>
        <w:tc>
          <w:tcPr>
            <w:tcW w:w="554" w:type="pct"/>
            <w:vMerge/>
            <w:tcBorders>
              <w:top w:val="single" w:sz="4" w:space="0" w:color="auto"/>
              <w:left w:val="single" w:sz="4" w:space="0" w:color="auto"/>
              <w:bottom w:val="single" w:sz="4" w:space="0" w:color="auto"/>
              <w:right w:val="single" w:sz="4" w:space="0" w:color="auto"/>
            </w:tcBorders>
            <w:vAlign w:val="center"/>
          </w:tcPr>
          <w:p w14:paraId="69BB95A4"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auto"/>
              <w:left w:val="single" w:sz="4" w:space="0" w:color="auto"/>
              <w:bottom w:val="single" w:sz="4" w:space="0" w:color="auto"/>
              <w:right w:val="single" w:sz="4" w:space="0" w:color="auto"/>
            </w:tcBorders>
            <w:vAlign w:val="center"/>
          </w:tcPr>
          <w:p w14:paraId="6A863E53" w14:textId="77777777" w:rsidR="00E614DC" w:rsidRDefault="00E614DC">
            <w:pPr>
              <w:jc w:val="left"/>
              <w:rPr>
                <w:rFonts w:ascii="仿宋_GB2312" w:eastAsia="仿宋_GB2312" w:hAnsi="宋体" w:cs="仿宋_GB2312"/>
                <w:color w:val="000000"/>
                <w:kern w:val="0"/>
                <w:sz w:val="24"/>
                <w:lang w:bidi="ar"/>
              </w:rPr>
            </w:pPr>
          </w:p>
        </w:tc>
      </w:tr>
      <w:tr w:rsidR="00E614DC" w14:paraId="08B429B6"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002A5316"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“三会一课”的现状分析</w:t>
            </w:r>
          </w:p>
        </w:tc>
        <w:tc>
          <w:tcPr>
            <w:tcW w:w="554" w:type="pct"/>
            <w:vMerge/>
            <w:tcBorders>
              <w:top w:val="single" w:sz="4" w:space="0" w:color="auto"/>
              <w:left w:val="single" w:sz="4" w:space="0" w:color="auto"/>
              <w:bottom w:val="single" w:sz="4" w:space="0" w:color="auto"/>
              <w:right w:val="single" w:sz="4" w:space="0" w:color="auto"/>
            </w:tcBorders>
            <w:vAlign w:val="center"/>
          </w:tcPr>
          <w:p w14:paraId="27DA446D"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auto"/>
              <w:left w:val="single" w:sz="4" w:space="0" w:color="auto"/>
              <w:bottom w:val="single" w:sz="4" w:space="0" w:color="auto"/>
              <w:right w:val="single" w:sz="4" w:space="0" w:color="auto"/>
            </w:tcBorders>
            <w:vAlign w:val="center"/>
          </w:tcPr>
          <w:p w14:paraId="7A37CBEF" w14:textId="77777777" w:rsidR="00E614DC" w:rsidRDefault="00E614DC">
            <w:pPr>
              <w:jc w:val="left"/>
              <w:rPr>
                <w:rFonts w:ascii="仿宋_GB2312" w:eastAsia="仿宋_GB2312" w:hAnsi="宋体" w:cs="仿宋_GB2312"/>
                <w:color w:val="000000"/>
                <w:kern w:val="0"/>
                <w:sz w:val="24"/>
                <w:lang w:bidi="ar"/>
              </w:rPr>
            </w:pPr>
          </w:p>
        </w:tc>
      </w:tr>
      <w:tr w:rsidR="00E614DC" w14:paraId="39D093C7"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08585EBA"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学生党支部如何开好组织生活会</w:t>
            </w:r>
          </w:p>
        </w:tc>
        <w:tc>
          <w:tcPr>
            <w:tcW w:w="554" w:type="pct"/>
            <w:tcBorders>
              <w:top w:val="single" w:sz="4" w:space="0" w:color="auto"/>
              <w:left w:val="single" w:sz="4" w:space="0" w:color="auto"/>
              <w:bottom w:val="single" w:sz="4" w:space="0" w:color="auto"/>
              <w:right w:val="single" w:sz="4" w:space="0" w:color="auto"/>
            </w:tcBorders>
            <w:vAlign w:val="center"/>
          </w:tcPr>
          <w:p w14:paraId="1101A960"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胡  伟</w:t>
            </w:r>
          </w:p>
        </w:tc>
        <w:tc>
          <w:tcPr>
            <w:tcW w:w="1924" w:type="pct"/>
            <w:tcBorders>
              <w:top w:val="single" w:sz="4" w:space="0" w:color="auto"/>
              <w:left w:val="single" w:sz="4" w:space="0" w:color="auto"/>
              <w:bottom w:val="single" w:sz="4" w:space="0" w:color="auto"/>
              <w:right w:val="single" w:sz="4" w:space="0" w:color="auto"/>
            </w:tcBorders>
            <w:vAlign w:val="center"/>
          </w:tcPr>
          <w:p w14:paraId="7D2A74B6"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南京理工大学学生工作处副处长</w:t>
            </w:r>
          </w:p>
        </w:tc>
      </w:tr>
      <w:tr w:rsidR="00E614DC" w14:paraId="1F830B2A" w14:textId="77777777">
        <w:trPr>
          <w:trHeight w:val="680"/>
        </w:trPr>
        <w:tc>
          <w:tcPr>
            <w:tcW w:w="5000" w:type="pct"/>
            <w:gridSpan w:val="3"/>
            <w:tcBorders>
              <w:top w:val="single" w:sz="4" w:space="0" w:color="auto"/>
              <w:left w:val="single" w:sz="4" w:space="0" w:color="000000"/>
              <w:bottom w:val="single" w:sz="4" w:space="0" w:color="000000"/>
              <w:right w:val="single" w:sz="4" w:space="0" w:color="000000"/>
            </w:tcBorders>
            <w:shd w:val="clear" w:color="auto" w:fill="D7D7D7"/>
            <w:vAlign w:val="center"/>
          </w:tcPr>
          <w:p w14:paraId="46973B00" w14:textId="77777777" w:rsidR="00E614DC" w:rsidRDefault="00764CDE">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工作能力提升</w:t>
            </w:r>
          </w:p>
        </w:tc>
      </w:tr>
      <w:tr w:rsidR="00E614DC" w14:paraId="533AA989"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12F275D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做好新时代党的青年工作的根本遵循</w:t>
            </w:r>
            <w:r>
              <w:rPr>
                <w:rFonts w:ascii="Times New Roman" w:eastAsia="仿宋_GB2312" w:hAnsi="Times New Roman" w:cs="Times New Roman"/>
                <w:color w:val="000000"/>
                <w:kern w:val="0"/>
                <w:sz w:val="24"/>
                <w:lang w:bidi="ar"/>
              </w:rPr>
              <w:t>——</w:t>
            </w:r>
            <w:r>
              <w:rPr>
                <w:rFonts w:ascii="仿宋_GB2312" w:eastAsia="仿宋_GB2312" w:hAnsi="宋体" w:cs="仿宋_GB2312" w:hint="eastAsia"/>
                <w:color w:val="000000"/>
                <w:kern w:val="0"/>
                <w:sz w:val="24"/>
                <w:lang w:bidi="ar"/>
              </w:rPr>
              <w:t>《论党的青年工作》解读</w:t>
            </w:r>
          </w:p>
        </w:tc>
        <w:tc>
          <w:tcPr>
            <w:tcW w:w="554" w:type="pct"/>
            <w:tcBorders>
              <w:top w:val="single" w:sz="4" w:space="0" w:color="000000"/>
              <w:left w:val="single" w:sz="4" w:space="0" w:color="000000"/>
              <w:bottom w:val="single" w:sz="4" w:space="0" w:color="auto"/>
              <w:right w:val="single" w:sz="4" w:space="0" w:color="000000"/>
            </w:tcBorders>
            <w:noWrap/>
            <w:vAlign w:val="center"/>
          </w:tcPr>
          <w:p w14:paraId="0B61AFF6"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刘俊彦</w:t>
            </w:r>
          </w:p>
        </w:tc>
        <w:tc>
          <w:tcPr>
            <w:tcW w:w="1924" w:type="pct"/>
            <w:tcBorders>
              <w:top w:val="single" w:sz="4" w:space="0" w:color="000000"/>
              <w:left w:val="single" w:sz="4" w:space="0" w:color="000000"/>
              <w:bottom w:val="single" w:sz="4" w:space="0" w:color="auto"/>
              <w:right w:val="single" w:sz="4" w:space="0" w:color="000000"/>
            </w:tcBorders>
            <w:vAlign w:val="center"/>
          </w:tcPr>
          <w:p w14:paraId="41994FA2" w14:textId="77777777" w:rsidR="00E614DC" w:rsidRDefault="00764CDE">
            <w:pPr>
              <w:widowControl/>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中国青少年研究中心常务副主任</w:t>
            </w:r>
          </w:p>
        </w:tc>
      </w:tr>
      <w:tr w:rsidR="00E614DC" w14:paraId="01ED6A53"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65175989"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党建工作特色材料写作实务</w:t>
            </w:r>
          </w:p>
        </w:tc>
        <w:tc>
          <w:tcPr>
            <w:tcW w:w="554" w:type="pct"/>
            <w:tcBorders>
              <w:top w:val="single" w:sz="4" w:space="0" w:color="000000"/>
              <w:left w:val="single" w:sz="4" w:space="0" w:color="000000"/>
              <w:bottom w:val="single" w:sz="4" w:space="0" w:color="auto"/>
              <w:right w:val="single" w:sz="4" w:space="0" w:color="000000"/>
            </w:tcBorders>
            <w:noWrap/>
            <w:vAlign w:val="center"/>
          </w:tcPr>
          <w:p w14:paraId="0E3F0E20"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张舰月</w:t>
            </w:r>
            <w:proofErr w:type="gramEnd"/>
          </w:p>
        </w:tc>
        <w:tc>
          <w:tcPr>
            <w:tcW w:w="1924" w:type="pct"/>
            <w:tcBorders>
              <w:top w:val="single" w:sz="4" w:space="0" w:color="000000"/>
              <w:left w:val="single" w:sz="4" w:space="0" w:color="000000"/>
              <w:bottom w:val="single" w:sz="4" w:space="0" w:color="auto"/>
              <w:right w:val="single" w:sz="4" w:space="0" w:color="000000"/>
            </w:tcBorders>
            <w:vAlign w:val="center"/>
          </w:tcPr>
          <w:p w14:paraId="538F8346" w14:textId="77777777" w:rsidR="00E614DC" w:rsidRDefault="00764CDE">
            <w:pPr>
              <w:widowControl/>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北京理工大学马克思主义学院党委书记</w:t>
            </w:r>
          </w:p>
        </w:tc>
      </w:tr>
      <w:tr w:rsidR="00E614DC" w14:paraId="5494EE19"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36489C44"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加强学风建设和学生深造工作的实践与思考</w:t>
            </w:r>
          </w:p>
        </w:tc>
        <w:tc>
          <w:tcPr>
            <w:tcW w:w="554" w:type="pct"/>
            <w:tcBorders>
              <w:top w:val="single" w:sz="4" w:space="0" w:color="000000"/>
              <w:left w:val="single" w:sz="4" w:space="0" w:color="000000"/>
              <w:bottom w:val="single" w:sz="4" w:space="0" w:color="auto"/>
              <w:right w:val="single" w:sz="4" w:space="0" w:color="000000"/>
            </w:tcBorders>
            <w:noWrap/>
            <w:vAlign w:val="center"/>
          </w:tcPr>
          <w:p w14:paraId="09ABDF99" w14:textId="77777777" w:rsidR="00E614DC" w:rsidRDefault="00764CDE">
            <w:pPr>
              <w:widowControl/>
              <w:jc w:val="center"/>
              <w:textAlignment w:val="center"/>
              <w:rPr>
                <w:rFonts w:ascii="仿宋_GB2312" w:eastAsia="仿宋_GB2312" w:hAnsi="仿宋_GB2312" w:cs="仿宋_GB2312"/>
                <w:color w:val="000000"/>
                <w:kern w:val="0"/>
                <w:sz w:val="24"/>
                <w:lang w:bidi="ar"/>
              </w:rPr>
            </w:pPr>
            <w:proofErr w:type="gramStart"/>
            <w:r>
              <w:rPr>
                <w:rFonts w:ascii="仿宋_GB2312" w:eastAsia="仿宋_GB2312" w:hAnsi="宋体" w:cs="仿宋_GB2312" w:hint="eastAsia"/>
                <w:color w:val="000000"/>
                <w:kern w:val="0"/>
                <w:sz w:val="24"/>
                <w:lang w:bidi="ar"/>
              </w:rPr>
              <w:t>钱云光</w:t>
            </w:r>
            <w:proofErr w:type="gramEnd"/>
          </w:p>
        </w:tc>
        <w:tc>
          <w:tcPr>
            <w:tcW w:w="1924" w:type="pct"/>
            <w:tcBorders>
              <w:top w:val="single" w:sz="4" w:space="0" w:color="000000"/>
              <w:left w:val="single" w:sz="4" w:space="0" w:color="000000"/>
              <w:bottom w:val="single" w:sz="4" w:space="0" w:color="auto"/>
              <w:right w:val="single" w:sz="4" w:space="0" w:color="000000"/>
            </w:tcBorders>
            <w:vAlign w:val="center"/>
          </w:tcPr>
          <w:p w14:paraId="2FABED3E" w14:textId="77777777" w:rsidR="00E614DC" w:rsidRDefault="00764CDE">
            <w:pPr>
              <w:widowControl/>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电子科技大学党委学生工作部部长、学生处处长、武装部部长</w:t>
            </w:r>
          </w:p>
        </w:tc>
      </w:tr>
      <w:tr w:rsidR="00E614DC" w14:paraId="72A16312"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7E90DF0A" w14:textId="77777777" w:rsidR="00E614DC" w:rsidRDefault="00764CDE">
            <w:pPr>
              <w:widowControl/>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lastRenderedPageBreak/>
              <w:t>高校学生党支部纪律建设和作风建设</w:t>
            </w:r>
          </w:p>
        </w:tc>
        <w:tc>
          <w:tcPr>
            <w:tcW w:w="554" w:type="pct"/>
            <w:tcBorders>
              <w:top w:val="single" w:sz="4" w:space="0" w:color="auto"/>
              <w:left w:val="single" w:sz="4" w:space="0" w:color="auto"/>
              <w:bottom w:val="single" w:sz="4" w:space="0" w:color="auto"/>
              <w:right w:val="single" w:sz="4" w:space="0" w:color="auto"/>
            </w:tcBorders>
            <w:noWrap/>
            <w:vAlign w:val="center"/>
          </w:tcPr>
          <w:p w14:paraId="16C7C3DA"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王冠利</w:t>
            </w:r>
          </w:p>
        </w:tc>
        <w:tc>
          <w:tcPr>
            <w:tcW w:w="1924" w:type="pct"/>
            <w:tcBorders>
              <w:top w:val="single" w:sz="4" w:space="0" w:color="auto"/>
              <w:left w:val="single" w:sz="4" w:space="0" w:color="auto"/>
              <w:bottom w:val="single" w:sz="4" w:space="0" w:color="auto"/>
              <w:right w:val="single" w:sz="4" w:space="0" w:color="auto"/>
            </w:tcBorders>
            <w:vAlign w:val="center"/>
          </w:tcPr>
          <w:p w14:paraId="41950013" w14:textId="77777777" w:rsidR="00E614DC" w:rsidRDefault="00764CDE">
            <w:pPr>
              <w:widowControl/>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中国地质大学（北京）党委学生工作部（处）副处长</w:t>
            </w:r>
          </w:p>
        </w:tc>
      </w:tr>
      <w:tr w:rsidR="00E614DC" w14:paraId="269416E1"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192DC912"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新时代大学生的心理特点与师生沟通技巧</w:t>
            </w:r>
          </w:p>
        </w:tc>
        <w:tc>
          <w:tcPr>
            <w:tcW w:w="554" w:type="pct"/>
            <w:tcBorders>
              <w:top w:val="single" w:sz="4" w:space="0" w:color="auto"/>
              <w:left w:val="single" w:sz="4" w:space="0" w:color="auto"/>
              <w:bottom w:val="single" w:sz="4" w:space="0" w:color="auto"/>
              <w:right w:val="single" w:sz="4" w:space="0" w:color="auto"/>
            </w:tcBorders>
            <w:vAlign w:val="center"/>
          </w:tcPr>
          <w:p w14:paraId="6A5CF60C" w14:textId="77777777" w:rsidR="00E614DC" w:rsidRDefault="00764CDE">
            <w:pPr>
              <w:widowControl/>
              <w:jc w:val="center"/>
              <w:textAlignment w:val="center"/>
              <w:rPr>
                <w:rFonts w:ascii="仿宋_GB2312" w:eastAsia="仿宋_GB2312" w:hAnsi="仿宋_GB2312" w:cs="仿宋_GB2312"/>
                <w:color w:val="000000"/>
                <w:kern w:val="0"/>
                <w:sz w:val="24"/>
                <w:lang w:bidi="ar"/>
              </w:rPr>
            </w:pPr>
            <w:proofErr w:type="gramStart"/>
            <w:r>
              <w:rPr>
                <w:rFonts w:ascii="仿宋_GB2312" w:eastAsia="仿宋_GB2312" w:hAnsi="宋体" w:cs="仿宋_GB2312" w:hint="eastAsia"/>
                <w:color w:val="000000"/>
                <w:kern w:val="0"/>
                <w:sz w:val="24"/>
                <w:lang w:bidi="ar"/>
              </w:rPr>
              <w:t>刘学兰</w:t>
            </w:r>
            <w:proofErr w:type="gramEnd"/>
          </w:p>
        </w:tc>
        <w:tc>
          <w:tcPr>
            <w:tcW w:w="1924" w:type="pct"/>
            <w:tcBorders>
              <w:top w:val="single" w:sz="4" w:space="0" w:color="auto"/>
              <w:left w:val="single" w:sz="4" w:space="0" w:color="auto"/>
              <w:bottom w:val="single" w:sz="4" w:space="0" w:color="auto"/>
              <w:right w:val="single" w:sz="4" w:space="0" w:color="auto"/>
            </w:tcBorders>
            <w:vAlign w:val="center"/>
          </w:tcPr>
          <w:p w14:paraId="390CBC09" w14:textId="77777777" w:rsidR="00E614DC" w:rsidRDefault="00764CDE">
            <w:pPr>
              <w:widowControl/>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华南师范大学心理学院副院长、教授</w:t>
            </w:r>
          </w:p>
        </w:tc>
      </w:tr>
      <w:tr w:rsidR="00E614DC" w14:paraId="251F2DB4"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093F17F4"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新时代高校学生干部如何切实提升工作实效——用好调查研究</w:t>
            </w:r>
          </w:p>
        </w:tc>
        <w:tc>
          <w:tcPr>
            <w:tcW w:w="554" w:type="pct"/>
            <w:tcBorders>
              <w:top w:val="single" w:sz="4" w:space="0" w:color="auto"/>
              <w:left w:val="single" w:sz="4" w:space="0" w:color="auto"/>
              <w:bottom w:val="single" w:sz="4" w:space="0" w:color="auto"/>
              <w:right w:val="single" w:sz="4" w:space="0" w:color="auto"/>
            </w:tcBorders>
            <w:vAlign w:val="center"/>
          </w:tcPr>
          <w:p w14:paraId="49EB31A4"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张  楠</w:t>
            </w:r>
          </w:p>
        </w:tc>
        <w:tc>
          <w:tcPr>
            <w:tcW w:w="1924" w:type="pct"/>
            <w:tcBorders>
              <w:top w:val="single" w:sz="4" w:space="0" w:color="auto"/>
              <w:left w:val="single" w:sz="4" w:space="0" w:color="auto"/>
              <w:bottom w:val="single" w:sz="4" w:space="0" w:color="auto"/>
              <w:right w:val="single" w:sz="4" w:space="0" w:color="auto"/>
            </w:tcBorders>
            <w:vAlign w:val="center"/>
          </w:tcPr>
          <w:p w14:paraId="68FC09F7" w14:textId="77777777" w:rsidR="00E614DC" w:rsidRDefault="00764CDE">
            <w:pPr>
              <w:widowControl/>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西安交通大学马克思主义学院副教授，第十一届高校辅导员年度人物</w:t>
            </w:r>
          </w:p>
        </w:tc>
      </w:tr>
      <w:tr w:rsidR="00E614DC" w14:paraId="6CF80B7E" w14:textId="77777777">
        <w:trPr>
          <w:trHeight w:val="680"/>
        </w:trPr>
        <w:tc>
          <w:tcPr>
            <w:tcW w:w="5000" w:type="pct"/>
            <w:gridSpan w:val="3"/>
            <w:tcBorders>
              <w:top w:val="single" w:sz="4" w:space="0" w:color="auto"/>
              <w:left w:val="single" w:sz="4" w:space="0" w:color="000000"/>
              <w:bottom w:val="single" w:sz="4" w:space="0" w:color="auto"/>
              <w:right w:val="single" w:sz="4" w:space="0" w:color="000000"/>
            </w:tcBorders>
            <w:shd w:val="clear" w:color="auto" w:fill="E2EFD9" w:themeFill="accent6" w:themeFillTint="32"/>
            <w:vAlign w:val="center"/>
          </w:tcPr>
          <w:p w14:paraId="0B281788" w14:textId="77777777" w:rsidR="00E614DC" w:rsidRDefault="00764CDE">
            <w:pPr>
              <w:widowControl/>
              <w:jc w:val="center"/>
              <w:textAlignment w:val="center"/>
              <w:rPr>
                <w:rStyle w:val="font31"/>
                <w:rFonts w:ascii="仿宋_GB2312" w:eastAsia="仿宋_GB2312" w:hAnsi="仿宋_GB2312" w:cs="仿宋_GB2312" w:hint="default"/>
                <w:b/>
                <w:bCs/>
                <w:sz w:val="24"/>
                <w:szCs w:val="24"/>
                <w:lang w:bidi="ar"/>
              </w:rPr>
            </w:pPr>
            <w:r>
              <w:rPr>
                <w:rStyle w:val="font31"/>
                <w:rFonts w:ascii="仿宋_GB2312" w:eastAsia="仿宋_GB2312" w:hAnsi="仿宋_GB2312" w:cs="仿宋_GB2312" w:hint="default"/>
                <w:b/>
                <w:bCs/>
                <w:sz w:val="24"/>
                <w:szCs w:val="24"/>
                <w:lang w:bidi="ar"/>
              </w:rPr>
              <w:t>案例课程</w:t>
            </w:r>
          </w:p>
        </w:tc>
      </w:tr>
      <w:tr w:rsidR="00E614DC" w14:paraId="37159A14" w14:textId="77777777">
        <w:trPr>
          <w:trHeight w:val="680"/>
        </w:trPr>
        <w:tc>
          <w:tcPr>
            <w:tcW w:w="5000" w:type="pct"/>
            <w:gridSpan w:val="3"/>
            <w:tcBorders>
              <w:top w:val="single" w:sz="4" w:space="0" w:color="auto"/>
              <w:left w:val="single" w:sz="4" w:space="0" w:color="000000"/>
              <w:bottom w:val="single" w:sz="4" w:space="0" w:color="auto"/>
              <w:right w:val="single" w:sz="4" w:space="0" w:color="000000"/>
            </w:tcBorders>
            <w:shd w:val="clear" w:color="auto" w:fill="D7D7D7"/>
            <w:vAlign w:val="center"/>
          </w:tcPr>
          <w:p w14:paraId="61FC0EF2" w14:textId="77777777" w:rsidR="00E614DC" w:rsidRDefault="00764CDE">
            <w:pPr>
              <w:widowControl/>
              <w:jc w:val="center"/>
              <w:textAlignment w:val="center"/>
              <w:rPr>
                <w:rFonts w:ascii="仿宋_GB2312" w:eastAsia="仿宋_GB2312" w:hAnsi="仿宋_GB2312" w:cs="仿宋_GB2312"/>
                <w:b/>
                <w:bCs/>
                <w:color w:val="000000"/>
                <w:kern w:val="0"/>
                <w:sz w:val="24"/>
                <w:lang w:bidi="ar"/>
              </w:rPr>
            </w:pPr>
            <w:r>
              <w:rPr>
                <w:rStyle w:val="font31"/>
                <w:rFonts w:ascii="仿宋_GB2312" w:eastAsia="仿宋_GB2312" w:hAnsi="仿宋_GB2312" w:cs="仿宋_GB2312" w:hint="default"/>
                <w:b/>
                <w:bCs/>
                <w:sz w:val="24"/>
                <w:szCs w:val="24"/>
                <w:lang w:bidi="ar"/>
              </w:rPr>
              <w:t>党建与业务融合创新实践</w:t>
            </w:r>
          </w:p>
        </w:tc>
      </w:tr>
      <w:tr w:rsidR="00E614DC" w14:paraId="0AA6419F"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666E443E"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以高质量党建引领高质量发展——天津大学全国党建工作示范高校创建实践与思考</w:t>
            </w:r>
          </w:p>
        </w:tc>
        <w:tc>
          <w:tcPr>
            <w:tcW w:w="554" w:type="pct"/>
            <w:tcBorders>
              <w:top w:val="single" w:sz="4" w:space="0" w:color="auto"/>
              <w:left w:val="single" w:sz="4" w:space="0" w:color="auto"/>
              <w:bottom w:val="single" w:sz="4" w:space="0" w:color="auto"/>
              <w:right w:val="single" w:sz="4" w:space="0" w:color="auto"/>
            </w:tcBorders>
            <w:vAlign w:val="center"/>
          </w:tcPr>
          <w:p w14:paraId="65F98FFD"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雷  鸣</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4BC1DFE2" w14:textId="77777777" w:rsidR="00E614DC" w:rsidRDefault="00764CDE">
            <w:pPr>
              <w:widowControl/>
              <w:jc w:val="left"/>
              <w:textAlignment w:val="center"/>
              <w:rPr>
                <w:rFonts w:ascii="仿宋_GB2312" w:eastAsia="仿宋_GB2312" w:hAnsi="宋体" w:cs="仿宋_GB2312"/>
                <w:b/>
                <w:bCs/>
                <w:color w:val="000000"/>
                <w:sz w:val="24"/>
              </w:rPr>
            </w:pPr>
            <w:r>
              <w:rPr>
                <w:rFonts w:ascii="仿宋_GB2312" w:eastAsia="仿宋_GB2312" w:hAnsi="宋体" w:cs="仿宋_GB2312" w:hint="eastAsia"/>
                <w:b/>
                <w:bCs/>
                <w:color w:val="000000"/>
                <w:kern w:val="0"/>
                <w:sz w:val="24"/>
                <w:lang w:bidi="ar"/>
              </w:rPr>
              <w:t>“全国党建工作示范高校”创建负责人，</w:t>
            </w:r>
            <w:r>
              <w:rPr>
                <w:rFonts w:ascii="仿宋_GB2312" w:eastAsia="仿宋_GB2312" w:hAnsi="宋体" w:cs="仿宋_GB2312" w:hint="eastAsia"/>
                <w:color w:val="000000"/>
                <w:kern w:val="0"/>
                <w:sz w:val="24"/>
                <w:lang w:bidi="ar"/>
              </w:rPr>
              <w:t>天津大学党委副书记</w:t>
            </w:r>
          </w:p>
        </w:tc>
      </w:tr>
      <w:tr w:rsidR="00E614DC" w14:paraId="063ED4F7"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789FB3E5"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多维度强化推进 多点面融合引领——南京大学基层党建特色工作探索</w:t>
            </w:r>
          </w:p>
        </w:tc>
        <w:tc>
          <w:tcPr>
            <w:tcW w:w="554" w:type="pct"/>
            <w:tcBorders>
              <w:top w:val="single" w:sz="4" w:space="0" w:color="auto"/>
              <w:left w:val="single" w:sz="4" w:space="0" w:color="auto"/>
              <w:bottom w:val="single" w:sz="4" w:space="0" w:color="auto"/>
              <w:right w:val="single" w:sz="4" w:space="0" w:color="auto"/>
            </w:tcBorders>
            <w:vAlign w:val="center"/>
          </w:tcPr>
          <w:p w14:paraId="64B73D31" w14:textId="77777777" w:rsidR="00E614DC" w:rsidRDefault="00764CDE">
            <w:pPr>
              <w:widowControl/>
              <w:jc w:val="center"/>
              <w:textAlignment w:val="center"/>
              <w:rPr>
                <w:rFonts w:ascii="仿宋_GB2312" w:eastAsia="仿宋_GB2312" w:hAnsi="仿宋_GB2312" w:cs="仿宋_GB2312"/>
                <w:color w:val="000000"/>
                <w:kern w:val="0"/>
                <w:sz w:val="24"/>
                <w:lang w:bidi="ar"/>
              </w:rPr>
            </w:pPr>
            <w:proofErr w:type="gramStart"/>
            <w:r>
              <w:rPr>
                <w:rFonts w:ascii="仿宋_GB2312" w:eastAsia="仿宋_GB2312" w:hAnsi="宋体" w:cs="仿宋_GB2312" w:hint="eastAsia"/>
                <w:color w:val="000000"/>
                <w:kern w:val="0"/>
                <w:sz w:val="24"/>
                <w:lang w:bidi="ar"/>
              </w:rPr>
              <w:t>焦瑞华</w:t>
            </w:r>
            <w:proofErr w:type="gramEnd"/>
          </w:p>
        </w:tc>
        <w:tc>
          <w:tcPr>
            <w:tcW w:w="1924" w:type="pct"/>
            <w:tcBorders>
              <w:top w:val="single" w:sz="4" w:space="0" w:color="auto"/>
              <w:left w:val="single" w:sz="4" w:space="0" w:color="auto"/>
              <w:bottom w:val="single" w:sz="4" w:space="0" w:color="auto"/>
              <w:right w:val="single" w:sz="4" w:space="0" w:color="auto"/>
            </w:tcBorders>
            <w:vAlign w:val="center"/>
          </w:tcPr>
          <w:p w14:paraId="4E91881E"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南京大学党委组织部部长、党委统战部部长，教授</w:t>
            </w:r>
          </w:p>
        </w:tc>
      </w:tr>
      <w:tr w:rsidR="00E614DC" w14:paraId="645415BC"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449A3441"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高质量党建引领高校事业高质量发展的思考和</w:t>
            </w:r>
            <w:proofErr w:type="gramStart"/>
            <w:r>
              <w:rPr>
                <w:rFonts w:ascii="仿宋_GB2312" w:eastAsia="仿宋_GB2312" w:hAnsi="宋体" w:cs="仿宋_GB2312" w:hint="eastAsia"/>
                <w:color w:val="000000"/>
                <w:kern w:val="0"/>
                <w:sz w:val="24"/>
                <w:lang w:bidi="ar"/>
              </w:rPr>
              <w:t>厦大</w:t>
            </w:r>
            <w:proofErr w:type="gramEnd"/>
            <w:r>
              <w:rPr>
                <w:rFonts w:ascii="仿宋_GB2312" w:eastAsia="仿宋_GB2312" w:hAnsi="宋体" w:cs="仿宋_GB2312" w:hint="eastAsia"/>
                <w:color w:val="000000"/>
                <w:kern w:val="0"/>
                <w:sz w:val="24"/>
                <w:lang w:bidi="ar"/>
              </w:rPr>
              <w:t>探索</w:t>
            </w:r>
          </w:p>
        </w:tc>
        <w:tc>
          <w:tcPr>
            <w:tcW w:w="554" w:type="pct"/>
            <w:tcBorders>
              <w:top w:val="single" w:sz="4" w:space="0" w:color="auto"/>
              <w:left w:val="single" w:sz="4" w:space="0" w:color="auto"/>
              <w:bottom w:val="single" w:sz="4" w:space="0" w:color="auto"/>
              <w:right w:val="single" w:sz="4" w:space="0" w:color="auto"/>
            </w:tcBorders>
            <w:noWrap/>
            <w:vAlign w:val="center"/>
          </w:tcPr>
          <w:p w14:paraId="75639C3C"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廖志丹</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967AE40" w14:textId="77777777" w:rsidR="00E614DC" w:rsidRDefault="00764CDE">
            <w:pPr>
              <w:widowControl/>
              <w:jc w:val="left"/>
              <w:textAlignment w:val="center"/>
              <w:rPr>
                <w:rFonts w:ascii="仿宋_GB2312" w:eastAsia="仿宋_GB2312" w:hAnsi="宋体" w:cs="仿宋_GB2312"/>
                <w:color w:val="000000"/>
                <w:sz w:val="24"/>
              </w:rPr>
            </w:pPr>
            <w:r>
              <w:rPr>
                <w:rFonts w:ascii="仿宋_GB2312" w:eastAsia="仿宋_GB2312" w:hAnsi="宋体" w:cs="仿宋_GB2312" w:hint="eastAsia"/>
                <w:color w:val="000000"/>
                <w:kern w:val="0"/>
                <w:sz w:val="24"/>
                <w:lang w:bidi="ar"/>
              </w:rPr>
              <w:t>厦门大学党委组织部原副部长，航空航天学院党委书记</w:t>
            </w:r>
          </w:p>
        </w:tc>
      </w:tr>
      <w:tr w:rsidR="00E614DC" w14:paraId="6AFFCAB7"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01080FC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提高高校党建质量的实践与思考——以贵州师范大学为例</w:t>
            </w:r>
          </w:p>
        </w:tc>
        <w:tc>
          <w:tcPr>
            <w:tcW w:w="554" w:type="pct"/>
            <w:tcBorders>
              <w:top w:val="single" w:sz="4" w:space="0" w:color="auto"/>
              <w:left w:val="single" w:sz="4" w:space="0" w:color="auto"/>
              <w:bottom w:val="single" w:sz="4" w:space="0" w:color="auto"/>
              <w:right w:val="single" w:sz="4" w:space="0" w:color="auto"/>
            </w:tcBorders>
            <w:noWrap/>
            <w:vAlign w:val="center"/>
          </w:tcPr>
          <w:p w14:paraId="68707770"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何小明</w:t>
            </w:r>
          </w:p>
        </w:tc>
        <w:tc>
          <w:tcPr>
            <w:tcW w:w="1924" w:type="pct"/>
            <w:tcBorders>
              <w:top w:val="single" w:sz="4" w:space="0" w:color="auto"/>
              <w:left w:val="single" w:sz="4" w:space="0" w:color="auto"/>
              <w:bottom w:val="single" w:sz="4" w:space="0" w:color="auto"/>
              <w:right w:val="single" w:sz="4" w:space="0" w:color="auto"/>
            </w:tcBorders>
            <w:vAlign w:val="center"/>
          </w:tcPr>
          <w:p w14:paraId="672A347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贵州师范大学党校常务副校长、组织部副部长</w:t>
            </w:r>
          </w:p>
        </w:tc>
      </w:tr>
      <w:tr w:rsidR="00E614DC" w14:paraId="43F3794A" w14:textId="77777777">
        <w:trPr>
          <w:trHeight w:val="680"/>
        </w:trPr>
        <w:tc>
          <w:tcPr>
            <w:tcW w:w="5000" w:type="pct"/>
            <w:gridSpan w:val="3"/>
            <w:tcBorders>
              <w:top w:val="single" w:sz="4" w:space="0" w:color="auto"/>
              <w:left w:val="single" w:sz="4" w:space="0" w:color="auto"/>
              <w:bottom w:val="single" w:sz="4" w:space="0" w:color="auto"/>
              <w:right w:val="single" w:sz="4" w:space="0" w:color="auto"/>
            </w:tcBorders>
            <w:shd w:val="clear" w:color="auto" w:fill="CFCDCD" w:themeFill="background2" w:themeFillShade="E5"/>
            <w:vAlign w:val="center"/>
          </w:tcPr>
          <w:p w14:paraId="4AB81EBD"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党建品牌建设</w:t>
            </w:r>
          </w:p>
        </w:tc>
      </w:tr>
      <w:tr w:rsidR="00E614DC" w14:paraId="40C93516"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18087A8A"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打造党建先锋品牌 激活事业发展动能</w:t>
            </w:r>
          </w:p>
        </w:tc>
        <w:tc>
          <w:tcPr>
            <w:tcW w:w="554" w:type="pct"/>
            <w:tcBorders>
              <w:top w:val="single" w:sz="4" w:space="0" w:color="auto"/>
              <w:left w:val="single" w:sz="4" w:space="0" w:color="auto"/>
              <w:bottom w:val="single" w:sz="4" w:space="0" w:color="auto"/>
              <w:right w:val="single" w:sz="4" w:space="0" w:color="auto"/>
            </w:tcBorders>
            <w:noWrap/>
            <w:vAlign w:val="center"/>
          </w:tcPr>
          <w:p w14:paraId="274EB6F0"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嵇渭萍</w:t>
            </w:r>
            <w:proofErr w:type="gramEnd"/>
          </w:p>
        </w:tc>
        <w:tc>
          <w:tcPr>
            <w:tcW w:w="1924" w:type="pct"/>
            <w:tcBorders>
              <w:top w:val="single" w:sz="4" w:space="0" w:color="auto"/>
              <w:left w:val="single" w:sz="4" w:space="0" w:color="auto"/>
              <w:bottom w:val="single" w:sz="4" w:space="0" w:color="auto"/>
              <w:right w:val="single" w:sz="4" w:space="0" w:color="auto"/>
            </w:tcBorders>
            <w:vAlign w:val="center"/>
          </w:tcPr>
          <w:p w14:paraId="602A777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华东师范大学河口海岸科学研究院和河口海岸</w:t>
            </w:r>
            <w:proofErr w:type="gramStart"/>
            <w:r>
              <w:rPr>
                <w:rFonts w:ascii="仿宋_GB2312" w:eastAsia="仿宋_GB2312" w:hAnsi="宋体" w:cs="仿宋_GB2312" w:hint="eastAsia"/>
                <w:color w:val="000000"/>
                <w:kern w:val="0"/>
                <w:sz w:val="24"/>
                <w:lang w:bidi="ar"/>
              </w:rPr>
              <w:t>学国家</w:t>
            </w:r>
            <w:proofErr w:type="gramEnd"/>
            <w:r>
              <w:rPr>
                <w:rFonts w:ascii="仿宋_GB2312" w:eastAsia="仿宋_GB2312" w:hAnsi="宋体" w:cs="仿宋_GB2312" w:hint="eastAsia"/>
                <w:color w:val="000000"/>
                <w:kern w:val="0"/>
                <w:sz w:val="24"/>
                <w:lang w:bidi="ar"/>
              </w:rPr>
              <w:t>重点实验室党委书记</w:t>
            </w:r>
          </w:p>
        </w:tc>
      </w:tr>
      <w:tr w:rsidR="00E614DC" w14:paraId="44C83AEA"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15C802C1"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党建示范创建与品牌建设</w:t>
            </w:r>
          </w:p>
        </w:tc>
        <w:tc>
          <w:tcPr>
            <w:tcW w:w="554" w:type="pct"/>
            <w:tcBorders>
              <w:top w:val="single" w:sz="4" w:space="0" w:color="auto"/>
              <w:left w:val="single" w:sz="4" w:space="0" w:color="auto"/>
              <w:bottom w:val="single" w:sz="4" w:space="0" w:color="auto"/>
              <w:right w:val="single" w:sz="4" w:space="0" w:color="auto"/>
            </w:tcBorders>
            <w:noWrap/>
            <w:vAlign w:val="center"/>
          </w:tcPr>
          <w:p w14:paraId="4AAFE489"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朱建飞</w:t>
            </w:r>
          </w:p>
        </w:tc>
        <w:tc>
          <w:tcPr>
            <w:tcW w:w="1924" w:type="pct"/>
            <w:tcBorders>
              <w:top w:val="single" w:sz="4" w:space="0" w:color="auto"/>
              <w:left w:val="single" w:sz="4" w:space="0" w:color="auto"/>
              <w:bottom w:val="single" w:sz="4" w:space="0" w:color="auto"/>
              <w:right w:val="single" w:sz="4" w:space="0" w:color="auto"/>
            </w:tcBorders>
            <w:vAlign w:val="center"/>
          </w:tcPr>
          <w:p w14:paraId="5F830A31"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南京理工大学党委组织部部长</w:t>
            </w:r>
          </w:p>
        </w:tc>
      </w:tr>
      <w:tr w:rsidR="00E614DC" w14:paraId="4253D0EF" w14:textId="77777777">
        <w:trPr>
          <w:trHeight w:val="680"/>
        </w:trPr>
        <w:tc>
          <w:tcPr>
            <w:tcW w:w="5000" w:type="pct"/>
            <w:gridSpan w:val="3"/>
            <w:tcBorders>
              <w:top w:val="single" w:sz="4" w:space="0" w:color="auto"/>
              <w:left w:val="single" w:sz="4" w:space="0" w:color="auto"/>
              <w:bottom w:val="single" w:sz="4" w:space="0" w:color="auto"/>
              <w:right w:val="single" w:sz="4" w:space="0" w:color="auto"/>
            </w:tcBorders>
            <w:shd w:val="clear" w:color="auto" w:fill="CFCDCD" w:themeFill="background2" w:themeFillShade="E5"/>
            <w:vAlign w:val="center"/>
          </w:tcPr>
          <w:p w14:paraId="029860A6" w14:textId="77777777" w:rsidR="00E614DC" w:rsidRDefault="00764CDE">
            <w:pPr>
              <w:widowControl/>
              <w:jc w:val="center"/>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b/>
                <w:bCs/>
                <w:color w:val="000000"/>
                <w:kern w:val="0"/>
                <w:sz w:val="24"/>
                <w:lang w:bidi="ar"/>
              </w:rPr>
              <w:t>“全国党建工作样板支部”创建经验</w:t>
            </w:r>
          </w:p>
        </w:tc>
      </w:tr>
      <w:tr w:rsidR="00E614DC" w14:paraId="24411F95"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26F79BBA"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如何做好新时代高校党建“双创”工作</w:t>
            </w:r>
          </w:p>
        </w:tc>
        <w:tc>
          <w:tcPr>
            <w:tcW w:w="554" w:type="pct"/>
            <w:tcBorders>
              <w:top w:val="single" w:sz="4" w:space="0" w:color="auto"/>
              <w:left w:val="single" w:sz="4" w:space="0" w:color="auto"/>
              <w:bottom w:val="single" w:sz="4" w:space="0" w:color="auto"/>
              <w:right w:val="single" w:sz="4" w:space="0" w:color="auto"/>
            </w:tcBorders>
            <w:noWrap/>
            <w:vAlign w:val="center"/>
          </w:tcPr>
          <w:p w14:paraId="1296D4CE"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姜玉原</w:t>
            </w:r>
          </w:p>
        </w:tc>
        <w:tc>
          <w:tcPr>
            <w:tcW w:w="1924" w:type="pct"/>
            <w:tcBorders>
              <w:top w:val="single" w:sz="4" w:space="0" w:color="auto"/>
              <w:left w:val="single" w:sz="4" w:space="0" w:color="auto"/>
              <w:bottom w:val="single" w:sz="4" w:space="0" w:color="auto"/>
              <w:right w:val="single" w:sz="4" w:space="0" w:color="auto"/>
            </w:tcBorders>
            <w:vAlign w:val="center"/>
          </w:tcPr>
          <w:p w14:paraId="334E1DA9"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“全国党建工作示范高校”创建负责人，</w:t>
            </w:r>
            <w:r>
              <w:rPr>
                <w:rFonts w:ascii="仿宋_GB2312" w:eastAsia="仿宋_GB2312" w:hAnsi="宋体" w:cs="仿宋_GB2312" w:hint="eastAsia"/>
                <w:color w:val="000000"/>
                <w:kern w:val="0"/>
                <w:sz w:val="24"/>
                <w:lang w:bidi="ar"/>
              </w:rPr>
              <w:t>东北大学党委办公室主任</w:t>
            </w:r>
          </w:p>
        </w:tc>
      </w:tr>
      <w:tr w:rsidR="00E614DC" w14:paraId="17A55C52"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36A26DF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守正创新，建设新时代“一融双高”学生党支部</w:t>
            </w:r>
          </w:p>
        </w:tc>
        <w:tc>
          <w:tcPr>
            <w:tcW w:w="554" w:type="pct"/>
            <w:tcBorders>
              <w:top w:val="single" w:sz="4" w:space="0" w:color="auto"/>
              <w:left w:val="single" w:sz="4" w:space="0" w:color="auto"/>
              <w:bottom w:val="single" w:sz="4" w:space="0" w:color="auto"/>
              <w:right w:val="single" w:sz="4" w:space="0" w:color="auto"/>
            </w:tcBorders>
            <w:noWrap/>
            <w:vAlign w:val="center"/>
          </w:tcPr>
          <w:p w14:paraId="4B845C8D"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韩春红</w:t>
            </w:r>
          </w:p>
        </w:tc>
        <w:tc>
          <w:tcPr>
            <w:tcW w:w="1924" w:type="pct"/>
            <w:tcBorders>
              <w:top w:val="single" w:sz="4" w:space="0" w:color="auto"/>
              <w:left w:val="single" w:sz="4" w:space="0" w:color="auto"/>
              <w:bottom w:val="single" w:sz="4" w:space="0" w:color="auto"/>
              <w:right w:val="single" w:sz="4" w:space="0" w:color="auto"/>
            </w:tcBorders>
            <w:vAlign w:val="center"/>
          </w:tcPr>
          <w:p w14:paraId="5428E5A9"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全国高校“百个研究生样板党支部”负责人，</w:t>
            </w:r>
            <w:r>
              <w:rPr>
                <w:rFonts w:ascii="仿宋_GB2312" w:eastAsia="仿宋_GB2312" w:hAnsi="宋体" w:cs="仿宋_GB2312" w:hint="eastAsia"/>
                <w:color w:val="000000"/>
                <w:kern w:val="0"/>
                <w:sz w:val="24"/>
                <w:lang w:bidi="ar"/>
              </w:rPr>
              <w:t>华东师范大学外语学院党委书记</w:t>
            </w:r>
          </w:p>
        </w:tc>
      </w:tr>
      <w:tr w:rsidR="00E614DC" w14:paraId="62EB0216"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4658BBB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“党建引领同心圆，强基凝聚向心力”——以同济大学汽车学院研究生党支部建设为例</w:t>
            </w:r>
          </w:p>
        </w:tc>
        <w:tc>
          <w:tcPr>
            <w:tcW w:w="554" w:type="pct"/>
            <w:tcBorders>
              <w:top w:val="single" w:sz="4" w:space="0" w:color="auto"/>
              <w:left w:val="single" w:sz="4" w:space="0" w:color="auto"/>
              <w:bottom w:val="single" w:sz="4" w:space="0" w:color="auto"/>
              <w:right w:val="single" w:sz="4" w:space="0" w:color="auto"/>
            </w:tcBorders>
            <w:noWrap/>
            <w:vAlign w:val="center"/>
          </w:tcPr>
          <w:p w14:paraId="4E4A59D7"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戢</w:t>
            </w:r>
            <w:proofErr w:type="gramEnd"/>
            <w:r>
              <w:rPr>
                <w:rFonts w:ascii="仿宋_GB2312" w:eastAsia="仿宋_GB2312" w:hAnsi="宋体" w:cs="仿宋_GB2312" w:hint="eastAsia"/>
                <w:color w:val="000000"/>
                <w:kern w:val="0"/>
                <w:sz w:val="24"/>
                <w:lang w:bidi="ar"/>
              </w:rPr>
              <w:t>杨杰</w:t>
            </w:r>
          </w:p>
        </w:tc>
        <w:tc>
          <w:tcPr>
            <w:tcW w:w="1924" w:type="pct"/>
            <w:tcBorders>
              <w:top w:val="single" w:sz="4" w:space="0" w:color="auto"/>
              <w:left w:val="single" w:sz="4" w:space="0" w:color="auto"/>
              <w:bottom w:val="single" w:sz="4" w:space="0" w:color="auto"/>
              <w:right w:val="single" w:sz="4" w:space="0" w:color="auto"/>
            </w:tcBorders>
            <w:vAlign w:val="center"/>
          </w:tcPr>
          <w:p w14:paraId="7749019A" w14:textId="77777777" w:rsidR="00E614DC" w:rsidRDefault="00764CDE">
            <w:pPr>
              <w:widowControl/>
              <w:jc w:val="left"/>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b/>
                <w:bCs/>
                <w:color w:val="000000"/>
                <w:kern w:val="0"/>
                <w:sz w:val="24"/>
                <w:lang w:bidi="ar"/>
              </w:rPr>
              <w:t>“全国党建工作样板支部”创建负责人，</w:t>
            </w:r>
            <w:r>
              <w:rPr>
                <w:rFonts w:ascii="仿宋_GB2312" w:eastAsia="仿宋_GB2312" w:hAnsi="宋体" w:cs="仿宋_GB2312" w:hint="eastAsia"/>
                <w:color w:val="000000"/>
                <w:kern w:val="0"/>
                <w:sz w:val="24"/>
                <w:lang w:bidi="ar"/>
              </w:rPr>
              <w:t>同济大学汽车学院研究生第十八党支部书记</w:t>
            </w:r>
          </w:p>
        </w:tc>
      </w:tr>
      <w:tr w:rsidR="00E614DC" w14:paraId="709440B1"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4525C14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打造触动心灵的党建——宁波大学历史系本科生党支部十年实践</w:t>
            </w:r>
          </w:p>
        </w:tc>
        <w:tc>
          <w:tcPr>
            <w:tcW w:w="554" w:type="pct"/>
            <w:tcBorders>
              <w:top w:val="single" w:sz="4" w:space="0" w:color="auto"/>
              <w:left w:val="single" w:sz="4" w:space="0" w:color="auto"/>
              <w:bottom w:val="single" w:sz="4" w:space="0" w:color="auto"/>
              <w:right w:val="single" w:sz="4" w:space="0" w:color="auto"/>
            </w:tcBorders>
            <w:noWrap/>
            <w:vAlign w:val="center"/>
          </w:tcPr>
          <w:p w14:paraId="5881329E"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汪盛科</w:t>
            </w:r>
            <w:proofErr w:type="gramEnd"/>
          </w:p>
        </w:tc>
        <w:tc>
          <w:tcPr>
            <w:tcW w:w="1924" w:type="pct"/>
            <w:tcBorders>
              <w:top w:val="single" w:sz="4" w:space="0" w:color="auto"/>
              <w:left w:val="single" w:sz="4" w:space="0" w:color="auto"/>
              <w:bottom w:val="single" w:sz="4" w:space="0" w:color="auto"/>
              <w:right w:val="single" w:sz="4" w:space="0" w:color="auto"/>
            </w:tcBorders>
            <w:vAlign w:val="center"/>
          </w:tcPr>
          <w:p w14:paraId="03B7E42F" w14:textId="77777777" w:rsidR="00E614DC" w:rsidRDefault="00764CDE">
            <w:pPr>
              <w:widowControl/>
              <w:jc w:val="left"/>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b/>
                <w:bCs/>
                <w:color w:val="000000"/>
                <w:kern w:val="0"/>
                <w:sz w:val="24"/>
                <w:lang w:bidi="ar"/>
              </w:rPr>
              <w:t>“全国党建工作样板支部”创建负责人，</w:t>
            </w:r>
            <w:r>
              <w:rPr>
                <w:rFonts w:ascii="仿宋_GB2312" w:eastAsia="仿宋_GB2312" w:hAnsi="宋体" w:cs="仿宋_GB2312" w:hint="eastAsia"/>
                <w:color w:val="000000"/>
                <w:kern w:val="0"/>
                <w:sz w:val="24"/>
                <w:lang w:bidi="ar"/>
              </w:rPr>
              <w:t>宁波大学发展规划处处长、党校办副主任</w:t>
            </w:r>
          </w:p>
        </w:tc>
      </w:tr>
      <w:tr w:rsidR="00E614DC" w14:paraId="1F0CB939"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4A725758"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lastRenderedPageBreak/>
              <w:t>高校师生联合党支部建设实践——以北京航空航天大学计算科学系师生联合党支部为例</w:t>
            </w:r>
          </w:p>
        </w:tc>
        <w:tc>
          <w:tcPr>
            <w:tcW w:w="554" w:type="pct"/>
            <w:tcBorders>
              <w:top w:val="single" w:sz="4" w:space="0" w:color="auto"/>
              <w:left w:val="single" w:sz="4" w:space="0" w:color="auto"/>
              <w:bottom w:val="single" w:sz="4" w:space="0" w:color="auto"/>
              <w:right w:val="single" w:sz="4" w:space="0" w:color="auto"/>
            </w:tcBorders>
            <w:noWrap/>
            <w:vAlign w:val="center"/>
          </w:tcPr>
          <w:p w14:paraId="5574CB70"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孙玉泉</w:t>
            </w:r>
          </w:p>
        </w:tc>
        <w:tc>
          <w:tcPr>
            <w:tcW w:w="1924" w:type="pct"/>
            <w:tcBorders>
              <w:top w:val="single" w:sz="4" w:space="0" w:color="auto"/>
              <w:left w:val="single" w:sz="4" w:space="0" w:color="auto"/>
              <w:bottom w:val="single" w:sz="4" w:space="0" w:color="auto"/>
              <w:right w:val="single" w:sz="4" w:space="0" w:color="auto"/>
            </w:tcBorders>
            <w:vAlign w:val="center"/>
          </w:tcPr>
          <w:p w14:paraId="1C3E1143"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“全国党建工作样板支部”创建负责人，</w:t>
            </w:r>
            <w:r>
              <w:rPr>
                <w:rFonts w:ascii="仿宋_GB2312" w:eastAsia="仿宋_GB2312" w:hAnsi="宋体" w:cs="仿宋_GB2312" w:hint="eastAsia"/>
                <w:color w:val="000000"/>
                <w:kern w:val="0"/>
                <w:sz w:val="24"/>
                <w:lang w:bidi="ar"/>
              </w:rPr>
              <w:t>北京航空航天大学师生联合党支部书记</w:t>
            </w:r>
          </w:p>
        </w:tc>
      </w:tr>
      <w:tr w:rsidR="00E614DC" w14:paraId="1CB75FA4"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5314166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群策群力、同向同行——新时代高校本科生联合党支部建设路径探析</w:t>
            </w:r>
          </w:p>
        </w:tc>
        <w:tc>
          <w:tcPr>
            <w:tcW w:w="554" w:type="pct"/>
            <w:tcBorders>
              <w:top w:val="single" w:sz="4" w:space="0" w:color="auto"/>
              <w:left w:val="single" w:sz="4" w:space="0" w:color="auto"/>
              <w:bottom w:val="single" w:sz="4" w:space="0" w:color="auto"/>
              <w:right w:val="single" w:sz="4" w:space="0" w:color="auto"/>
            </w:tcBorders>
            <w:noWrap/>
            <w:vAlign w:val="center"/>
          </w:tcPr>
          <w:p w14:paraId="5828D4A7"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胡  航</w:t>
            </w:r>
          </w:p>
        </w:tc>
        <w:tc>
          <w:tcPr>
            <w:tcW w:w="1924" w:type="pct"/>
            <w:tcBorders>
              <w:top w:val="single" w:sz="4" w:space="0" w:color="auto"/>
              <w:left w:val="single" w:sz="4" w:space="0" w:color="auto"/>
              <w:bottom w:val="single" w:sz="4" w:space="0" w:color="auto"/>
              <w:right w:val="single" w:sz="4" w:space="0" w:color="auto"/>
            </w:tcBorders>
            <w:vAlign w:val="center"/>
          </w:tcPr>
          <w:p w14:paraId="3E38D72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“全国党建工作样板支部”创建负责人，</w:t>
            </w:r>
            <w:r>
              <w:rPr>
                <w:rFonts w:ascii="仿宋_GB2312" w:eastAsia="仿宋_GB2312" w:hAnsi="宋体" w:cs="仿宋_GB2312" w:hint="eastAsia"/>
                <w:color w:val="000000"/>
                <w:kern w:val="0"/>
                <w:sz w:val="24"/>
                <w:lang w:bidi="ar"/>
              </w:rPr>
              <w:t>华东师范大学教育学部本科生联合党支部书记</w:t>
            </w:r>
          </w:p>
        </w:tc>
      </w:tr>
      <w:tr w:rsidR="00E614DC" w14:paraId="76A33233"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66E1BE4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党建赋能科研，聚</w:t>
            </w:r>
            <w:proofErr w:type="gramStart"/>
            <w:r>
              <w:rPr>
                <w:rFonts w:ascii="仿宋_GB2312" w:eastAsia="仿宋_GB2312" w:hAnsi="宋体" w:cs="仿宋_GB2312" w:hint="eastAsia"/>
                <w:color w:val="000000"/>
                <w:kern w:val="0"/>
                <w:sz w:val="24"/>
                <w:lang w:bidi="ar"/>
              </w:rPr>
              <w:t>力科技</w:t>
            </w:r>
            <w:proofErr w:type="gramEnd"/>
            <w:r>
              <w:rPr>
                <w:rFonts w:ascii="仿宋_GB2312" w:eastAsia="仿宋_GB2312" w:hAnsi="宋体" w:cs="仿宋_GB2312" w:hint="eastAsia"/>
                <w:color w:val="000000"/>
                <w:kern w:val="0"/>
                <w:sz w:val="24"/>
                <w:lang w:bidi="ar"/>
              </w:rPr>
              <w:t>报国——西湖大学生命科学学院博士生第一党支部样板支部创建实践探索</w:t>
            </w:r>
          </w:p>
        </w:tc>
        <w:tc>
          <w:tcPr>
            <w:tcW w:w="554" w:type="pct"/>
            <w:tcBorders>
              <w:top w:val="single" w:sz="4" w:space="0" w:color="auto"/>
              <w:left w:val="single" w:sz="4" w:space="0" w:color="auto"/>
              <w:bottom w:val="single" w:sz="4" w:space="0" w:color="auto"/>
              <w:right w:val="single" w:sz="4" w:space="0" w:color="auto"/>
            </w:tcBorders>
            <w:noWrap/>
            <w:vAlign w:val="center"/>
          </w:tcPr>
          <w:p w14:paraId="13D88B6C"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李凯娜</w:t>
            </w:r>
          </w:p>
        </w:tc>
        <w:tc>
          <w:tcPr>
            <w:tcW w:w="1924" w:type="pct"/>
            <w:tcBorders>
              <w:top w:val="single" w:sz="4" w:space="0" w:color="auto"/>
              <w:left w:val="single" w:sz="4" w:space="0" w:color="auto"/>
              <w:bottom w:val="single" w:sz="4" w:space="0" w:color="auto"/>
              <w:right w:val="single" w:sz="4" w:space="0" w:color="auto"/>
            </w:tcBorders>
            <w:vAlign w:val="center"/>
          </w:tcPr>
          <w:p w14:paraId="6E2774D4" w14:textId="77777777" w:rsidR="00E614DC" w:rsidRDefault="00764CDE">
            <w:pPr>
              <w:widowControl/>
              <w:jc w:val="left"/>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b/>
                <w:bCs/>
                <w:color w:val="000000"/>
                <w:kern w:val="0"/>
                <w:sz w:val="24"/>
                <w:lang w:bidi="ar"/>
              </w:rPr>
              <w:t>“全国党建工作样板支部”创建负责人，</w:t>
            </w:r>
            <w:r>
              <w:rPr>
                <w:rFonts w:ascii="仿宋_GB2312" w:eastAsia="仿宋_GB2312" w:hAnsi="宋体" w:cs="仿宋_GB2312" w:hint="eastAsia"/>
                <w:color w:val="000000"/>
                <w:kern w:val="0"/>
                <w:sz w:val="24"/>
                <w:lang w:bidi="ar"/>
              </w:rPr>
              <w:t>西湖大学生命科学学学院党委委员、办公室主任</w:t>
            </w:r>
          </w:p>
        </w:tc>
      </w:tr>
      <w:tr w:rsidR="00E614DC" w14:paraId="36F732AC"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4BF2472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新时代高校党建“双创”项目申报、建设与验收工作的实践与思考</w:t>
            </w:r>
          </w:p>
        </w:tc>
        <w:tc>
          <w:tcPr>
            <w:tcW w:w="554" w:type="pct"/>
            <w:tcBorders>
              <w:top w:val="single" w:sz="4" w:space="0" w:color="auto"/>
              <w:left w:val="single" w:sz="4" w:space="0" w:color="auto"/>
              <w:bottom w:val="single" w:sz="4" w:space="0" w:color="auto"/>
              <w:right w:val="single" w:sz="4" w:space="0" w:color="auto"/>
            </w:tcBorders>
            <w:noWrap/>
            <w:vAlign w:val="center"/>
          </w:tcPr>
          <w:p w14:paraId="78C9E667"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黄  菊</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1C2DE95" w14:textId="77777777" w:rsidR="00E614DC" w:rsidRDefault="00764CDE">
            <w:pPr>
              <w:widowControl/>
              <w:jc w:val="left"/>
              <w:textAlignment w:val="center"/>
              <w:rPr>
                <w:rFonts w:ascii="仿宋_GB2312" w:eastAsia="仿宋_GB2312" w:hAnsi="宋体" w:cs="仿宋_GB2312"/>
                <w:b/>
                <w:bCs/>
                <w:color w:val="000000"/>
                <w:sz w:val="24"/>
              </w:rPr>
            </w:pPr>
            <w:r>
              <w:rPr>
                <w:rFonts w:ascii="仿宋_GB2312" w:eastAsia="仿宋_GB2312" w:hAnsi="宋体" w:cs="仿宋_GB2312" w:hint="eastAsia"/>
                <w:b/>
                <w:bCs/>
                <w:color w:val="000000"/>
                <w:kern w:val="0"/>
                <w:sz w:val="24"/>
                <w:lang w:bidi="ar"/>
              </w:rPr>
              <w:t>“全国党建工作标杆院系”创建负责人，</w:t>
            </w:r>
            <w:r>
              <w:rPr>
                <w:rFonts w:ascii="仿宋_GB2312" w:eastAsia="仿宋_GB2312" w:hAnsi="宋体" w:cs="仿宋_GB2312" w:hint="eastAsia"/>
                <w:color w:val="000000"/>
                <w:kern w:val="0"/>
                <w:sz w:val="24"/>
                <w:lang w:bidi="ar"/>
              </w:rPr>
              <w:t>中国地质大学（武汉）后勤党委书记</w:t>
            </w:r>
          </w:p>
        </w:tc>
      </w:tr>
      <w:tr w:rsidR="00E614DC" w14:paraId="7D971B06" w14:textId="77777777">
        <w:trPr>
          <w:trHeight w:val="680"/>
        </w:trPr>
        <w:tc>
          <w:tcPr>
            <w:tcW w:w="5000" w:type="pct"/>
            <w:gridSpan w:val="3"/>
            <w:tcBorders>
              <w:top w:val="single" w:sz="4" w:space="0" w:color="auto"/>
              <w:left w:val="single" w:sz="4" w:space="0" w:color="auto"/>
              <w:bottom w:val="single" w:sz="4" w:space="0" w:color="auto"/>
              <w:right w:val="single" w:sz="4" w:space="0" w:color="auto"/>
            </w:tcBorders>
            <w:shd w:val="clear" w:color="auto" w:fill="CFCDCD" w:themeFill="background2" w:themeFillShade="E5"/>
            <w:vAlign w:val="center"/>
          </w:tcPr>
          <w:p w14:paraId="40D901EF" w14:textId="77777777" w:rsidR="00E614DC" w:rsidRDefault="00764CDE">
            <w:pPr>
              <w:widowControl/>
              <w:jc w:val="center"/>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b/>
                <w:bCs/>
                <w:color w:val="000000"/>
                <w:kern w:val="0"/>
                <w:sz w:val="24"/>
                <w:lang w:bidi="ar"/>
              </w:rPr>
              <w:t>学生干部领导力培养</w:t>
            </w:r>
          </w:p>
        </w:tc>
      </w:tr>
      <w:tr w:rsidR="00E614DC" w14:paraId="550E1CF3"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15158573"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领导力培育之学生干部需要具备的基本素养</w:t>
            </w:r>
          </w:p>
        </w:tc>
        <w:tc>
          <w:tcPr>
            <w:tcW w:w="5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FC7B852"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汪雨申</w:t>
            </w:r>
            <w:proofErr w:type="gramEnd"/>
          </w:p>
        </w:tc>
        <w:tc>
          <w:tcPr>
            <w:tcW w:w="19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A1FC84"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上海交通大学学生处副处长</w:t>
            </w:r>
          </w:p>
        </w:tc>
      </w:tr>
      <w:tr w:rsidR="00E614DC" w14:paraId="16382665"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7D2F13D6" w14:textId="77777777" w:rsidR="00E614DC" w:rsidRDefault="00764CDE">
            <w:pPr>
              <w:widowControl/>
              <w:jc w:val="left"/>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color w:val="000000"/>
                <w:kern w:val="0"/>
                <w:sz w:val="24"/>
                <w:lang w:bidi="ar"/>
              </w:rPr>
              <w:t>领导力培育之学生干部的气质养成</w:t>
            </w:r>
          </w:p>
        </w:tc>
        <w:tc>
          <w:tcPr>
            <w:tcW w:w="55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6090EAD" w14:textId="77777777" w:rsidR="00E614DC" w:rsidRDefault="00E614DC">
            <w:pPr>
              <w:jc w:val="center"/>
            </w:pPr>
          </w:p>
        </w:tc>
        <w:tc>
          <w:tcPr>
            <w:tcW w:w="19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FC30D16" w14:textId="77777777" w:rsidR="00E614DC" w:rsidRDefault="00E614DC">
            <w:pPr>
              <w:jc w:val="left"/>
            </w:pPr>
          </w:p>
        </w:tc>
      </w:tr>
      <w:tr w:rsidR="00E614DC" w14:paraId="280A0FF7"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527F073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如何成为受欢迎的学生干部——如何提高学生干部决策力</w:t>
            </w:r>
          </w:p>
        </w:tc>
        <w:tc>
          <w:tcPr>
            <w:tcW w:w="5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670AF7A"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刘平青</w:t>
            </w:r>
            <w:proofErr w:type="gramEnd"/>
          </w:p>
        </w:tc>
        <w:tc>
          <w:tcPr>
            <w:tcW w:w="19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018102"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北京理工大学教授</w:t>
            </w:r>
          </w:p>
        </w:tc>
      </w:tr>
      <w:tr w:rsidR="00E614DC" w14:paraId="403623DD"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782BE65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如何成为受欢迎的学生干部——如何提高学生干部执行力</w:t>
            </w:r>
          </w:p>
        </w:tc>
        <w:tc>
          <w:tcPr>
            <w:tcW w:w="55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B359799"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F0392DF" w14:textId="77777777" w:rsidR="00E614DC" w:rsidRDefault="00E614DC">
            <w:pPr>
              <w:jc w:val="left"/>
              <w:rPr>
                <w:rFonts w:ascii="仿宋_GB2312" w:eastAsia="仿宋_GB2312" w:hAnsi="宋体" w:cs="仿宋_GB2312"/>
                <w:color w:val="000000"/>
                <w:kern w:val="0"/>
                <w:sz w:val="24"/>
                <w:lang w:bidi="ar"/>
              </w:rPr>
            </w:pPr>
          </w:p>
        </w:tc>
      </w:tr>
      <w:tr w:rsidR="00E614DC" w14:paraId="71DA385E"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4EFC8D9E" w14:textId="77777777" w:rsidR="00E614DC" w:rsidRDefault="00764CDE">
            <w:pPr>
              <w:widowControl/>
              <w:jc w:val="left"/>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color w:val="000000"/>
                <w:kern w:val="0"/>
                <w:sz w:val="24"/>
                <w:lang w:bidi="ar"/>
              </w:rPr>
              <w:t>从</w:t>
            </w:r>
            <w:r>
              <w:rPr>
                <w:rFonts w:ascii="Times New Roman" w:eastAsia="仿宋_GB2312" w:hAnsi="Times New Roman" w:cs="Times New Roman"/>
                <w:color w:val="000000"/>
                <w:kern w:val="0"/>
                <w:sz w:val="24"/>
                <w:lang w:bidi="ar"/>
              </w:rPr>
              <w:t>“</w:t>
            </w:r>
            <w:r>
              <w:rPr>
                <w:rFonts w:ascii="仿宋_GB2312" w:eastAsia="仿宋_GB2312" w:hAnsi="宋体" w:cs="仿宋_GB2312" w:hint="eastAsia"/>
                <w:color w:val="000000"/>
                <w:kern w:val="0"/>
                <w:sz w:val="24"/>
                <w:lang w:bidi="ar"/>
              </w:rPr>
              <w:t>追光者</w:t>
            </w:r>
            <w:r>
              <w:rPr>
                <w:rFonts w:ascii="Times New Roman" w:eastAsia="仿宋_GB2312" w:hAnsi="Times New Roman" w:cs="Times New Roman"/>
                <w:color w:val="000000"/>
                <w:kern w:val="0"/>
                <w:sz w:val="24"/>
                <w:lang w:bidi="ar"/>
              </w:rPr>
              <w:t>”</w:t>
            </w:r>
            <w:r>
              <w:rPr>
                <w:rFonts w:ascii="仿宋_GB2312" w:eastAsia="仿宋_GB2312" w:hAnsi="宋体" w:cs="仿宋_GB2312" w:hint="eastAsia"/>
                <w:color w:val="000000"/>
                <w:kern w:val="0"/>
                <w:sz w:val="24"/>
                <w:lang w:bidi="ar"/>
              </w:rPr>
              <w:t>到</w:t>
            </w:r>
            <w:r>
              <w:rPr>
                <w:rFonts w:ascii="Times New Roman" w:eastAsia="仿宋_GB2312" w:hAnsi="Times New Roman" w:cs="Times New Roman"/>
                <w:color w:val="000000"/>
                <w:kern w:val="0"/>
                <w:sz w:val="24"/>
                <w:lang w:bidi="ar"/>
              </w:rPr>
              <w:t>“</w:t>
            </w:r>
            <w:r>
              <w:rPr>
                <w:rFonts w:ascii="仿宋_GB2312" w:eastAsia="仿宋_GB2312" w:hAnsi="宋体" w:cs="仿宋_GB2312" w:hint="eastAsia"/>
                <w:color w:val="000000"/>
                <w:kern w:val="0"/>
                <w:sz w:val="24"/>
                <w:lang w:bidi="ar"/>
              </w:rPr>
              <w:t>点灯人</w:t>
            </w:r>
            <w:r>
              <w:rPr>
                <w:rFonts w:ascii="Times New Roman" w:eastAsia="仿宋_GB2312" w:hAnsi="Times New Roman" w:cs="Times New Roman"/>
                <w:color w:val="000000"/>
                <w:kern w:val="0"/>
                <w:sz w:val="24"/>
                <w:lang w:bidi="ar"/>
              </w:rPr>
              <w:t>”——</w:t>
            </w:r>
            <w:r>
              <w:rPr>
                <w:rFonts w:ascii="仿宋_GB2312" w:eastAsia="仿宋_GB2312" w:hAnsi="宋体" w:cs="仿宋_GB2312" w:hint="eastAsia"/>
                <w:color w:val="000000"/>
                <w:kern w:val="0"/>
                <w:sz w:val="24"/>
                <w:lang w:bidi="ar"/>
              </w:rPr>
              <w:t>做又红又专、功能兼备的新工科人</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54B70A0" w14:textId="77777777" w:rsidR="00E614DC" w:rsidRDefault="00764CDE">
            <w:pPr>
              <w:widowControl/>
              <w:jc w:val="center"/>
              <w:textAlignment w:val="center"/>
            </w:pPr>
            <w:proofErr w:type="gramStart"/>
            <w:r>
              <w:rPr>
                <w:rFonts w:ascii="仿宋_GB2312" w:eastAsia="仿宋_GB2312" w:hAnsi="宋体" w:cs="仿宋_GB2312" w:hint="eastAsia"/>
                <w:color w:val="000000"/>
                <w:kern w:val="0"/>
                <w:sz w:val="24"/>
                <w:lang w:bidi="ar"/>
              </w:rPr>
              <w:t>李佩慧</w:t>
            </w:r>
            <w:proofErr w:type="gramEnd"/>
            <w:r>
              <w:rPr>
                <w:rFonts w:ascii="Times New Roman" w:eastAsia="仿宋_GB2312" w:hAnsi="Times New Roman" w:cs="Times New Roman"/>
                <w:color w:val="000000"/>
                <w:kern w:val="0"/>
                <w:sz w:val="24"/>
                <w:lang w:bidi="ar"/>
              </w:rPr>
              <w:t xml:space="preserve"> </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9A31AF8" w14:textId="77777777" w:rsidR="00E614DC" w:rsidRDefault="00764CDE">
            <w:pPr>
              <w:widowControl/>
              <w:textAlignment w:val="center"/>
            </w:pPr>
            <w:r>
              <w:rPr>
                <w:rFonts w:ascii="仿宋_GB2312" w:eastAsia="仿宋_GB2312" w:hAnsi="宋体" w:cs="仿宋_GB2312" w:hint="eastAsia"/>
                <w:b/>
                <w:bCs/>
                <w:color w:val="000000"/>
                <w:kern w:val="0"/>
                <w:sz w:val="24"/>
                <w:lang w:bidi="ar"/>
              </w:rPr>
              <w:t>全国高校“百名研究生党员标兵”</w:t>
            </w:r>
            <w:r>
              <w:rPr>
                <w:rFonts w:ascii="仿宋_GB2312" w:eastAsia="仿宋_GB2312" w:hAnsi="宋体" w:cs="仿宋_GB2312" w:hint="eastAsia"/>
                <w:color w:val="000000"/>
                <w:kern w:val="0"/>
                <w:sz w:val="24"/>
                <w:lang w:bidi="ar"/>
              </w:rPr>
              <w:t>，南开大学现代光学研究所博士生第二党支部支部书记</w:t>
            </w:r>
          </w:p>
        </w:tc>
      </w:tr>
      <w:tr w:rsidR="00E614DC" w14:paraId="7B7BA8DE"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5573C141"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大学，让理想伴青春远航</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325E351"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周锦宇</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187CEF5F" w14:textId="77777777" w:rsidR="00E614DC" w:rsidRDefault="00764CDE">
            <w:pPr>
              <w:widowControl/>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b/>
                <w:bCs/>
                <w:color w:val="000000"/>
                <w:kern w:val="0"/>
                <w:sz w:val="24"/>
                <w:lang w:bidi="ar"/>
              </w:rPr>
              <w:t>2021年最美大学生</w:t>
            </w:r>
            <w:r>
              <w:rPr>
                <w:rFonts w:ascii="仿宋_GB2312" w:eastAsia="仿宋_GB2312" w:hAnsi="宋体" w:cs="仿宋_GB2312" w:hint="eastAsia"/>
                <w:color w:val="000000"/>
                <w:kern w:val="0"/>
                <w:sz w:val="24"/>
                <w:lang w:bidi="ar"/>
              </w:rPr>
              <w:t>，兰州大学</w:t>
            </w:r>
            <w:proofErr w:type="gramStart"/>
            <w:r>
              <w:rPr>
                <w:rFonts w:ascii="仿宋_GB2312" w:eastAsia="仿宋_GB2312" w:hAnsi="宋体" w:cs="仿宋_GB2312" w:hint="eastAsia"/>
                <w:color w:val="000000"/>
                <w:kern w:val="0"/>
                <w:sz w:val="24"/>
                <w:lang w:bidi="ar"/>
              </w:rPr>
              <w:t>材材料</w:t>
            </w:r>
            <w:proofErr w:type="gramEnd"/>
            <w:r>
              <w:rPr>
                <w:rFonts w:ascii="仿宋_GB2312" w:eastAsia="仿宋_GB2312" w:hAnsi="宋体" w:cs="仿宋_GB2312" w:hint="eastAsia"/>
                <w:color w:val="000000"/>
                <w:kern w:val="0"/>
                <w:sz w:val="24"/>
                <w:lang w:bidi="ar"/>
              </w:rPr>
              <w:t>化学专业学生党支部书记</w:t>
            </w:r>
          </w:p>
        </w:tc>
      </w:tr>
    </w:tbl>
    <w:p w14:paraId="0D11FC5D" w14:textId="77777777" w:rsidR="00E614DC" w:rsidRDefault="00764CDE">
      <w:pPr>
        <w:rPr>
          <w:rFonts w:ascii="方正小标宋简体" w:eastAsia="方正小标宋简体" w:hAnsi="方正小标宋简体" w:cs="方正小标宋简体"/>
          <w:kern w:val="0"/>
          <w:sz w:val="32"/>
          <w:szCs w:val="32"/>
        </w:rPr>
      </w:pPr>
      <w:r>
        <w:rPr>
          <w:rFonts w:ascii="方正小标宋简体" w:eastAsia="方正小标宋简体" w:hAnsi="方正小标宋简体" w:cs="方正小标宋简体" w:hint="eastAsia"/>
          <w:kern w:val="0"/>
          <w:sz w:val="32"/>
          <w:szCs w:val="32"/>
        </w:rPr>
        <w:br w:type="page"/>
      </w:r>
    </w:p>
    <w:p w14:paraId="21C8A67F" w14:textId="77777777" w:rsidR="00E614DC" w:rsidRDefault="00764CDE">
      <w:pPr>
        <w:spacing w:afterLines="50" w:after="156" w:line="500" w:lineRule="exact"/>
        <w:ind w:left="486" w:hangingChars="152" w:hanging="486"/>
        <w:jc w:val="center"/>
        <w:rPr>
          <w:rFonts w:ascii="方正小标宋简体" w:eastAsia="方正小标宋简体" w:hAnsi="方正小标宋简体" w:cs="方正小标宋简体"/>
          <w:kern w:val="0"/>
          <w:sz w:val="32"/>
          <w:szCs w:val="32"/>
        </w:rPr>
      </w:pPr>
      <w:r>
        <w:rPr>
          <w:rFonts w:ascii="方正小标宋简体" w:eastAsia="方正小标宋简体" w:hAnsi="方正小标宋简体" w:cs="方正小标宋简体" w:hint="eastAsia"/>
          <w:kern w:val="0"/>
          <w:sz w:val="32"/>
          <w:szCs w:val="32"/>
        </w:rPr>
        <w:lastRenderedPageBreak/>
        <w:t>（四）组织员</w:t>
      </w:r>
    </w:p>
    <w:tbl>
      <w:tblPr>
        <w:tblW w:w="5319" w:type="pct"/>
        <w:tblInd w:w="-246" w:type="dxa"/>
        <w:tblLayout w:type="fixed"/>
        <w:tblLook w:val="04A0" w:firstRow="1" w:lastRow="0" w:firstColumn="1" w:lastColumn="0" w:noHBand="0" w:noVBand="1"/>
      </w:tblPr>
      <w:tblGrid>
        <w:gridCol w:w="4571"/>
        <w:gridCol w:w="1005"/>
        <w:gridCol w:w="3490"/>
      </w:tblGrid>
      <w:tr w:rsidR="00E614DC" w14:paraId="241A0D6F"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10A373E8" w14:textId="77777777" w:rsidR="00E614DC" w:rsidRDefault="00764CDE">
            <w:pPr>
              <w:widowControl/>
              <w:jc w:val="center"/>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课程名称</w:t>
            </w:r>
          </w:p>
        </w:tc>
        <w:tc>
          <w:tcPr>
            <w:tcW w:w="554" w:type="pct"/>
            <w:tcBorders>
              <w:top w:val="single" w:sz="4" w:space="0" w:color="000000"/>
              <w:left w:val="single" w:sz="4" w:space="0" w:color="000000"/>
              <w:bottom w:val="single" w:sz="4" w:space="0" w:color="000000"/>
              <w:right w:val="single" w:sz="4" w:space="0" w:color="000000"/>
            </w:tcBorders>
            <w:noWrap/>
            <w:vAlign w:val="center"/>
          </w:tcPr>
          <w:p w14:paraId="4B6B84DF" w14:textId="77777777" w:rsidR="00E614DC" w:rsidRDefault="00764CDE">
            <w:pPr>
              <w:widowControl/>
              <w:jc w:val="center"/>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主讲人</w:t>
            </w:r>
          </w:p>
        </w:tc>
        <w:tc>
          <w:tcPr>
            <w:tcW w:w="1924" w:type="pct"/>
            <w:tcBorders>
              <w:top w:val="single" w:sz="4" w:space="0" w:color="000000"/>
              <w:left w:val="single" w:sz="4" w:space="0" w:color="000000"/>
              <w:bottom w:val="single" w:sz="4" w:space="0" w:color="000000"/>
              <w:right w:val="single" w:sz="4" w:space="0" w:color="000000"/>
            </w:tcBorders>
            <w:vAlign w:val="center"/>
          </w:tcPr>
          <w:p w14:paraId="4DEAEA54" w14:textId="77777777" w:rsidR="00E614DC" w:rsidRDefault="00764CDE">
            <w:pPr>
              <w:widowControl/>
              <w:jc w:val="center"/>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单位与职务</w:t>
            </w:r>
          </w:p>
        </w:tc>
      </w:tr>
      <w:tr w:rsidR="00E614DC" w14:paraId="50AAEF54" w14:textId="77777777">
        <w:trPr>
          <w:trHeight w:val="68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7D7D7"/>
            <w:vAlign w:val="center"/>
          </w:tcPr>
          <w:p w14:paraId="7C52A49E" w14:textId="77777777" w:rsidR="00E614DC" w:rsidRDefault="00764CDE">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提升理论素养 锤炼党性修养</w:t>
            </w:r>
          </w:p>
        </w:tc>
      </w:tr>
      <w:tr w:rsidR="00E614DC" w14:paraId="40875C7C"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F23AA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学习贯彻党的二十届三中全会精神</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D2E86"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马福云</w:t>
            </w:r>
            <w:proofErr w:type="gramEnd"/>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0717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中共中央党校（国家行政学院）教授</w:t>
            </w:r>
          </w:p>
        </w:tc>
      </w:tr>
      <w:tr w:rsidR="00E614DC" w14:paraId="01EEF423"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71001" w14:textId="77777777" w:rsidR="00E614DC" w:rsidRDefault="00764CDE">
            <w:pPr>
              <w:widowControl/>
              <w:jc w:val="left"/>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用习近</w:t>
            </w:r>
            <w:proofErr w:type="gramEnd"/>
            <w:r>
              <w:rPr>
                <w:rFonts w:ascii="仿宋_GB2312" w:eastAsia="仿宋_GB2312" w:hAnsi="宋体" w:cs="仿宋_GB2312" w:hint="eastAsia"/>
                <w:color w:val="000000"/>
                <w:kern w:val="0"/>
                <w:sz w:val="24"/>
                <w:lang w:bidi="ar"/>
              </w:rPr>
              <w:t>平新时代中国特色社会主义思想铸魂育人，贯彻党的教育方针，落实立德树人根本任务</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873C0"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金德楠</w:t>
            </w:r>
            <w:proofErr w:type="gramEnd"/>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5FA2C"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北京大学马克思主义学院研究员</w:t>
            </w:r>
          </w:p>
        </w:tc>
      </w:tr>
      <w:tr w:rsidR="00E614DC" w14:paraId="7F6337DD"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83A38"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推进组织工作高质量发展</w:t>
            </w:r>
            <w:r>
              <w:rPr>
                <w:rFonts w:ascii="Times New Roman" w:eastAsia="仿宋_GB2312" w:hAnsi="Times New Roman" w:cs="Times New Roman"/>
                <w:color w:val="000000"/>
                <w:kern w:val="0"/>
                <w:sz w:val="24"/>
                <w:lang w:bidi="ar"/>
              </w:rPr>
              <w:t>——</w:t>
            </w:r>
            <w:r>
              <w:rPr>
                <w:rFonts w:ascii="仿宋_GB2312" w:eastAsia="仿宋_GB2312" w:hAnsi="宋体" w:cs="仿宋_GB2312" w:hint="eastAsia"/>
                <w:color w:val="000000"/>
                <w:kern w:val="0"/>
                <w:sz w:val="24"/>
                <w:lang w:bidi="ar"/>
              </w:rPr>
              <w:t>认真学习贯彻习近平总书记关于党的建设的重要思想和对组织工作的重要指示精神</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CF6D3"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张新刚</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F4E2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Times New Roman" w:cs="仿宋_GB2312" w:hint="eastAsia"/>
                <w:color w:val="000000"/>
                <w:kern w:val="0"/>
                <w:sz w:val="24"/>
                <w:lang w:bidi="ar"/>
              </w:rPr>
              <w:t>中组部全国组织干部学院原副院长</w:t>
            </w:r>
          </w:p>
        </w:tc>
      </w:tr>
      <w:tr w:rsidR="00E614DC" w14:paraId="6E179A92"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A5C2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认真学习和领会党的二十大通过的《中国共产党章程（修正案）》</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368C8"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陈凯龙</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D346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中共中央党校（国家行政学院）教授</w:t>
            </w:r>
          </w:p>
        </w:tc>
      </w:tr>
      <w:tr w:rsidR="00E614DC" w14:paraId="7D77838C"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93D7D"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新修订《中国共产党纪律处分条例》：新旧对比解读</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3EC4E"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傅思明</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99B598"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中共中央党校（国家行政学院）教授</w:t>
            </w:r>
          </w:p>
        </w:tc>
      </w:tr>
      <w:tr w:rsidR="00E614DC" w14:paraId="74C4B961"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9F847" w14:textId="77777777" w:rsidR="00E614DC" w:rsidRDefault="00764CDE">
            <w:pPr>
              <w:widowControl/>
              <w:jc w:val="left"/>
              <w:textAlignment w:val="center"/>
              <w:rPr>
                <w:rFonts w:ascii="仿宋_GB2312" w:eastAsia="仿宋_GB2312" w:hAnsi="仿宋_GB2312" w:cs="仿宋_GB2312"/>
                <w:b/>
                <w:bCs/>
                <w:color w:val="000000"/>
                <w:kern w:val="0"/>
                <w:sz w:val="24"/>
                <w:lang w:bidi="ar"/>
              </w:rPr>
            </w:pPr>
            <w:r>
              <w:rPr>
                <w:rFonts w:ascii="仿宋_GB2312" w:eastAsia="仿宋_GB2312" w:hAnsi="宋体" w:cs="仿宋_GB2312" w:hint="eastAsia"/>
                <w:color w:val="000000"/>
                <w:kern w:val="0"/>
                <w:sz w:val="24"/>
                <w:lang w:bidi="ar"/>
              </w:rPr>
              <w:t>《中央党内法规制定工作规划纲要（</w:t>
            </w:r>
            <w:r>
              <w:rPr>
                <w:rFonts w:ascii="Times New Roman" w:eastAsia="仿宋_GB2312" w:hAnsi="Times New Roman" w:cs="Times New Roman"/>
                <w:color w:val="000000"/>
                <w:kern w:val="0"/>
                <w:sz w:val="24"/>
                <w:lang w:bidi="ar"/>
              </w:rPr>
              <w:t>2023</w:t>
            </w:r>
            <w:r>
              <w:rPr>
                <w:rFonts w:ascii="仿宋_GB2312" w:eastAsia="仿宋_GB2312" w:hAnsi="宋体" w:cs="仿宋_GB2312" w:hint="eastAsia"/>
                <w:color w:val="000000"/>
                <w:kern w:val="0"/>
                <w:sz w:val="24"/>
                <w:lang w:bidi="ar"/>
              </w:rPr>
              <w:t>－</w:t>
            </w:r>
            <w:r>
              <w:rPr>
                <w:rFonts w:ascii="Times New Roman" w:eastAsia="仿宋_GB2312" w:hAnsi="Times New Roman" w:cs="Times New Roman"/>
                <w:color w:val="000000"/>
                <w:kern w:val="0"/>
                <w:sz w:val="24"/>
                <w:lang w:bidi="ar"/>
              </w:rPr>
              <w:t>2027</w:t>
            </w:r>
            <w:r>
              <w:rPr>
                <w:rFonts w:ascii="仿宋_GB2312" w:eastAsia="仿宋_GB2312" w:hAnsi="宋体" w:cs="仿宋_GB2312" w:hint="eastAsia"/>
                <w:color w:val="000000"/>
                <w:kern w:val="0"/>
                <w:sz w:val="24"/>
                <w:lang w:bidi="ar"/>
              </w:rPr>
              <w:t>年）》解读</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715D1" w14:textId="77777777" w:rsidR="00E614DC" w:rsidRDefault="00764CDE">
            <w:pPr>
              <w:widowControl/>
              <w:jc w:val="center"/>
              <w:textAlignment w:val="center"/>
            </w:pPr>
            <w:proofErr w:type="gramStart"/>
            <w:r>
              <w:rPr>
                <w:rFonts w:ascii="仿宋_GB2312" w:eastAsia="仿宋_GB2312" w:hAnsi="宋体" w:cs="仿宋_GB2312" w:hint="eastAsia"/>
                <w:color w:val="000000"/>
                <w:kern w:val="0"/>
                <w:sz w:val="24"/>
                <w:lang w:bidi="ar"/>
              </w:rPr>
              <w:t>柴宝勇</w:t>
            </w:r>
            <w:proofErr w:type="gramEnd"/>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60D4E" w14:textId="77777777" w:rsidR="00E614DC" w:rsidRDefault="00764CDE">
            <w:pPr>
              <w:widowControl/>
              <w:jc w:val="left"/>
              <w:textAlignment w:val="center"/>
            </w:pPr>
            <w:r>
              <w:rPr>
                <w:rFonts w:ascii="仿宋_GB2312" w:eastAsia="仿宋_GB2312" w:hAnsi="宋体" w:cs="仿宋_GB2312" w:hint="eastAsia"/>
                <w:color w:val="000000"/>
                <w:kern w:val="0"/>
                <w:sz w:val="24"/>
                <w:lang w:bidi="ar"/>
              </w:rPr>
              <w:t>中国社会科学院教授</w:t>
            </w:r>
          </w:p>
        </w:tc>
      </w:tr>
      <w:tr w:rsidR="00E614DC" w14:paraId="7FF39538"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F0844"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学习贯彻《中国共产党巡视工作条例》，推动巡视工作高质量发展</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1014A"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刘培元</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EB44E"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中央美术学院党委副书记、纪委书记</w:t>
            </w:r>
          </w:p>
        </w:tc>
      </w:tr>
      <w:tr w:rsidR="00E614DC" w14:paraId="6DEA2577"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6243E"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《中国共产党党员网络行为规定》解读</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B94892"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姚国建</w:t>
            </w:r>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4EB0B"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中国政法大学法学院教授</w:t>
            </w:r>
          </w:p>
        </w:tc>
      </w:tr>
      <w:tr w:rsidR="00E614DC" w14:paraId="3384C1A8"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1A2C2"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网络意识形态风险与斗争</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33CD6"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 xml:space="preserve">陈  </w:t>
            </w:r>
            <w:proofErr w:type="gramStart"/>
            <w:r>
              <w:rPr>
                <w:rFonts w:ascii="仿宋_GB2312" w:eastAsia="仿宋_GB2312" w:hAnsi="宋体" w:cs="仿宋_GB2312" w:hint="eastAsia"/>
                <w:color w:val="000000"/>
                <w:kern w:val="0"/>
                <w:sz w:val="24"/>
                <w:lang w:bidi="ar"/>
              </w:rPr>
              <w:t>娜</w:t>
            </w:r>
            <w:proofErr w:type="gramEnd"/>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63FB6"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天津师范大学党委委员，新闻传播学院副院长，教授</w:t>
            </w:r>
          </w:p>
        </w:tc>
      </w:tr>
      <w:tr w:rsidR="00E614DC" w14:paraId="7C62D498" w14:textId="77777777">
        <w:trPr>
          <w:trHeight w:val="680"/>
        </w:trPr>
        <w:tc>
          <w:tcPr>
            <w:tcW w:w="25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D3A30"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切实加强廉政管理和党性修养 推进党风廉政建设</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3F3420" w14:textId="77777777" w:rsidR="00E614DC" w:rsidRDefault="00764CDE">
            <w:pPr>
              <w:widowControl/>
              <w:jc w:val="center"/>
              <w:textAlignment w:val="center"/>
              <w:rPr>
                <w:rFonts w:ascii="仿宋_GB2312" w:eastAsia="仿宋_GB2312" w:hAnsi="仿宋_GB2312" w:cs="仿宋_GB2312"/>
                <w:color w:val="000000"/>
                <w:kern w:val="0"/>
                <w:sz w:val="24"/>
                <w:lang w:bidi="ar"/>
              </w:rPr>
            </w:pPr>
            <w:proofErr w:type="gramStart"/>
            <w:r>
              <w:rPr>
                <w:rFonts w:ascii="仿宋_GB2312" w:eastAsia="仿宋_GB2312" w:hAnsi="Times New Roman" w:cs="仿宋_GB2312" w:hint="eastAsia"/>
                <w:color w:val="000000"/>
                <w:kern w:val="0"/>
                <w:sz w:val="24"/>
                <w:lang w:bidi="ar"/>
              </w:rPr>
              <w:t>哈战荣</w:t>
            </w:r>
            <w:proofErr w:type="gramEnd"/>
          </w:p>
        </w:tc>
        <w:tc>
          <w:tcPr>
            <w:tcW w:w="19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D7DD6"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Times New Roman" w:cs="仿宋_GB2312" w:hint="eastAsia"/>
                <w:color w:val="000000"/>
                <w:kern w:val="0"/>
                <w:sz w:val="24"/>
                <w:lang w:bidi="ar"/>
              </w:rPr>
              <w:t>中央财经大学马克思主义学院教授</w:t>
            </w:r>
          </w:p>
        </w:tc>
      </w:tr>
      <w:tr w:rsidR="00E614DC" w14:paraId="6B7C3CA2" w14:textId="77777777">
        <w:trPr>
          <w:trHeight w:val="68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7D7D7"/>
            <w:vAlign w:val="center"/>
          </w:tcPr>
          <w:p w14:paraId="4568D9A4"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强化组织建设 夯实党建基础</w:t>
            </w:r>
          </w:p>
        </w:tc>
      </w:tr>
      <w:tr w:rsidR="00E614DC" w14:paraId="1FE42471"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24E0180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中国共产党的组织建设</w:t>
            </w:r>
          </w:p>
        </w:tc>
        <w:tc>
          <w:tcPr>
            <w:tcW w:w="554" w:type="pct"/>
            <w:tcBorders>
              <w:top w:val="single" w:sz="4" w:space="0" w:color="000000"/>
              <w:left w:val="single" w:sz="4" w:space="0" w:color="000000"/>
              <w:bottom w:val="single" w:sz="4" w:space="0" w:color="000000"/>
              <w:right w:val="single" w:sz="4" w:space="0" w:color="000000"/>
            </w:tcBorders>
            <w:vAlign w:val="center"/>
          </w:tcPr>
          <w:p w14:paraId="7F7AE863"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w:t>
            </w:r>
            <w:r>
              <w:rPr>
                <w:rFonts w:ascii="Times New Roman" w:eastAsia="仿宋_GB2312" w:hAnsi="Times New Roman" w:cs="Times New Roman"/>
                <w:color w:val="000000"/>
                <w:kern w:val="0"/>
                <w:sz w:val="24"/>
                <w:lang w:bidi="ar"/>
              </w:rPr>
              <w:t xml:space="preserve">  </w:t>
            </w:r>
            <w:r>
              <w:rPr>
                <w:rFonts w:ascii="仿宋_GB2312" w:eastAsia="仿宋_GB2312" w:hAnsi="宋体" w:cs="仿宋_GB2312" w:hint="eastAsia"/>
                <w:color w:val="000000"/>
                <w:kern w:val="0"/>
                <w:sz w:val="24"/>
                <w:lang w:bidi="ar"/>
              </w:rPr>
              <w:t>超</w:t>
            </w:r>
          </w:p>
        </w:tc>
        <w:tc>
          <w:tcPr>
            <w:tcW w:w="1924" w:type="pct"/>
            <w:tcBorders>
              <w:top w:val="single" w:sz="4" w:space="0" w:color="000000"/>
              <w:left w:val="single" w:sz="4" w:space="0" w:color="000000"/>
              <w:bottom w:val="single" w:sz="4" w:space="0" w:color="000000"/>
              <w:right w:val="single" w:sz="4" w:space="0" w:color="000000"/>
            </w:tcBorders>
            <w:vAlign w:val="center"/>
          </w:tcPr>
          <w:p w14:paraId="463848E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北京师范大学马克思主义学院党委副书记</w:t>
            </w:r>
          </w:p>
        </w:tc>
      </w:tr>
      <w:tr w:rsidR="00E614DC" w14:paraId="3B6F9690"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25180D1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高校基层党组织换届选举工作程序</w:t>
            </w:r>
          </w:p>
        </w:tc>
        <w:tc>
          <w:tcPr>
            <w:tcW w:w="554" w:type="pct"/>
            <w:tcBorders>
              <w:top w:val="single" w:sz="4" w:space="0" w:color="000000"/>
              <w:left w:val="single" w:sz="4" w:space="0" w:color="000000"/>
              <w:bottom w:val="single" w:sz="4" w:space="0" w:color="000000"/>
              <w:right w:val="single" w:sz="4" w:space="0" w:color="000000"/>
            </w:tcBorders>
            <w:vAlign w:val="center"/>
          </w:tcPr>
          <w:p w14:paraId="35AA317E"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薛</w:t>
            </w:r>
            <w:proofErr w:type="gramEnd"/>
            <w:r>
              <w:rPr>
                <w:rFonts w:ascii="仿宋_GB2312" w:eastAsia="仿宋_GB2312" w:hAnsi="宋体" w:cs="仿宋_GB2312" w:hint="eastAsia"/>
                <w:color w:val="000000"/>
                <w:kern w:val="0"/>
                <w:sz w:val="24"/>
                <w:lang w:bidi="ar"/>
              </w:rPr>
              <w:t xml:space="preserve">  刚</w:t>
            </w:r>
          </w:p>
        </w:tc>
        <w:tc>
          <w:tcPr>
            <w:tcW w:w="1924" w:type="pct"/>
            <w:tcBorders>
              <w:top w:val="single" w:sz="4" w:space="0" w:color="000000"/>
              <w:left w:val="single" w:sz="4" w:space="0" w:color="000000"/>
              <w:bottom w:val="single" w:sz="4" w:space="0" w:color="000000"/>
              <w:right w:val="single" w:sz="4" w:space="0" w:color="000000"/>
            </w:tcBorders>
            <w:vAlign w:val="center"/>
          </w:tcPr>
          <w:p w14:paraId="37B350E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北京交通大学党委组织部副部长</w:t>
            </w:r>
          </w:p>
        </w:tc>
      </w:tr>
      <w:tr w:rsidR="00E614DC" w14:paraId="6015F1F1"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4DFA637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党支部换届选举流程</w:t>
            </w:r>
          </w:p>
        </w:tc>
        <w:tc>
          <w:tcPr>
            <w:tcW w:w="554" w:type="pct"/>
            <w:tcBorders>
              <w:top w:val="single" w:sz="4" w:space="0" w:color="000000"/>
              <w:left w:val="single" w:sz="4" w:space="0" w:color="000000"/>
              <w:bottom w:val="single" w:sz="4" w:space="0" w:color="000000"/>
              <w:right w:val="single" w:sz="4" w:space="0" w:color="000000"/>
            </w:tcBorders>
            <w:vAlign w:val="center"/>
          </w:tcPr>
          <w:p w14:paraId="17144C1F"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朱红钧</w:t>
            </w:r>
          </w:p>
        </w:tc>
        <w:tc>
          <w:tcPr>
            <w:tcW w:w="1924" w:type="pct"/>
            <w:tcBorders>
              <w:top w:val="single" w:sz="4" w:space="0" w:color="000000"/>
              <w:left w:val="single" w:sz="4" w:space="0" w:color="000000"/>
              <w:bottom w:val="single" w:sz="4" w:space="0" w:color="000000"/>
              <w:right w:val="single" w:sz="4" w:space="0" w:color="000000"/>
            </w:tcBorders>
            <w:vAlign w:val="center"/>
          </w:tcPr>
          <w:p w14:paraId="0BF33D2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全国优秀党务工作者，</w:t>
            </w:r>
            <w:r>
              <w:rPr>
                <w:rFonts w:ascii="仿宋_GB2312" w:eastAsia="仿宋_GB2312" w:hAnsi="宋体" w:cs="仿宋_GB2312" w:hint="eastAsia"/>
                <w:color w:val="000000"/>
                <w:kern w:val="0"/>
                <w:sz w:val="24"/>
                <w:lang w:bidi="ar"/>
              </w:rPr>
              <w:t>西南石油大学教务处副处长</w:t>
            </w:r>
          </w:p>
        </w:tc>
      </w:tr>
      <w:tr w:rsidR="00E614DC" w14:paraId="401AC031"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5D1944D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 xml:space="preserve">如何在实践中丰富和创新“三会一课”制度 </w:t>
            </w:r>
          </w:p>
        </w:tc>
        <w:tc>
          <w:tcPr>
            <w:tcW w:w="554" w:type="pct"/>
            <w:tcBorders>
              <w:top w:val="single" w:sz="4" w:space="0" w:color="000000"/>
              <w:left w:val="single" w:sz="4" w:space="0" w:color="000000"/>
              <w:bottom w:val="single" w:sz="4" w:space="0" w:color="000000"/>
              <w:right w:val="single" w:sz="4" w:space="0" w:color="000000"/>
            </w:tcBorders>
            <w:vAlign w:val="center"/>
          </w:tcPr>
          <w:p w14:paraId="70A2E0F3"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吕冬冬</w:t>
            </w:r>
          </w:p>
        </w:tc>
        <w:tc>
          <w:tcPr>
            <w:tcW w:w="1924" w:type="pct"/>
            <w:tcBorders>
              <w:top w:val="single" w:sz="4" w:space="0" w:color="000000"/>
              <w:left w:val="single" w:sz="4" w:space="0" w:color="000000"/>
              <w:bottom w:val="single" w:sz="4" w:space="0" w:color="000000"/>
              <w:right w:val="single" w:sz="4" w:space="0" w:color="000000"/>
            </w:tcBorders>
            <w:vAlign w:val="center"/>
          </w:tcPr>
          <w:p w14:paraId="1623E7C4"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中共北京市顺义区委党校党建教授</w:t>
            </w:r>
          </w:p>
        </w:tc>
      </w:tr>
      <w:tr w:rsidR="00E614DC" w14:paraId="629D0CD7"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5DA666A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如何开好民主生活会和组织生活会</w:t>
            </w:r>
          </w:p>
        </w:tc>
        <w:tc>
          <w:tcPr>
            <w:tcW w:w="554" w:type="pct"/>
            <w:tcBorders>
              <w:top w:val="single" w:sz="4" w:space="0" w:color="000000"/>
              <w:left w:val="single" w:sz="4" w:space="0" w:color="000000"/>
              <w:bottom w:val="single" w:sz="4" w:space="0" w:color="000000"/>
              <w:right w:val="single" w:sz="4" w:space="0" w:color="000000"/>
            </w:tcBorders>
            <w:vAlign w:val="center"/>
          </w:tcPr>
          <w:p w14:paraId="207B87CF"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初青松</w:t>
            </w:r>
          </w:p>
        </w:tc>
        <w:tc>
          <w:tcPr>
            <w:tcW w:w="1924" w:type="pct"/>
            <w:tcBorders>
              <w:top w:val="single" w:sz="4" w:space="0" w:color="000000"/>
              <w:left w:val="single" w:sz="4" w:space="0" w:color="000000"/>
              <w:bottom w:val="single" w:sz="4" w:space="0" w:color="000000"/>
              <w:right w:val="single" w:sz="4" w:space="0" w:color="000000"/>
            </w:tcBorders>
            <w:vAlign w:val="center"/>
          </w:tcPr>
          <w:p w14:paraId="08C7F041"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东北大学继续教育学院院长</w:t>
            </w:r>
          </w:p>
        </w:tc>
      </w:tr>
      <w:tr w:rsidR="00E614DC" w14:paraId="439770C0"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251D7909"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lastRenderedPageBreak/>
              <w:t>支部党员大会的主要内容和程序</w:t>
            </w:r>
          </w:p>
        </w:tc>
        <w:tc>
          <w:tcPr>
            <w:tcW w:w="554" w:type="pct"/>
            <w:tcBorders>
              <w:top w:val="single" w:sz="4" w:space="0" w:color="000000"/>
              <w:left w:val="single" w:sz="4" w:space="0" w:color="000000"/>
              <w:bottom w:val="single" w:sz="4" w:space="0" w:color="000000"/>
              <w:right w:val="single" w:sz="4" w:space="0" w:color="000000"/>
            </w:tcBorders>
            <w:vAlign w:val="center"/>
          </w:tcPr>
          <w:p w14:paraId="48147003"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微  课</w:t>
            </w:r>
          </w:p>
        </w:tc>
        <w:tc>
          <w:tcPr>
            <w:tcW w:w="1924" w:type="pct"/>
            <w:tcBorders>
              <w:top w:val="single" w:sz="4" w:space="0" w:color="000000"/>
              <w:left w:val="single" w:sz="4" w:space="0" w:color="000000"/>
              <w:bottom w:val="single" w:sz="4" w:space="0" w:color="000000"/>
              <w:right w:val="single" w:sz="4" w:space="0" w:color="000000"/>
            </w:tcBorders>
            <w:vAlign w:val="center"/>
          </w:tcPr>
          <w:p w14:paraId="134182BE" w14:textId="77777777" w:rsidR="00E614DC" w:rsidRDefault="00E614DC">
            <w:pPr>
              <w:jc w:val="left"/>
              <w:rPr>
                <w:rFonts w:ascii="仿宋_GB2312" w:eastAsia="仿宋_GB2312" w:hAnsi="宋体" w:cs="仿宋_GB2312"/>
                <w:color w:val="000000"/>
                <w:kern w:val="0"/>
                <w:sz w:val="24"/>
                <w:lang w:bidi="ar"/>
              </w:rPr>
            </w:pPr>
          </w:p>
        </w:tc>
      </w:tr>
      <w:tr w:rsidR="00E614DC" w14:paraId="4E305DD4"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3A1F2612"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民主评议党员的流程</w:t>
            </w:r>
          </w:p>
        </w:tc>
        <w:tc>
          <w:tcPr>
            <w:tcW w:w="554" w:type="pct"/>
            <w:tcBorders>
              <w:top w:val="single" w:sz="4" w:space="0" w:color="000000"/>
              <w:left w:val="single" w:sz="4" w:space="0" w:color="000000"/>
              <w:bottom w:val="single" w:sz="4" w:space="0" w:color="000000"/>
              <w:right w:val="single" w:sz="4" w:space="0" w:color="000000"/>
            </w:tcBorders>
            <w:vAlign w:val="center"/>
          </w:tcPr>
          <w:p w14:paraId="77FA3294"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朱红钧</w:t>
            </w:r>
          </w:p>
        </w:tc>
        <w:tc>
          <w:tcPr>
            <w:tcW w:w="1924" w:type="pct"/>
            <w:tcBorders>
              <w:top w:val="single" w:sz="4" w:space="0" w:color="000000"/>
              <w:left w:val="single" w:sz="4" w:space="0" w:color="000000"/>
              <w:bottom w:val="single" w:sz="4" w:space="0" w:color="000000"/>
              <w:right w:val="single" w:sz="4" w:space="0" w:color="000000"/>
            </w:tcBorders>
            <w:vAlign w:val="center"/>
          </w:tcPr>
          <w:p w14:paraId="20B907D3"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全国优秀党务工作者，</w:t>
            </w:r>
            <w:r>
              <w:rPr>
                <w:rFonts w:ascii="仿宋_GB2312" w:eastAsia="仿宋_GB2312" w:hAnsi="宋体" w:cs="仿宋_GB2312" w:hint="eastAsia"/>
                <w:color w:val="000000"/>
                <w:kern w:val="0"/>
                <w:sz w:val="24"/>
                <w:lang w:bidi="ar"/>
              </w:rPr>
              <w:t>西南石油大学教务处副处长</w:t>
            </w:r>
          </w:p>
        </w:tc>
      </w:tr>
      <w:tr w:rsidR="00E614DC" w14:paraId="26CF4FA7" w14:textId="77777777">
        <w:trPr>
          <w:trHeight w:val="680"/>
        </w:trPr>
        <w:tc>
          <w:tcPr>
            <w:tcW w:w="2521" w:type="pct"/>
            <w:tcBorders>
              <w:top w:val="single" w:sz="4" w:space="0" w:color="000000"/>
              <w:left w:val="single" w:sz="4" w:space="0" w:color="000000"/>
              <w:bottom w:val="single" w:sz="4" w:space="0" w:color="000000"/>
              <w:right w:val="single" w:sz="4" w:space="0" w:color="000000"/>
            </w:tcBorders>
            <w:vAlign w:val="center"/>
          </w:tcPr>
          <w:p w14:paraId="4A0109D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党支部如何开展谈心谈话活动</w:t>
            </w:r>
          </w:p>
        </w:tc>
        <w:tc>
          <w:tcPr>
            <w:tcW w:w="554" w:type="pct"/>
            <w:tcBorders>
              <w:top w:val="single" w:sz="4" w:space="0" w:color="000000"/>
              <w:left w:val="single" w:sz="4" w:space="0" w:color="000000"/>
              <w:bottom w:val="single" w:sz="4" w:space="0" w:color="000000"/>
              <w:right w:val="single" w:sz="4" w:space="0" w:color="000000"/>
            </w:tcBorders>
            <w:vAlign w:val="center"/>
          </w:tcPr>
          <w:p w14:paraId="51A79066"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邱少明</w:t>
            </w:r>
          </w:p>
        </w:tc>
        <w:tc>
          <w:tcPr>
            <w:tcW w:w="1924" w:type="pct"/>
            <w:tcBorders>
              <w:top w:val="single" w:sz="4" w:space="0" w:color="000000"/>
              <w:left w:val="single" w:sz="4" w:space="0" w:color="000000"/>
              <w:bottom w:val="single" w:sz="4" w:space="0" w:color="000000"/>
              <w:right w:val="single" w:sz="4" w:space="0" w:color="000000"/>
            </w:tcBorders>
            <w:vAlign w:val="center"/>
          </w:tcPr>
          <w:p w14:paraId="7779D65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中共铁道党校党建和基本理论教研部副教授</w:t>
            </w:r>
          </w:p>
        </w:tc>
      </w:tr>
      <w:tr w:rsidR="00E614DC" w14:paraId="50C0CE2E" w14:textId="77777777">
        <w:trPr>
          <w:trHeight w:val="680"/>
        </w:trPr>
        <w:tc>
          <w:tcPr>
            <w:tcW w:w="5000" w:type="pct"/>
            <w:gridSpan w:val="3"/>
            <w:tcBorders>
              <w:top w:val="single" w:sz="4" w:space="0" w:color="auto"/>
              <w:left w:val="single" w:sz="4" w:space="0" w:color="000000"/>
              <w:bottom w:val="single" w:sz="4" w:space="0" w:color="000000"/>
              <w:right w:val="single" w:sz="4" w:space="0" w:color="000000"/>
            </w:tcBorders>
            <w:shd w:val="clear" w:color="auto" w:fill="D7D7D7"/>
            <w:vAlign w:val="center"/>
          </w:tcPr>
          <w:p w14:paraId="3119FBC5" w14:textId="77777777" w:rsidR="00E614DC" w:rsidRDefault="00764CDE">
            <w:pPr>
              <w:widowControl/>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规范党员发展工作 提升党员教育管理</w:t>
            </w:r>
          </w:p>
        </w:tc>
      </w:tr>
      <w:tr w:rsidR="00E614DC" w14:paraId="3EA58261"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269C08F4"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中国共产党党员的要求</w:t>
            </w:r>
          </w:p>
        </w:tc>
        <w:tc>
          <w:tcPr>
            <w:tcW w:w="554" w:type="pct"/>
            <w:tcBorders>
              <w:top w:val="single" w:sz="4" w:space="0" w:color="000000"/>
              <w:left w:val="single" w:sz="4" w:space="0" w:color="000000"/>
              <w:bottom w:val="single" w:sz="4" w:space="0" w:color="auto"/>
              <w:right w:val="single" w:sz="4" w:space="0" w:color="000000"/>
            </w:tcBorders>
            <w:noWrap/>
            <w:vAlign w:val="center"/>
          </w:tcPr>
          <w:p w14:paraId="21F24AB4"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w:t>
            </w:r>
            <w:r>
              <w:rPr>
                <w:rFonts w:ascii="Times New Roman" w:eastAsia="仿宋_GB2312" w:hAnsi="Times New Roman" w:cs="Times New Roman"/>
                <w:color w:val="000000"/>
                <w:kern w:val="0"/>
                <w:sz w:val="24"/>
                <w:lang w:bidi="ar"/>
              </w:rPr>
              <w:t xml:space="preserve">  </w:t>
            </w:r>
            <w:r>
              <w:rPr>
                <w:rFonts w:ascii="仿宋_GB2312" w:eastAsia="仿宋_GB2312" w:hAnsi="宋体" w:cs="仿宋_GB2312" w:hint="eastAsia"/>
                <w:color w:val="000000"/>
                <w:kern w:val="0"/>
                <w:sz w:val="24"/>
                <w:lang w:bidi="ar"/>
              </w:rPr>
              <w:t>超</w:t>
            </w:r>
          </w:p>
        </w:tc>
        <w:tc>
          <w:tcPr>
            <w:tcW w:w="1924" w:type="pct"/>
            <w:tcBorders>
              <w:top w:val="single" w:sz="4" w:space="0" w:color="000000"/>
              <w:left w:val="single" w:sz="4" w:space="0" w:color="000000"/>
              <w:bottom w:val="single" w:sz="4" w:space="0" w:color="auto"/>
              <w:right w:val="single" w:sz="4" w:space="0" w:color="000000"/>
            </w:tcBorders>
            <w:vAlign w:val="center"/>
          </w:tcPr>
          <w:p w14:paraId="329A8CD9"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北京师范大学马克思主义学院党委副书记</w:t>
            </w:r>
          </w:p>
        </w:tc>
      </w:tr>
      <w:tr w:rsidR="00E614DC" w14:paraId="12B57E18"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4105A8A9"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高校发展党员工作流程及常见问题解答——申请入党</w:t>
            </w:r>
          </w:p>
        </w:tc>
        <w:tc>
          <w:tcPr>
            <w:tcW w:w="554" w:type="pct"/>
            <w:vMerge w:val="restart"/>
            <w:tcBorders>
              <w:top w:val="single" w:sz="4" w:space="0" w:color="000000"/>
              <w:left w:val="single" w:sz="4" w:space="0" w:color="000000"/>
              <w:bottom w:val="single" w:sz="4" w:space="0" w:color="auto"/>
              <w:right w:val="single" w:sz="4" w:space="0" w:color="000000"/>
            </w:tcBorders>
            <w:noWrap/>
            <w:vAlign w:val="center"/>
          </w:tcPr>
          <w:p w14:paraId="44E1C549"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梁  静</w:t>
            </w:r>
          </w:p>
        </w:tc>
        <w:tc>
          <w:tcPr>
            <w:tcW w:w="1924" w:type="pct"/>
            <w:vMerge w:val="restart"/>
            <w:tcBorders>
              <w:top w:val="single" w:sz="4" w:space="0" w:color="000000"/>
              <w:left w:val="single" w:sz="4" w:space="0" w:color="000000"/>
              <w:bottom w:val="single" w:sz="4" w:space="0" w:color="auto"/>
              <w:right w:val="single" w:sz="4" w:space="0" w:color="000000"/>
            </w:tcBorders>
            <w:vAlign w:val="center"/>
          </w:tcPr>
          <w:p w14:paraId="331955C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清华大学党委组织部副部长</w:t>
            </w:r>
          </w:p>
        </w:tc>
      </w:tr>
      <w:tr w:rsidR="00E614DC" w14:paraId="6458F823"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46CD18B1"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高校发展党员工作流程及常见问题解答——入党积极分子的确定和培养教育</w:t>
            </w:r>
          </w:p>
        </w:tc>
        <w:tc>
          <w:tcPr>
            <w:tcW w:w="554" w:type="pct"/>
            <w:vMerge/>
            <w:tcBorders>
              <w:top w:val="single" w:sz="4" w:space="0" w:color="000000"/>
              <w:left w:val="single" w:sz="4" w:space="0" w:color="000000"/>
              <w:bottom w:val="single" w:sz="4" w:space="0" w:color="auto"/>
              <w:right w:val="single" w:sz="4" w:space="0" w:color="000000"/>
            </w:tcBorders>
            <w:noWrap/>
            <w:vAlign w:val="center"/>
          </w:tcPr>
          <w:p w14:paraId="73437CFE"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auto"/>
              <w:right w:val="single" w:sz="4" w:space="0" w:color="000000"/>
            </w:tcBorders>
            <w:vAlign w:val="center"/>
          </w:tcPr>
          <w:p w14:paraId="4DDCA472" w14:textId="77777777" w:rsidR="00E614DC" w:rsidRDefault="00E614DC">
            <w:pPr>
              <w:jc w:val="left"/>
              <w:rPr>
                <w:rFonts w:ascii="仿宋_GB2312" w:eastAsia="仿宋_GB2312" w:hAnsi="宋体" w:cs="仿宋_GB2312"/>
                <w:color w:val="000000"/>
                <w:kern w:val="0"/>
                <w:sz w:val="24"/>
                <w:lang w:bidi="ar"/>
              </w:rPr>
            </w:pPr>
          </w:p>
        </w:tc>
      </w:tr>
      <w:tr w:rsidR="00E614DC" w14:paraId="45DE7645"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6BD65E82"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高校发展党员工作流程及常见问题解答——发展对象的确定和考察</w:t>
            </w:r>
          </w:p>
        </w:tc>
        <w:tc>
          <w:tcPr>
            <w:tcW w:w="554" w:type="pct"/>
            <w:vMerge/>
            <w:tcBorders>
              <w:top w:val="single" w:sz="4" w:space="0" w:color="000000"/>
              <w:left w:val="single" w:sz="4" w:space="0" w:color="000000"/>
              <w:bottom w:val="single" w:sz="4" w:space="0" w:color="auto"/>
              <w:right w:val="single" w:sz="4" w:space="0" w:color="000000"/>
            </w:tcBorders>
            <w:noWrap/>
            <w:vAlign w:val="center"/>
          </w:tcPr>
          <w:p w14:paraId="5E1B525B"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auto"/>
              <w:right w:val="single" w:sz="4" w:space="0" w:color="000000"/>
            </w:tcBorders>
            <w:vAlign w:val="center"/>
          </w:tcPr>
          <w:p w14:paraId="3B69956E" w14:textId="77777777" w:rsidR="00E614DC" w:rsidRDefault="00E614DC">
            <w:pPr>
              <w:jc w:val="left"/>
              <w:rPr>
                <w:rFonts w:ascii="仿宋_GB2312" w:eastAsia="仿宋_GB2312" w:hAnsi="宋体" w:cs="仿宋_GB2312"/>
                <w:color w:val="000000"/>
                <w:kern w:val="0"/>
                <w:sz w:val="24"/>
                <w:lang w:bidi="ar"/>
              </w:rPr>
            </w:pPr>
          </w:p>
        </w:tc>
      </w:tr>
      <w:tr w:rsidR="00E614DC" w14:paraId="15BE0D61"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2069491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 xml:space="preserve">高校发展党员工作流程及常见问题解答——预备党员的接收 </w:t>
            </w:r>
          </w:p>
        </w:tc>
        <w:tc>
          <w:tcPr>
            <w:tcW w:w="554" w:type="pct"/>
            <w:vMerge/>
            <w:tcBorders>
              <w:top w:val="single" w:sz="4" w:space="0" w:color="000000"/>
              <w:left w:val="single" w:sz="4" w:space="0" w:color="000000"/>
              <w:bottom w:val="single" w:sz="4" w:space="0" w:color="auto"/>
              <w:right w:val="single" w:sz="4" w:space="0" w:color="000000"/>
            </w:tcBorders>
            <w:noWrap/>
            <w:vAlign w:val="center"/>
          </w:tcPr>
          <w:p w14:paraId="04444742"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auto"/>
              <w:right w:val="single" w:sz="4" w:space="0" w:color="000000"/>
            </w:tcBorders>
            <w:vAlign w:val="center"/>
          </w:tcPr>
          <w:p w14:paraId="6594531E" w14:textId="77777777" w:rsidR="00E614DC" w:rsidRDefault="00E614DC">
            <w:pPr>
              <w:jc w:val="left"/>
              <w:rPr>
                <w:rFonts w:ascii="仿宋_GB2312" w:eastAsia="仿宋_GB2312" w:hAnsi="宋体" w:cs="仿宋_GB2312"/>
                <w:color w:val="000000"/>
                <w:kern w:val="0"/>
                <w:sz w:val="24"/>
                <w:lang w:bidi="ar"/>
              </w:rPr>
            </w:pPr>
          </w:p>
        </w:tc>
      </w:tr>
      <w:tr w:rsidR="00E614DC" w14:paraId="396DA878" w14:textId="77777777">
        <w:trPr>
          <w:trHeight w:val="680"/>
        </w:trPr>
        <w:tc>
          <w:tcPr>
            <w:tcW w:w="2521" w:type="pct"/>
            <w:tcBorders>
              <w:top w:val="single" w:sz="4" w:space="0" w:color="000000"/>
              <w:left w:val="single" w:sz="4" w:space="0" w:color="000000"/>
              <w:bottom w:val="single" w:sz="4" w:space="0" w:color="auto"/>
              <w:right w:val="single" w:sz="4" w:space="0" w:color="000000"/>
            </w:tcBorders>
            <w:vAlign w:val="center"/>
          </w:tcPr>
          <w:p w14:paraId="1318C7F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高校发展党员工作流程及常见问题解答——预备党员的教育考察和转正</w:t>
            </w:r>
          </w:p>
        </w:tc>
        <w:tc>
          <w:tcPr>
            <w:tcW w:w="554" w:type="pct"/>
            <w:vMerge/>
            <w:tcBorders>
              <w:top w:val="single" w:sz="4" w:space="0" w:color="000000"/>
              <w:left w:val="single" w:sz="4" w:space="0" w:color="000000"/>
              <w:bottom w:val="single" w:sz="4" w:space="0" w:color="auto"/>
              <w:right w:val="single" w:sz="4" w:space="0" w:color="000000"/>
            </w:tcBorders>
            <w:noWrap/>
            <w:vAlign w:val="center"/>
          </w:tcPr>
          <w:p w14:paraId="4322AC27" w14:textId="77777777" w:rsidR="00E614DC" w:rsidRDefault="00E614DC">
            <w:pPr>
              <w:jc w:val="center"/>
              <w:rPr>
                <w:rFonts w:ascii="仿宋_GB2312" w:eastAsia="仿宋_GB2312" w:hAnsi="宋体" w:cs="仿宋_GB2312"/>
                <w:color w:val="000000"/>
                <w:kern w:val="0"/>
                <w:sz w:val="24"/>
                <w:lang w:bidi="ar"/>
              </w:rPr>
            </w:pPr>
          </w:p>
        </w:tc>
        <w:tc>
          <w:tcPr>
            <w:tcW w:w="1924" w:type="pct"/>
            <w:vMerge/>
            <w:tcBorders>
              <w:top w:val="single" w:sz="4" w:space="0" w:color="000000"/>
              <w:left w:val="single" w:sz="4" w:space="0" w:color="000000"/>
              <w:bottom w:val="single" w:sz="4" w:space="0" w:color="auto"/>
              <w:right w:val="single" w:sz="4" w:space="0" w:color="000000"/>
            </w:tcBorders>
            <w:vAlign w:val="center"/>
          </w:tcPr>
          <w:p w14:paraId="4A7EDFDA" w14:textId="77777777" w:rsidR="00E614DC" w:rsidRDefault="00E614DC">
            <w:pPr>
              <w:jc w:val="left"/>
              <w:rPr>
                <w:rFonts w:ascii="仿宋_GB2312" w:eastAsia="仿宋_GB2312" w:hAnsi="宋体" w:cs="仿宋_GB2312"/>
                <w:color w:val="000000"/>
                <w:kern w:val="0"/>
                <w:sz w:val="24"/>
                <w:lang w:bidi="ar"/>
              </w:rPr>
            </w:pPr>
          </w:p>
        </w:tc>
      </w:tr>
      <w:tr w:rsidR="00E614DC" w14:paraId="0947FB87" w14:textId="77777777">
        <w:trPr>
          <w:trHeight w:val="624"/>
        </w:trPr>
        <w:tc>
          <w:tcPr>
            <w:tcW w:w="2521" w:type="pct"/>
            <w:tcBorders>
              <w:top w:val="single" w:sz="4" w:space="0" w:color="000000"/>
              <w:left w:val="single" w:sz="4" w:space="0" w:color="000000"/>
              <w:bottom w:val="single" w:sz="4" w:space="0" w:color="auto"/>
              <w:right w:val="single" w:sz="4" w:space="0" w:color="000000"/>
            </w:tcBorders>
            <w:vAlign w:val="center"/>
          </w:tcPr>
          <w:p w14:paraId="2A1EA09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如何撰写入党申请书</w:t>
            </w:r>
          </w:p>
        </w:tc>
        <w:tc>
          <w:tcPr>
            <w:tcW w:w="554" w:type="pct"/>
            <w:vMerge w:val="restart"/>
            <w:tcBorders>
              <w:top w:val="single" w:sz="4" w:space="0" w:color="000000"/>
              <w:left w:val="single" w:sz="4" w:space="0" w:color="000000"/>
              <w:bottom w:val="single" w:sz="4" w:space="0" w:color="auto"/>
              <w:right w:val="single" w:sz="4" w:space="0" w:color="000000"/>
            </w:tcBorders>
            <w:noWrap/>
            <w:vAlign w:val="center"/>
          </w:tcPr>
          <w:p w14:paraId="723A1748"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微  课</w:t>
            </w:r>
          </w:p>
        </w:tc>
        <w:tc>
          <w:tcPr>
            <w:tcW w:w="1924" w:type="pct"/>
            <w:tcBorders>
              <w:top w:val="single" w:sz="4" w:space="0" w:color="000000"/>
              <w:left w:val="single" w:sz="4" w:space="0" w:color="000000"/>
              <w:bottom w:val="single" w:sz="4" w:space="0" w:color="auto"/>
              <w:right w:val="single" w:sz="4" w:space="0" w:color="000000"/>
            </w:tcBorders>
            <w:vAlign w:val="center"/>
          </w:tcPr>
          <w:p w14:paraId="7EE5834E" w14:textId="77777777" w:rsidR="00E614DC" w:rsidRDefault="00E614DC">
            <w:pPr>
              <w:jc w:val="left"/>
              <w:rPr>
                <w:rFonts w:ascii="仿宋_GB2312" w:eastAsia="仿宋_GB2312" w:hAnsi="宋体" w:cs="仿宋_GB2312"/>
                <w:color w:val="000000"/>
                <w:kern w:val="0"/>
                <w:sz w:val="24"/>
                <w:lang w:bidi="ar"/>
              </w:rPr>
            </w:pPr>
          </w:p>
        </w:tc>
      </w:tr>
      <w:tr w:rsidR="00E614DC" w14:paraId="01F6BA49" w14:textId="77777777">
        <w:trPr>
          <w:trHeight w:val="624"/>
        </w:trPr>
        <w:tc>
          <w:tcPr>
            <w:tcW w:w="2521" w:type="pct"/>
            <w:tcBorders>
              <w:top w:val="single" w:sz="4" w:space="0" w:color="000000"/>
              <w:left w:val="single" w:sz="4" w:space="0" w:color="000000"/>
              <w:bottom w:val="single" w:sz="4" w:space="0" w:color="auto"/>
              <w:right w:val="single" w:sz="4" w:space="0" w:color="000000"/>
            </w:tcBorders>
            <w:vAlign w:val="center"/>
          </w:tcPr>
          <w:p w14:paraId="6014D2C2"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如何撰写思想汇报</w:t>
            </w:r>
          </w:p>
        </w:tc>
        <w:tc>
          <w:tcPr>
            <w:tcW w:w="554" w:type="pct"/>
            <w:vMerge/>
            <w:tcBorders>
              <w:top w:val="single" w:sz="4" w:space="0" w:color="000000"/>
              <w:left w:val="single" w:sz="4" w:space="0" w:color="000000"/>
              <w:bottom w:val="single" w:sz="4" w:space="0" w:color="auto"/>
              <w:right w:val="single" w:sz="4" w:space="0" w:color="000000"/>
            </w:tcBorders>
            <w:noWrap/>
            <w:vAlign w:val="center"/>
          </w:tcPr>
          <w:p w14:paraId="7C5DFECF" w14:textId="77777777" w:rsidR="00E614DC" w:rsidRDefault="00E614DC">
            <w:pPr>
              <w:jc w:val="center"/>
              <w:rPr>
                <w:rFonts w:ascii="仿宋_GB2312" w:eastAsia="仿宋_GB2312" w:hAnsi="宋体" w:cs="仿宋_GB2312"/>
                <w:color w:val="000000"/>
                <w:kern w:val="0"/>
                <w:sz w:val="24"/>
                <w:lang w:bidi="ar"/>
              </w:rPr>
            </w:pPr>
          </w:p>
        </w:tc>
        <w:tc>
          <w:tcPr>
            <w:tcW w:w="1924" w:type="pct"/>
            <w:tcBorders>
              <w:top w:val="single" w:sz="4" w:space="0" w:color="000000"/>
              <w:left w:val="single" w:sz="4" w:space="0" w:color="000000"/>
              <w:bottom w:val="single" w:sz="4" w:space="0" w:color="auto"/>
              <w:right w:val="single" w:sz="4" w:space="0" w:color="000000"/>
            </w:tcBorders>
            <w:vAlign w:val="center"/>
          </w:tcPr>
          <w:p w14:paraId="43178D75" w14:textId="77777777" w:rsidR="00E614DC" w:rsidRDefault="00E614DC">
            <w:pPr>
              <w:jc w:val="left"/>
              <w:rPr>
                <w:rFonts w:ascii="仿宋_GB2312" w:eastAsia="仿宋_GB2312" w:hAnsi="宋体" w:cs="仿宋_GB2312"/>
                <w:color w:val="000000"/>
                <w:kern w:val="0"/>
                <w:sz w:val="24"/>
                <w:lang w:bidi="ar"/>
              </w:rPr>
            </w:pPr>
          </w:p>
        </w:tc>
      </w:tr>
      <w:tr w:rsidR="00E614DC" w14:paraId="125FE470" w14:textId="77777777">
        <w:trPr>
          <w:trHeight w:val="624"/>
        </w:trPr>
        <w:tc>
          <w:tcPr>
            <w:tcW w:w="2521" w:type="pct"/>
            <w:tcBorders>
              <w:top w:val="single" w:sz="4" w:space="0" w:color="000000"/>
              <w:left w:val="single" w:sz="4" w:space="0" w:color="000000"/>
              <w:bottom w:val="single" w:sz="4" w:space="0" w:color="auto"/>
              <w:right w:val="single" w:sz="4" w:space="0" w:color="000000"/>
            </w:tcBorders>
            <w:vAlign w:val="center"/>
          </w:tcPr>
          <w:p w14:paraId="6616027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发展对象如何写自传</w:t>
            </w:r>
          </w:p>
        </w:tc>
        <w:tc>
          <w:tcPr>
            <w:tcW w:w="554" w:type="pct"/>
            <w:vMerge/>
            <w:tcBorders>
              <w:top w:val="single" w:sz="4" w:space="0" w:color="000000"/>
              <w:left w:val="single" w:sz="4" w:space="0" w:color="000000"/>
              <w:bottom w:val="single" w:sz="4" w:space="0" w:color="auto"/>
              <w:right w:val="single" w:sz="4" w:space="0" w:color="000000"/>
            </w:tcBorders>
            <w:noWrap/>
            <w:vAlign w:val="center"/>
          </w:tcPr>
          <w:p w14:paraId="6E90AD4A" w14:textId="77777777" w:rsidR="00E614DC" w:rsidRDefault="00E614DC">
            <w:pPr>
              <w:jc w:val="center"/>
              <w:rPr>
                <w:rFonts w:ascii="仿宋_GB2312" w:eastAsia="仿宋_GB2312" w:hAnsi="宋体" w:cs="仿宋_GB2312"/>
                <w:color w:val="000000"/>
                <w:kern w:val="0"/>
                <w:sz w:val="24"/>
                <w:lang w:bidi="ar"/>
              </w:rPr>
            </w:pPr>
          </w:p>
        </w:tc>
        <w:tc>
          <w:tcPr>
            <w:tcW w:w="1924" w:type="pct"/>
            <w:tcBorders>
              <w:top w:val="single" w:sz="4" w:space="0" w:color="000000"/>
              <w:left w:val="single" w:sz="4" w:space="0" w:color="000000"/>
              <w:bottom w:val="single" w:sz="4" w:space="0" w:color="auto"/>
              <w:right w:val="single" w:sz="4" w:space="0" w:color="000000"/>
            </w:tcBorders>
            <w:vAlign w:val="center"/>
          </w:tcPr>
          <w:p w14:paraId="49791459" w14:textId="77777777" w:rsidR="00E614DC" w:rsidRDefault="00E614DC">
            <w:pPr>
              <w:jc w:val="left"/>
              <w:rPr>
                <w:rFonts w:ascii="仿宋_GB2312" w:eastAsia="仿宋_GB2312" w:hAnsi="宋体" w:cs="仿宋_GB2312"/>
                <w:color w:val="000000"/>
                <w:kern w:val="0"/>
                <w:sz w:val="24"/>
                <w:lang w:bidi="ar"/>
              </w:rPr>
            </w:pPr>
          </w:p>
        </w:tc>
      </w:tr>
      <w:tr w:rsidR="00E614DC" w14:paraId="73192B0F" w14:textId="77777777">
        <w:trPr>
          <w:trHeight w:val="624"/>
        </w:trPr>
        <w:tc>
          <w:tcPr>
            <w:tcW w:w="2521" w:type="pct"/>
            <w:tcBorders>
              <w:top w:val="single" w:sz="4" w:space="0" w:color="000000"/>
              <w:left w:val="single" w:sz="4" w:space="0" w:color="000000"/>
              <w:bottom w:val="single" w:sz="4" w:space="0" w:color="auto"/>
              <w:right w:val="single" w:sz="4" w:space="0" w:color="000000"/>
            </w:tcBorders>
            <w:vAlign w:val="center"/>
          </w:tcPr>
          <w:p w14:paraId="3E3F9B39"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入党志愿书</w:t>
            </w:r>
          </w:p>
        </w:tc>
        <w:tc>
          <w:tcPr>
            <w:tcW w:w="554" w:type="pct"/>
            <w:vMerge/>
            <w:tcBorders>
              <w:top w:val="single" w:sz="4" w:space="0" w:color="000000"/>
              <w:left w:val="single" w:sz="4" w:space="0" w:color="000000"/>
              <w:bottom w:val="single" w:sz="4" w:space="0" w:color="auto"/>
              <w:right w:val="single" w:sz="4" w:space="0" w:color="000000"/>
            </w:tcBorders>
            <w:noWrap/>
            <w:vAlign w:val="center"/>
          </w:tcPr>
          <w:p w14:paraId="5DC51025" w14:textId="77777777" w:rsidR="00E614DC" w:rsidRDefault="00E614DC">
            <w:pPr>
              <w:jc w:val="center"/>
              <w:rPr>
                <w:rFonts w:ascii="仿宋_GB2312" w:eastAsia="仿宋_GB2312" w:hAnsi="宋体" w:cs="仿宋_GB2312"/>
                <w:color w:val="000000"/>
                <w:kern w:val="0"/>
                <w:sz w:val="24"/>
                <w:lang w:bidi="ar"/>
              </w:rPr>
            </w:pPr>
          </w:p>
        </w:tc>
        <w:tc>
          <w:tcPr>
            <w:tcW w:w="1924" w:type="pct"/>
            <w:tcBorders>
              <w:top w:val="single" w:sz="4" w:space="0" w:color="000000"/>
              <w:left w:val="single" w:sz="4" w:space="0" w:color="000000"/>
              <w:bottom w:val="single" w:sz="4" w:space="0" w:color="auto"/>
              <w:right w:val="single" w:sz="4" w:space="0" w:color="000000"/>
            </w:tcBorders>
            <w:vAlign w:val="center"/>
          </w:tcPr>
          <w:p w14:paraId="4BD26B65" w14:textId="77777777" w:rsidR="00E614DC" w:rsidRDefault="00E614DC">
            <w:pPr>
              <w:jc w:val="left"/>
              <w:rPr>
                <w:rFonts w:ascii="仿宋_GB2312" w:eastAsia="仿宋_GB2312" w:hAnsi="宋体" w:cs="仿宋_GB2312"/>
                <w:color w:val="000000"/>
                <w:kern w:val="0"/>
                <w:sz w:val="24"/>
                <w:lang w:bidi="ar"/>
              </w:rPr>
            </w:pPr>
          </w:p>
        </w:tc>
      </w:tr>
      <w:tr w:rsidR="00E614DC" w14:paraId="67840921" w14:textId="77777777">
        <w:trPr>
          <w:trHeight w:val="624"/>
        </w:trPr>
        <w:tc>
          <w:tcPr>
            <w:tcW w:w="2521" w:type="pct"/>
            <w:tcBorders>
              <w:top w:val="single" w:sz="4" w:space="0" w:color="000000"/>
              <w:left w:val="single" w:sz="4" w:space="0" w:color="000000"/>
              <w:bottom w:val="single" w:sz="4" w:space="0" w:color="auto"/>
              <w:right w:val="single" w:sz="4" w:space="0" w:color="000000"/>
            </w:tcBorders>
            <w:vAlign w:val="center"/>
          </w:tcPr>
          <w:p w14:paraId="7538C501"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入党宣誓的主要程序</w:t>
            </w:r>
          </w:p>
        </w:tc>
        <w:tc>
          <w:tcPr>
            <w:tcW w:w="554" w:type="pct"/>
            <w:vMerge/>
            <w:tcBorders>
              <w:top w:val="single" w:sz="4" w:space="0" w:color="000000"/>
              <w:left w:val="single" w:sz="4" w:space="0" w:color="000000"/>
              <w:bottom w:val="single" w:sz="4" w:space="0" w:color="auto"/>
              <w:right w:val="single" w:sz="4" w:space="0" w:color="000000"/>
            </w:tcBorders>
            <w:noWrap/>
            <w:vAlign w:val="center"/>
          </w:tcPr>
          <w:p w14:paraId="46795511" w14:textId="77777777" w:rsidR="00E614DC" w:rsidRDefault="00E614DC">
            <w:pPr>
              <w:jc w:val="center"/>
              <w:rPr>
                <w:rFonts w:ascii="仿宋_GB2312" w:eastAsia="仿宋_GB2312" w:hAnsi="宋体" w:cs="仿宋_GB2312"/>
                <w:color w:val="000000"/>
                <w:kern w:val="0"/>
                <w:sz w:val="24"/>
                <w:lang w:bidi="ar"/>
              </w:rPr>
            </w:pPr>
          </w:p>
        </w:tc>
        <w:tc>
          <w:tcPr>
            <w:tcW w:w="1924" w:type="pct"/>
            <w:tcBorders>
              <w:top w:val="single" w:sz="4" w:space="0" w:color="000000"/>
              <w:left w:val="single" w:sz="4" w:space="0" w:color="000000"/>
              <w:bottom w:val="single" w:sz="4" w:space="0" w:color="auto"/>
              <w:right w:val="single" w:sz="4" w:space="0" w:color="000000"/>
            </w:tcBorders>
            <w:vAlign w:val="center"/>
          </w:tcPr>
          <w:p w14:paraId="76913464" w14:textId="77777777" w:rsidR="00E614DC" w:rsidRDefault="00E614DC">
            <w:pPr>
              <w:jc w:val="left"/>
              <w:rPr>
                <w:rFonts w:ascii="仿宋_GB2312" w:eastAsia="仿宋_GB2312" w:hAnsi="宋体" w:cs="仿宋_GB2312"/>
                <w:color w:val="000000"/>
                <w:kern w:val="0"/>
                <w:sz w:val="24"/>
                <w:lang w:bidi="ar"/>
              </w:rPr>
            </w:pPr>
          </w:p>
        </w:tc>
      </w:tr>
      <w:tr w:rsidR="00E614DC" w14:paraId="5CE64F2E" w14:textId="77777777">
        <w:trPr>
          <w:trHeight w:val="624"/>
        </w:trPr>
        <w:tc>
          <w:tcPr>
            <w:tcW w:w="2521" w:type="pct"/>
            <w:tcBorders>
              <w:top w:val="single" w:sz="4" w:space="0" w:color="000000"/>
              <w:left w:val="single" w:sz="4" w:space="0" w:color="000000"/>
              <w:bottom w:val="single" w:sz="4" w:space="0" w:color="auto"/>
              <w:right w:val="single" w:sz="4" w:space="0" w:color="000000"/>
            </w:tcBorders>
            <w:vAlign w:val="center"/>
          </w:tcPr>
          <w:p w14:paraId="014D47F4"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预备党员转正申请报告的主要内容</w:t>
            </w:r>
          </w:p>
        </w:tc>
        <w:tc>
          <w:tcPr>
            <w:tcW w:w="554" w:type="pct"/>
            <w:vMerge/>
            <w:tcBorders>
              <w:top w:val="single" w:sz="4" w:space="0" w:color="000000"/>
              <w:left w:val="single" w:sz="4" w:space="0" w:color="000000"/>
              <w:bottom w:val="single" w:sz="4" w:space="0" w:color="auto"/>
              <w:right w:val="single" w:sz="4" w:space="0" w:color="000000"/>
            </w:tcBorders>
            <w:noWrap/>
            <w:vAlign w:val="center"/>
          </w:tcPr>
          <w:p w14:paraId="19997989" w14:textId="77777777" w:rsidR="00E614DC" w:rsidRDefault="00E614DC">
            <w:pPr>
              <w:jc w:val="center"/>
              <w:rPr>
                <w:rFonts w:ascii="仿宋_GB2312" w:eastAsia="仿宋_GB2312" w:hAnsi="宋体" w:cs="仿宋_GB2312"/>
                <w:color w:val="000000"/>
                <w:kern w:val="0"/>
                <w:sz w:val="24"/>
                <w:lang w:bidi="ar"/>
              </w:rPr>
            </w:pPr>
          </w:p>
        </w:tc>
        <w:tc>
          <w:tcPr>
            <w:tcW w:w="1924" w:type="pct"/>
            <w:tcBorders>
              <w:top w:val="single" w:sz="4" w:space="0" w:color="000000"/>
              <w:left w:val="single" w:sz="4" w:space="0" w:color="000000"/>
              <w:bottom w:val="single" w:sz="4" w:space="0" w:color="auto"/>
              <w:right w:val="single" w:sz="4" w:space="0" w:color="000000"/>
            </w:tcBorders>
            <w:vAlign w:val="center"/>
          </w:tcPr>
          <w:p w14:paraId="549CAE47" w14:textId="77777777" w:rsidR="00E614DC" w:rsidRDefault="00E614DC">
            <w:pPr>
              <w:jc w:val="left"/>
              <w:rPr>
                <w:rFonts w:ascii="仿宋_GB2312" w:eastAsia="仿宋_GB2312" w:hAnsi="宋体" w:cs="仿宋_GB2312"/>
                <w:color w:val="000000"/>
                <w:kern w:val="0"/>
                <w:sz w:val="24"/>
                <w:lang w:bidi="ar"/>
              </w:rPr>
            </w:pPr>
          </w:p>
        </w:tc>
      </w:tr>
      <w:tr w:rsidR="00E614DC" w14:paraId="1DF3C259" w14:textId="77777777">
        <w:trPr>
          <w:trHeight w:val="624"/>
        </w:trPr>
        <w:tc>
          <w:tcPr>
            <w:tcW w:w="2521" w:type="pct"/>
            <w:tcBorders>
              <w:top w:val="single" w:sz="4" w:space="0" w:color="000000"/>
              <w:left w:val="single" w:sz="4" w:space="0" w:color="000000"/>
              <w:bottom w:val="single" w:sz="4" w:space="0" w:color="auto"/>
              <w:right w:val="single" w:sz="4" w:space="0" w:color="000000"/>
            </w:tcBorders>
            <w:vAlign w:val="center"/>
          </w:tcPr>
          <w:p w14:paraId="5F7BC3A5"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中国共产党党员入党及退党程序</w:t>
            </w:r>
          </w:p>
        </w:tc>
        <w:tc>
          <w:tcPr>
            <w:tcW w:w="554" w:type="pct"/>
            <w:vMerge/>
            <w:tcBorders>
              <w:top w:val="single" w:sz="4" w:space="0" w:color="000000"/>
              <w:left w:val="single" w:sz="4" w:space="0" w:color="000000"/>
              <w:bottom w:val="single" w:sz="4" w:space="0" w:color="auto"/>
              <w:right w:val="single" w:sz="4" w:space="0" w:color="000000"/>
            </w:tcBorders>
            <w:noWrap/>
            <w:vAlign w:val="center"/>
          </w:tcPr>
          <w:p w14:paraId="6D319C1F" w14:textId="77777777" w:rsidR="00E614DC" w:rsidRDefault="00E614DC">
            <w:pPr>
              <w:jc w:val="center"/>
              <w:rPr>
                <w:rFonts w:ascii="仿宋_GB2312" w:eastAsia="仿宋_GB2312" w:hAnsi="宋体" w:cs="仿宋_GB2312"/>
                <w:color w:val="000000"/>
                <w:kern w:val="0"/>
                <w:sz w:val="24"/>
                <w:lang w:bidi="ar"/>
              </w:rPr>
            </w:pPr>
          </w:p>
        </w:tc>
        <w:tc>
          <w:tcPr>
            <w:tcW w:w="1924" w:type="pct"/>
            <w:tcBorders>
              <w:top w:val="single" w:sz="4" w:space="0" w:color="000000"/>
              <w:left w:val="single" w:sz="4" w:space="0" w:color="000000"/>
              <w:bottom w:val="single" w:sz="4" w:space="0" w:color="auto"/>
              <w:right w:val="single" w:sz="4" w:space="0" w:color="000000"/>
            </w:tcBorders>
            <w:vAlign w:val="center"/>
          </w:tcPr>
          <w:p w14:paraId="1ED633AE" w14:textId="77777777" w:rsidR="00E614DC" w:rsidRDefault="00E614DC">
            <w:pPr>
              <w:jc w:val="center"/>
              <w:rPr>
                <w:rFonts w:ascii="仿宋_GB2312" w:eastAsia="仿宋_GB2312" w:hAnsi="宋体" w:cs="仿宋_GB2312"/>
                <w:color w:val="000000"/>
                <w:kern w:val="0"/>
                <w:sz w:val="24"/>
                <w:lang w:bidi="ar"/>
              </w:rPr>
            </w:pPr>
          </w:p>
        </w:tc>
      </w:tr>
      <w:tr w:rsidR="00E614DC" w14:paraId="6BBBC906" w14:textId="77777777">
        <w:trPr>
          <w:trHeight w:val="624"/>
        </w:trPr>
        <w:tc>
          <w:tcPr>
            <w:tcW w:w="2521" w:type="pct"/>
            <w:tcBorders>
              <w:top w:val="single" w:sz="4" w:space="0" w:color="000000"/>
              <w:left w:val="single" w:sz="4" w:space="0" w:color="000000"/>
              <w:bottom w:val="single" w:sz="4" w:space="0" w:color="auto"/>
              <w:right w:val="single" w:sz="4" w:space="0" w:color="000000"/>
            </w:tcBorders>
            <w:vAlign w:val="center"/>
          </w:tcPr>
          <w:p w14:paraId="613123C2"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党籍管理</w:t>
            </w:r>
          </w:p>
        </w:tc>
        <w:tc>
          <w:tcPr>
            <w:tcW w:w="554" w:type="pct"/>
            <w:vMerge w:val="restart"/>
            <w:tcBorders>
              <w:top w:val="single" w:sz="4" w:space="0" w:color="000000"/>
              <w:left w:val="single" w:sz="4" w:space="0" w:color="000000"/>
              <w:bottom w:val="single" w:sz="4" w:space="0" w:color="auto"/>
              <w:right w:val="single" w:sz="4" w:space="0" w:color="000000"/>
            </w:tcBorders>
            <w:noWrap/>
            <w:vAlign w:val="center"/>
          </w:tcPr>
          <w:p w14:paraId="70AB7B85"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姜玉原</w:t>
            </w:r>
          </w:p>
        </w:tc>
        <w:tc>
          <w:tcPr>
            <w:tcW w:w="1924" w:type="pct"/>
            <w:vMerge w:val="restart"/>
            <w:tcBorders>
              <w:top w:val="single" w:sz="4" w:space="0" w:color="000000"/>
              <w:left w:val="single" w:sz="4" w:space="0" w:color="000000"/>
              <w:bottom w:val="single" w:sz="4" w:space="0" w:color="auto"/>
              <w:right w:val="single" w:sz="4" w:space="0" w:color="000000"/>
            </w:tcBorders>
            <w:vAlign w:val="center"/>
          </w:tcPr>
          <w:p w14:paraId="5A67D6C4"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东北大学党委办公室主任</w:t>
            </w:r>
          </w:p>
        </w:tc>
      </w:tr>
      <w:tr w:rsidR="00E614DC" w14:paraId="05837DB5" w14:textId="77777777">
        <w:trPr>
          <w:trHeight w:val="624"/>
        </w:trPr>
        <w:tc>
          <w:tcPr>
            <w:tcW w:w="2521" w:type="pct"/>
            <w:tcBorders>
              <w:top w:val="single" w:sz="4" w:space="0" w:color="000000"/>
              <w:left w:val="single" w:sz="4" w:space="0" w:color="000000"/>
              <w:bottom w:val="single" w:sz="4" w:space="0" w:color="auto"/>
              <w:right w:val="single" w:sz="4" w:space="0" w:color="000000"/>
            </w:tcBorders>
            <w:vAlign w:val="center"/>
          </w:tcPr>
          <w:p w14:paraId="227A85EF"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党员组织关系管理</w:t>
            </w:r>
          </w:p>
        </w:tc>
        <w:tc>
          <w:tcPr>
            <w:tcW w:w="554" w:type="pct"/>
            <w:vMerge/>
            <w:tcBorders>
              <w:top w:val="single" w:sz="4" w:space="0" w:color="000000"/>
              <w:left w:val="single" w:sz="4" w:space="0" w:color="000000"/>
              <w:bottom w:val="single" w:sz="4" w:space="0" w:color="auto"/>
              <w:right w:val="single" w:sz="4" w:space="0" w:color="000000"/>
            </w:tcBorders>
            <w:noWrap/>
            <w:vAlign w:val="center"/>
          </w:tcPr>
          <w:p w14:paraId="298CCBC6" w14:textId="77777777" w:rsidR="00E614DC" w:rsidRDefault="00E614DC">
            <w:pPr>
              <w:jc w:val="center"/>
              <w:rPr>
                <w:rFonts w:ascii="仿宋_GB2312" w:eastAsia="仿宋_GB2312" w:hAnsi="仿宋_GB2312" w:cs="仿宋_GB2312"/>
                <w:color w:val="000000"/>
                <w:kern w:val="0"/>
                <w:sz w:val="24"/>
                <w:lang w:bidi="ar"/>
              </w:rPr>
            </w:pPr>
          </w:p>
        </w:tc>
        <w:tc>
          <w:tcPr>
            <w:tcW w:w="1924" w:type="pct"/>
            <w:vMerge/>
            <w:tcBorders>
              <w:top w:val="single" w:sz="4" w:space="0" w:color="000000"/>
              <w:left w:val="single" w:sz="4" w:space="0" w:color="000000"/>
              <w:bottom w:val="single" w:sz="4" w:space="0" w:color="auto"/>
              <w:right w:val="single" w:sz="4" w:space="0" w:color="000000"/>
            </w:tcBorders>
            <w:vAlign w:val="center"/>
          </w:tcPr>
          <w:p w14:paraId="154997EA" w14:textId="77777777" w:rsidR="00E614DC" w:rsidRDefault="00E614DC">
            <w:pPr>
              <w:jc w:val="left"/>
              <w:rPr>
                <w:rFonts w:ascii="仿宋_GB2312" w:eastAsia="仿宋_GB2312" w:hAnsi="仿宋_GB2312" w:cs="仿宋_GB2312"/>
                <w:color w:val="000000"/>
                <w:kern w:val="0"/>
                <w:sz w:val="24"/>
                <w:lang w:bidi="ar"/>
              </w:rPr>
            </w:pPr>
          </w:p>
        </w:tc>
      </w:tr>
      <w:tr w:rsidR="00E614DC" w14:paraId="755626B3" w14:textId="77777777">
        <w:trPr>
          <w:trHeight w:val="624"/>
        </w:trPr>
        <w:tc>
          <w:tcPr>
            <w:tcW w:w="2521" w:type="pct"/>
            <w:tcBorders>
              <w:top w:val="single" w:sz="4" w:space="0" w:color="auto"/>
              <w:left w:val="single" w:sz="4" w:space="0" w:color="auto"/>
              <w:bottom w:val="single" w:sz="4" w:space="0" w:color="auto"/>
              <w:right w:val="single" w:sz="4" w:space="0" w:color="auto"/>
            </w:tcBorders>
            <w:vAlign w:val="center"/>
          </w:tcPr>
          <w:p w14:paraId="41CFF22A"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党员组织关系介绍信和回执</w:t>
            </w:r>
          </w:p>
        </w:tc>
        <w:tc>
          <w:tcPr>
            <w:tcW w:w="554" w:type="pct"/>
            <w:vMerge/>
            <w:tcBorders>
              <w:top w:val="single" w:sz="4" w:space="0" w:color="auto"/>
              <w:left w:val="single" w:sz="4" w:space="0" w:color="auto"/>
              <w:bottom w:val="single" w:sz="4" w:space="0" w:color="auto"/>
              <w:right w:val="single" w:sz="4" w:space="0" w:color="auto"/>
            </w:tcBorders>
            <w:noWrap/>
            <w:vAlign w:val="center"/>
          </w:tcPr>
          <w:p w14:paraId="06B60617" w14:textId="77777777" w:rsidR="00E614DC" w:rsidRDefault="00E614DC">
            <w:pPr>
              <w:jc w:val="center"/>
              <w:rPr>
                <w:rFonts w:ascii="仿宋_GB2312" w:eastAsia="仿宋_GB2312" w:hAnsi="仿宋_GB2312" w:cs="仿宋_GB2312"/>
                <w:color w:val="000000"/>
                <w:kern w:val="0"/>
                <w:sz w:val="24"/>
                <w:lang w:bidi="ar"/>
              </w:rPr>
            </w:pPr>
          </w:p>
        </w:tc>
        <w:tc>
          <w:tcPr>
            <w:tcW w:w="1924" w:type="pct"/>
            <w:vMerge/>
            <w:tcBorders>
              <w:top w:val="single" w:sz="4" w:space="0" w:color="auto"/>
              <w:left w:val="single" w:sz="4" w:space="0" w:color="auto"/>
              <w:bottom w:val="single" w:sz="4" w:space="0" w:color="auto"/>
              <w:right w:val="single" w:sz="4" w:space="0" w:color="auto"/>
            </w:tcBorders>
            <w:vAlign w:val="center"/>
          </w:tcPr>
          <w:p w14:paraId="375077B1" w14:textId="77777777" w:rsidR="00E614DC" w:rsidRDefault="00E614DC">
            <w:pPr>
              <w:jc w:val="left"/>
              <w:rPr>
                <w:rFonts w:ascii="仿宋_GB2312" w:eastAsia="仿宋_GB2312" w:hAnsi="仿宋_GB2312" w:cs="仿宋_GB2312"/>
                <w:color w:val="000000"/>
                <w:kern w:val="0"/>
                <w:sz w:val="24"/>
                <w:lang w:bidi="ar"/>
              </w:rPr>
            </w:pPr>
          </w:p>
        </w:tc>
      </w:tr>
      <w:tr w:rsidR="00E614DC" w14:paraId="6DDBC819" w14:textId="77777777">
        <w:trPr>
          <w:trHeight w:val="624"/>
        </w:trPr>
        <w:tc>
          <w:tcPr>
            <w:tcW w:w="2521" w:type="pct"/>
            <w:tcBorders>
              <w:top w:val="single" w:sz="4" w:space="0" w:color="auto"/>
              <w:left w:val="single" w:sz="4" w:space="0" w:color="auto"/>
              <w:bottom w:val="single" w:sz="4" w:space="0" w:color="auto"/>
              <w:right w:val="single" w:sz="4" w:space="0" w:color="auto"/>
            </w:tcBorders>
            <w:vAlign w:val="center"/>
          </w:tcPr>
          <w:p w14:paraId="02717A9F"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党员组织关系介绍信的补办</w:t>
            </w:r>
          </w:p>
        </w:tc>
        <w:tc>
          <w:tcPr>
            <w:tcW w:w="554" w:type="pct"/>
            <w:vMerge/>
            <w:tcBorders>
              <w:top w:val="single" w:sz="4" w:space="0" w:color="auto"/>
              <w:left w:val="single" w:sz="4" w:space="0" w:color="auto"/>
              <w:bottom w:val="single" w:sz="4" w:space="0" w:color="auto"/>
              <w:right w:val="single" w:sz="4" w:space="0" w:color="auto"/>
            </w:tcBorders>
            <w:vAlign w:val="center"/>
          </w:tcPr>
          <w:p w14:paraId="353D873A" w14:textId="77777777" w:rsidR="00E614DC" w:rsidRDefault="00E614DC">
            <w:pPr>
              <w:jc w:val="center"/>
              <w:rPr>
                <w:rFonts w:ascii="仿宋_GB2312" w:eastAsia="仿宋_GB2312" w:hAnsi="仿宋_GB2312" w:cs="仿宋_GB2312"/>
                <w:color w:val="000000"/>
                <w:kern w:val="0"/>
                <w:sz w:val="24"/>
                <w:lang w:bidi="ar"/>
              </w:rPr>
            </w:pPr>
          </w:p>
        </w:tc>
        <w:tc>
          <w:tcPr>
            <w:tcW w:w="1924" w:type="pct"/>
            <w:vMerge/>
            <w:tcBorders>
              <w:top w:val="single" w:sz="4" w:space="0" w:color="auto"/>
              <w:left w:val="single" w:sz="4" w:space="0" w:color="auto"/>
              <w:bottom w:val="single" w:sz="4" w:space="0" w:color="auto"/>
              <w:right w:val="single" w:sz="4" w:space="0" w:color="auto"/>
            </w:tcBorders>
            <w:vAlign w:val="center"/>
          </w:tcPr>
          <w:p w14:paraId="7B3C13AF" w14:textId="77777777" w:rsidR="00E614DC" w:rsidRDefault="00E614DC">
            <w:pPr>
              <w:jc w:val="left"/>
              <w:rPr>
                <w:rFonts w:ascii="仿宋_GB2312" w:eastAsia="仿宋_GB2312" w:hAnsi="仿宋_GB2312" w:cs="仿宋_GB2312"/>
                <w:color w:val="000000"/>
                <w:kern w:val="0"/>
                <w:sz w:val="24"/>
                <w:lang w:bidi="ar"/>
              </w:rPr>
            </w:pPr>
          </w:p>
        </w:tc>
      </w:tr>
      <w:tr w:rsidR="00E614DC" w14:paraId="36DE10C5" w14:textId="77777777">
        <w:trPr>
          <w:trHeight w:val="624"/>
        </w:trPr>
        <w:tc>
          <w:tcPr>
            <w:tcW w:w="2521" w:type="pct"/>
            <w:tcBorders>
              <w:top w:val="single" w:sz="4" w:space="0" w:color="auto"/>
              <w:left w:val="single" w:sz="4" w:space="0" w:color="auto"/>
              <w:bottom w:val="single" w:sz="4" w:space="0" w:color="auto"/>
              <w:right w:val="single" w:sz="4" w:space="0" w:color="auto"/>
            </w:tcBorders>
            <w:vAlign w:val="center"/>
          </w:tcPr>
          <w:p w14:paraId="6104890E"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lastRenderedPageBreak/>
              <w:t>党员组织关系转入和转出流程</w:t>
            </w:r>
          </w:p>
        </w:tc>
        <w:tc>
          <w:tcPr>
            <w:tcW w:w="554" w:type="pct"/>
            <w:vMerge/>
            <w:tcBorders>
              <w:top w:val="single" w:sz="4" w:space="0" w:color="auto"/>
              <w:left w:val="single" w:sz="4" w:space="0" w:color="auto"/>
              <w:bottom w:val="single" w:sz="4" w:space="0" w:color="auto"/>
              <w:right w:val="single" w:sz="4" w:space="0" w:color="auto"/>
            </w:tcBorders>
            <w:vAlign w:val="center"/>
          </w:tcPr>
          <w:p w14:paraId="32BAF02A" w14:textId="77777777" w:rsidR="00E614DC" w:rsidRDefault="00E614DC">
            <w:pPr>
              <w:jc w:val="center"/>
              <w:rPr>
                <w:rFonts w:ascii="仿宋_GB2312" w:eastAsia="仿宋_GB2312" w:hAnsi="仿宋_GB2312" w:cs="仿宋_GB2312"/>
                <w:color w:val="000000"/>
                <w:kern w:val="0"/>
                <w:sz w:val="24"/>
                <w:lang w:bidi="ar"/>
              </w:rPr>
            </w:pPr>
          </w:p>
        </w:tc>
        <w:tc>
          <w:tcPr>
            <w:tcW w:w="1924" w:type="pct"/>
            <w:vMerge/>
            <w:tcBorders>
              <w:top w:val="single" w:sz="4" w:space="0" w:color="auto"/>
              <w:left w:val="single" w:sz="4" w:space="0" w:color="auto"/>
              <w:bottom w:val="single" w:sz="4" w:space="0" w:color="auto"/>
              <w:right w:val="single" w:sz="4" w:space="0" w:color="auto"/>
            </w:tcBorders>
            <w:vAlign w:val="center"/>
          </w:tcPr>
          <w:p w14:paraId="1EF66FD6" w14:textId="77777777" w:rsidR="00E614DC" w:rsidRDefault="00E614DC">
            <w:pPr>
              <w:jc w:val="left"/>
              <w:rPr>
                <w:rFonts w:ascii="仿宋_GB2312" w:eastAsia="仿宋_GB2312" w:hAnsi="仿宋_GB2312" w:cs="仿宋_GB2312"/>
                <w:color w:val="000000"/>
                <w:kern w:val="0"/>
                <w:sz w:val="24"/>
                <w:lang w:bidi="ar"/>
              </w:rPr>
            </w:pPr>
          </w:p>
        </w:tc>
      </w:tr>
      <w:tr w:rsidR="00E614DC" w14:paraId="021F5728" w14:textId="77777777">
        <w:trPr>
          <w:trHeight w:val="680"/>
        </w:trPr>
        <w:tc>
          <w:tcPr>
            <w:tcW w:w="5000" w:type="pct"/>
            <w:gridSpan w:val="3"/>
            <w:tcBorders>
              <w:top w:val="single" w:sz="4" w:space="0" w:color="auto"/>
              <w:left w:val="single" w:sz="4" w:space="0" w:color="000000"/>
              <w:bottom w:val="single" w:sz="4" w:space="0" w:color="auto"/>
              <w:right w:val="single" w:sz="4" w:space="0" w:color="000000"/>
            </w:tcBorders>
            <w:shd w:val="clear" w:color="auto" w:fill="D7D7D7"/>
            <w:vAlign w:val="center"/>
          </w:tcPr>
          <w:p w14:paraId="540C350B" w14:textId="77777777" w:rsidR="00E614DC" w:rsidRDefault="00764CDE">
            <w:pPr>
              <w:widowControl/>
              <w:jc w:val="center"/>
              <w:textAlignment w:val="center"/>
              <w:rPr>
                <w:rFonts w:ascii="仿宋_GB2312" w:eastAsia="仿宋_GB2312" w:hAnsi="仿宋_GB2312" w:cs="仿宋_GB2312"/>
                <w:b/>
                <w:bCs/>
                <w:color w:val="000000"/>
                <w:kern w:val="0"/>
                <w:sz w:val="24"/>
                <w:lang w:bidi="ar"/>
              </w:rPr>
            </w:pPr>
            <w:r>
              <w:rPr>
                <w:rStyle w:val="font31"/>
                <w:rFonts w:ascii="仿宋_GB2312" w:eastAsia="仿宋_GB2312" w:hAnsi="仿宋_GB2312" w:cs="仿宋_GB2312" w:hint="default"/>
                <w:b/>
                <w:bCs/>
                <w:sz w:val="24"/>
                <w:szCs w:val="24"/>
                <w:lang w:bidi="ar"/>
              </w:rPr>
              <w:lastRenderedPageBreak/>
              <w:t>提升</w:t>
            </w:r>
            <w:proofErr w:type="gramStart"/>
            <w:r>
              <w:rPr>
                <w:rStyle w:val="font31"/>
                <w:rFonts w:ascii="仿宋_GB2312" w:eastAsia="仿宋_GB2312" w:hAnsi="仿宋_GB2312" w:cs="仿宋_GB2312" w:hint="default"/>
                <w:b/>
                <w:bCs/>
                <w:sz w:val="24"/>
                <w:szCs w:val="24"/>
                <w:lang w:bidi="ar"/>
              </w:rPr>
              <w:t>履</w:t>
            </w:r>
            <w:proofErr w:type="gramEnd"/>
            <w:r>
              <w:rPr>
                <w:rStyle w:val="font31"/>
                <w:rFonts w:ascii="仿宋_GB2312" w:eastAsia="仿宋_GB2312" w:hAnsi="仿宋_GB2312" w:cs="仿宋_GB2312" w:hint="default"/>
                <w:b/>
                <w:bCs/>
                <w:sz w:val="24"/>
                <w:szCs w:val="24"/>
                <w:lang w:bidi="ar"/>
              </w:rPr>
              <w:t>职能力 加强队伍建设</w:t>
            </w:r>
          </w:p>
        </w:tc>
      </w:tr>
      <w:tr w:rsidR="00E614DC" w14:paraId="34F7BDD5"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6AC5A958"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高质量党建引领高校事业高质量发展的思考和</w:t>
            </w:r>
            <w:proofErr w:type="gramStart"/>
            <w:r>
              <w:rPr>
                <w:rFonts w:ascii="仿宋_GB2312" w:eastAsia="仿宋_GB2312" w:hAnsi="宋体" w:cs="仿宋_GB2312" w:hint="eastAsia"/>
                <w:color w:val="000000"/>
                <w:kern w:val="0"/>
                <w:sz w:val="24"/>
                <w:lang w:bidi="ar"/>
              </w:rPr>
              <w:t>厦大</w:t>
            </w:r>
            <w:proofErr w:type="gramEnd"/>
            <w:r>
              <w:rPr>
                <w:rFonts w:ascii="仿宋_GB2312" w:eastAsia="仿宋_GB2312" w:hAnsi="宋体" w:cs="仿宋_GB2312" w:hint="eastAsia"/>
                <w:color w:val="000000"/>
                <w:kern w:val="0"/>
                <w:sz w:val="24"/>
                <w:lang w:bidi="ar"/>
              </w:rPr>
              <w:t>探索</w:t>
            </w:r>
          </w:p>
        </w:tc>
        <w:tc>
          <w:tcPr>
            <w:tcW w:w="554" w:type="pct"/>
            <w:tcBorders>
              <w:top w:val="single" w:sz="4" w:space="0" w:color="auto"/>
              <w:left w:val="single" w:sz="4" w:space="0" w:color="auto"/>
              <w:bottom w:val="single" w:sz="4" w:space="0" w:color="auto"/>
              <w:right w:val="single" w:sz="4" w:space="0" w:color="auto"/>
            </w:tcBorders>
            <w:vAlign w:val="center"/>
          </w:tcPr>
          <w:p w14:paraId="1C209A22"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廖志丹</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B72DD1E" w14:textId="77777777" w:rsidR="00E614DC" w:rsidRDefault="00764CDE">
            <w:pPr>
              <w:widowControl/>
              <w:jc w:val="left"/>
              <w:textAlignment w:val="center"/>
              <w:rPr>
                <w:rFonts w:ascii="仿宋_GB2312" w:eastAsia="仿宋_GB2312" w:hAnsi="宋体" w:cs="仿宋_GB2312"/>
                <w:color w:val="000000"/>
                <w:sz w:val="24"/>
              </w:rPr>
            </w:pPr>
            <w:r>
              <w:rPr>
                <w:rFonts w:ascii="仿宋_GB2312" w:eastAsia="仿宋_GB2312" w:hAnsi="宋体" w:cs="仿宋_GB2312" w:hint="eastAsia"/>
                <w:color w:val="000000"/>
                <w:kern w:val="0"/>
                <w:sz w:val="24"/>
                <w:lang w:bidi="ar"/>
              </w:rPr>
              <w:t>厦门大学党委组织部原副部长，航空航天学院党委书记</w:t>
            </w:r>
          </w:p>
        </w:tc>
      </w:tr>
      <w:tr w:rsidR="00E614DC" w14:paraId="128F3C49"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2C1BAE0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提高调查研究水平——深刻领会习近平总书记关于调查研究的重要论述</w:t>
            </w:r>
          </w:p>
        </w:tc>
        <w:tc>
          <w:tcPr>
            <w:tcW w:w="554" w:type="pct"/>
            <w:tcBorders>
              <w:top w:val="single" w:sz="4" w:space="0" w:color="auto"/>
              <w:left w:val="single" w:sz="4" w:space="0" w:color="auto"/>
              <w:bottom w:val="single" w:sz="4" w:space="0" w:color="auto"/>
              <w:right w:val="single" w:sz="4" w:space="0" w:color="auto"/>
            </w:tcBorders>
            <w:vAlign w:val="center"/>
          </w:tcPr>
          <w:p w14:paraId="7ECA3075"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马福云</w:t>
            </w:r>
            <w:proofErr w:type="gramEnd"/>
          </w:p>
        </w:tc>
        <w:tc>
          <w:tcPr>
            <w:tcW w:w="1924" w:type="pct"/>
            <w:tcBorders>
              <w:top w:val="single" w:sz="4" w:space="0" w:color="auto"/>
              <w:left w:val="single" w:sz="4" w:space="0" w:color="auto"/>
              <w:bottom w:val="single" w:sz="4" w:space="0" w:color="auto"/>
              <w:right w:val="single" w:sz="4" w:space="0" w:color="auto"/>
            </w:tcBorders>
            <w:vAlign w:val="center"/>
          </w:tcPr>
          <w:p w14:paraId="3FE941D7"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中共中央党校（国家行政学院）教授</w:t>
            </w:r>
          </w:p>
        </w:tc>
      </w:tr>
      <w:tr w:rsidR="00E614DC" w14:paraId="2FE641BD"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4184C89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增强保密法治意识 提升保密工作能力</w:t>
            </w:r>
          </w:p>
        </w:tc>
        <w:tc>
          <w:tcPr>
            <w:tcW w:w="554" w:type="pct"/>
            <w:tcBorders>
              <w:top w:val="single" w:sz="4" w:space="0" w:color="auto"/>
              <w:left w:val="single" w:sz="4" w:space="0" w:color="auto"/>
              <w:bottom w:val="single" w:sz="4" w:space="0" w:color="auto"/>
              <w:right w:val="single" w:sz="4" w:space="0" w:color="auto"/>
            </w:tcBorders>
            <w:vAlign w:val="center"/>
          </w:tcPr>
          <w:p w14:paraId="3A9C8F9F"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郭</w:t>
            </w:r>
            <w:proofErr w:type="gramEnd"/>
            <w:r>
              <w:rPr>
                <w:rFonts w:ascii="仿宋_GB2312" w:eastAsia="仿宋_GB2312" w:hAnsi="宋体" w:cs="仿宋_GB2312" w:hint="eastAsia"/>
                <w:color w:val="000000"/>
                <w:kern w:val="0"/>
                <w:sz w:val="24"/>
                <w:lang w:bidi="ar"/>
              </w:rPr>
              <w:t xml:space="preserve">  锋</w:t>
            </w:r>
          </w:p>
        </w:tc>
        <w:tc>
          <w:tcPr>
            <w:tcW w:w="1924" w:type="pct"/>
            <w:tcBorders>
              <w:top w:val="single" w:sz="4" w:space="0" w:color="auto"/>
              <w:left w:val="single" w:sz="4" w:space="0" w:color="auto"/>
              <w:bottom w:val="single" w:sz="4" w:space="0" w:color="auto"/>
              <w:right w:val="single" w:sz="4" w:space="0" w:color="auto"/>
            </w:tcBorders>
            <w:vAlign w:val="center"/>
          </w:tcPr>
          <w:p w14:paraId="3B9DF6D0"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电子科技大学保密办公室副处长</w:t>
            </w:r>
          </w:p>
        </w:tc>
      </w:tr>
      <w:tr w:rsidR="00E614DC" w14:paraId="35E5A4FE"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4CA39842"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机关公文写作的技巧与艺术</w:t>
            </w:r>
          </w:p>
        </w:tc>
        <w:tc>
          <w:tcPr>
            <w:tcW w:w="554" w:type="pct"/>
            <w:tcBorders>
              <w:top w:val="single" w:sz="4" w:space="0" w:color="auto"/>
              <w:left w:val="single" w:sz="4" w:space="0" w:color="auto"/>
              <w:bottom w:val="single" w:sz="4" w:space="0" w:color="auto"/>
              <w:right w:val="single" w:sz="4" w:space="0" w:color="auto"/>
            </w:tcBorders>
            <w:vAlign w:val="center"/>
          </w:tcPr>
          <w:p w14:paraId="5CAF9139"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张学栋</w:t>
            </w:r>
          </w:p>
        </w:tc>
        <w:tc>
          <w:tcPr>
            <w:tcW w:w="1924" w:type="pct"/>
            <w:tcBorders>
              <w:top w:val="single" w:sz="4" w:space="0" w:color="auto"/>
              <w:left w:val="single" w:sz="4" w:space="0" w:color="auto"/>
              <w:bottom w:val="single" w:sz="4" w:space="0" w:color="auto"/>
              <w:right w:val="single" w:sz="4" w:space="0" w:color="auto"/>
            </w:tcBorders>
            <w:vAlign w:val="center"/>
          </w:tcPr>
          <w:p w14:paraId="6705652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中国行政管理学会原会长助理</w:t>
            </w:r>
          </w:p>
        </w:tc>
      </w:tr>
      <w:tr w:rsidR="00E614DC" w14:paraId="0926355C"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5C74525E"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党建工作特色材料写作实务</w:t>
            </w:r>
          </w:p>
        </w:tc>
        <w:tc>
          <w:tcPr>
            <w:tcW w:w="554" w:type="pct"/>
            <w:tcBorders>
              <w:top w:val="single" w:sz="4" w:space="0" w:color="auto"/>
              <w:left w:val="single" w:sz="4" w:space="0" w:color="auto"/>
              <w:bottom w:val="single" w:sz="4" w:space="0" w:color="auto"/>
              <w:right w:val="single" w:sz="4" w:space="0" w:color="auto"/>
            </w:tcBorders>
            <w:vAlign w:val="center"/>
          </w:tcPr>
          <w:p w14:paraId="14C1C485"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张舰月</w:t>
            </w:r>
            <w:proofErr w:type="gramEnd"/>
          </w:p>
        </w:tc>
        <w:tc>
          <w:tcPr>
            <w:tcW w:w="1924" w:type="pct"/>
            <w:tcBorders>
              <w:top w:val="single" w:sz="4" w:space="0" w:color="auto"/>
              <w:left w:val="single" w:sz="4" w:space="0" w:color="auto"/>
              <w:bottom w:val="single" w:sz="4" w:space="0" w:color="auto"/>
              <w:right w:val="single" w:sz="4" w:space="0" w:color="auto"/>
            </w:tcBorders>
            <w:vAlign w:val="center"/>
          </w:tcPr>
          <w:p w14:paraId="301FFE75" w14:textId="77777777" w:rsidR="00E614DC" w:rsidRDefault="00764CDE">
            <w:pPr>
              <w:widowControl/>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北京理工大学马克思主义学院党委书记</w:t>
            </w:r>
          </w:p>
        </w:tc>
      </w:tr>
      <w:tr w:rsidR="00E614DC" w14:paraId="13841228"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378F04F2" w14:textId="77777777" w:rsidR="00E614DC" w:rsidRDefault="00764CDE">
            <w:pPr>
              <w:widowControl/>
              <w:jc w:val="left"/>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如何讲好一节党课</w:t>
            </w:r>
          </w:p>
        </w:tc>
        <w:tc>
          <w:tcPr>
            <w:tcW w:w="554" w:type="pct"/>
            <w:tcBorders>
              <w:top w:val="single" w:sz="4" w:space="0" w:color="auto"/>
              <w:left w:val="single" w:sz="4" w:space="0" w:color="auto"/>
              <w:bottom w:val="single" w:sz="4" w:space="0" w:color="auto"/>
              <w:right w:val="single" w:sz="4" w:space="0" w:color="auto"/>
            </w:tcBorders>
            <w:vAlign w:val="center"/>
          </w:tcPr>
          <w:p w14:paraId="13F4A5FF" w14:textId="77777777" w:rsidR="00E614DC" w:rsidRDefault="00764CDE">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 xml:space="preserve">郑  </w:t>
            </w:r>
            <w:proofErr w:type="gramStart"/>
            <w:r>
              <w:rPr>
                <w:rFonts w:ascii="仿宋_GB2312" w:eastAsia="仿宋_GB2312" w:hAnsi="宋体" w:cs="仿宋_GB2312" w:hint="eastAsia"/>
                <w:color w:val="000000"/>
                <w:kern w:val="0"/>
                <w:sz w:val="24"/>
                <w:lang w:bidi="ar"/>
              </w:rPr>
              <w:t>萼</w:t>
            </w:r>
            <w:proofErr w:type="gramEnd"/>
          </w:p>
        </w:tc>
        <w:tc>
          <w:tcPr>
            <w:tcW w:w="1924" w:type="pct"/>
            <w:tcBorders>
              <w:top w:val="single" w:sz="4" w:space="0" w:color="auto"/>
              <w:left w:val="single" w:sz="4" w:space="0" w:color="auto"/>
              <w:bottom w:val="single" w:sz="4" w:space="0" w:color="auto"/>
              <w:right w:val="single" w:sz="4" w:space="0" w:color="auto"/>
            </w:tcBorders>
            <w:vAlign w:val="center"/>
          </w:tcPr>
          <w:p w14:paraId="5B417F03" w14:textId="77777777" w:rsidR="00E614DC" w:rsidRDefault="00764CDE">
            <w:pPr>
              <w:widowControl/>
              <w:textAlignment w:val="center"/>
              <w:rPr>
                <w:rFonts w:ascii="仿宋_GB2312" w:eastAsia="仿宋_GB2312" w:hAnsi="仿宋_GB2312" w:cs="仿宋_GB2312"/>
                <w:color w:val="000000"/>
                <w:kern w:val="0"/>
                <w:sz w:val="24"/>
                <w:lang w:bidi="ar"/>
              </w:rPr>
            </w:pPr>
            <w:r>
              <w:rPr>
                <w:rFonts w:ascii="仿宋_GB2312" w:eastAsia="仿宋_GB2312" w:hAnsi="宋体" w:cs="仿宋_GB2312" w:hint="eastAsia"/>
                <w:color w:val="000000"/>
                <w:kern w:val="0"/>
                <w:sz w:val="24"/>
                <w:lang w:bidi="ar"/>
              </w:rPr>
              <w:t>首都师范大学原党委书记</w:t>
            </w:r>
          </w:p>
        </w:tc>
      </w:tr>
      <w:tr w:rsidR="00E614DC" w14:paraId="42FEE797"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2AACEF69"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做一名新时代有担当的高校组织员</w:t>
            </w:r>
          </w:p>
        </w:tc>
        <w:tc>
          <w:tcPr>
            <w:tcW w:w="554" w:type="pct"/>
            <w:tcBorders>
              <w:top w:val="single" w:sz="4" w:space="0" w:color="auto"/>
              <w:left w:val="single" w:sz="4" w:space="0" w:color="auto"/>
              <w:bottom w:val="single" w:sz="4" w:space="0" w:color="auto"/>
              <w:right w:val="single" w:sz="4" w:space="0" w:color="auto"/>
            </w:tcBorders>
            <w:noWrap/>
            <w:vAlign w:val="center"/>
          </w:tcPr>
          <w:p w14:paraId="0092E0DE"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吴梦云</w:t>
            </w:r>
            <w:proofErr w:type="gramEnd"/>
          </w:p>
        </w:tc>
        <w:tc>
          <w:tcPr>
            <w:tcW w:w="1924" w:type="pct"/>
            <w:tcBorders>
              <w:top w:val="single" w:sz="4" w:space="0" w:color="auto"/>
              <w:left w:val="single" w:sz="4" w:space="0" w:color="auto"/>
              <w:bottom w:val="single" w:sz="4" w:space="0" w:color="auto"/>
              <w:right w:val="single" w:sz="4" w:space="0" w:color="auto"/>
            </w:tcBorders>
            <w:vAlign w:val="center"/>
          </w:tcPr>
          <w:p w14:paraId="0D275B76" w14:textId="77777777" w:rsidR="00E614DC" w:rsidRDefault="00764CDE">
            <w:pPr>
              <w:widowControl/>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湘潭大学外国语学院专职组织员、教工行政与电教中心党支部书记</w:t>
            </w:r>
          </w:p>
        </w:tc>
      </w:tr>
      <w:tr w:rsidR="00E614DC" w14:paraId="33EEE5CF" w14:textId="77777777">
        <w:trPr>
          <w:trHeight w:val="680"/>
        </w:trPr>
        <w:tc>
          <w:tcPr>
            <w:tcW w:w="2521" w:type="pct"/>
            <w:tcBorders>
              <w:top w:val="single" w:sz="4" w:space="0" w:color="auto"/>
              <w:left w:val="single" w:sz="4" w:space="0" w:color="auto"/>
              <w:bottom w:val="single" w:sz="4" w:space="0" w:color="auto"/>
              <w:right w:val="single" w:sz="4" w:space="0" w:color="auto"/>
            </w:tcBorders>
            <w:vAlign w:val="center"/>
          </w:tcPr>
          <w:p w14:paraId="3B4D800B"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着力加强组织员队伍建设 切实提升高校党建工作质量</w:t>
            </w:r>
          </w:p>
        </w:tc>
        <w:tc>
          <w:tcPr>
            <w:tcW w:w="554" w:type="pct"/>
            <w:tcBorders>
              <w:top w:val="single" w:sz="4" w:space="0" w:color="auto"/>
              <w:left w:val="single" w:sz="4" w:space="0" w:color="auto"/>
              <w:bottom w:val="single" w:sz="4" w:space="0" w:color="auto"/>
              <w:right w:val="single" w:sz="4" w:space="0" w:color="auto"/>
            </w:tcBorders>
            <w:noWrap/>
            <w:vAlign w:val="center"/>
          </w:tcPr>
          <w:p w14:paraId="647AAE0C"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李志英</w:t>
            </w:r>
          </w:p>
        </w:tc>
        <w:tc>
          <w:tcPr>
            <w:tcW w:w="1924" w:type="pct"/>
            <w:tcBorders>
              <w:top w:val="single" w:sz="4" w:space="0" w:color="auto"/>
              <w:left w:val="single" w:sz="4" w:space="0" w:color="auto"/>
              <w:bottom w:val="single" w:sz="4" w:space="0" w:color="auto"/>
              <w:right w:val="single" w:sz="4" w:space="0" w:color="auto"/>
            </w:tcBorders>
            <w:vAlign w:val="center"/>
          </w:tcPr>
          <w:p w14:paraId="213F088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北京师范大学历史学院教授</w:t>
            </w:r>
          </w:p>
        </w:tc>
      </w:tr>
      <w:tr w:rsidR="00E614DC" w14:paraId="44FEE087" w14:textId="77777777">
        <w:trPr>
          <w:trHeight w:val="680"/>
        </w:trPr>
        <w:tc>
          <w:tcPr>
            <w:tcW w:w="5000" w:type="pct"/>
            <w:gridSpan w:val="3"/>
            <w:tcBorders>
              <w:top w:val="single" w:sz="4" w:space="0" w:color="auto"/>
              <w:left w:val="single" w:sz="4" w:space="0" w:color="auto"/>
              <w:bottom w:val="single" w:sz="4" w:space="0" w:color="auto"/>
              <w:right w:val="single" w:sz="4" w:space="0" w:color="auto"/>
            </w:tcBorders>
            <w:shd w:val="clear" w:color="auto" w:fill="CFCDCD" w:themeFill="background2" w:themeFillShade="E5"/>
            <w:vAlign w:val="center"/>
          </w:tcPr>
          <w:p w14:paraId="0BF6BF1C"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b/>
                <w:bCs/>
                <w:color w:val="000000"/>
                <w:kern w:val="0"/>
                <w:sz w:val="24"/>
                <w:lang w:bidi="ar"/>
              </w:rPr>
              <w:t>党建引领基层治理 提升党建工作质量</w:t>
            </w:r>
          </w:p>
        </w:tc>
      </w:tr>
      <w:tr w:rsidR="00E614DC" w14:paraId="4A67A4D1"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6596A77F"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新时代视域下加强和改进高校基层党建工作的政策逻辑与实践探索</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2A2C8"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姜玉原</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DF2B556"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东北大学党委办公室主任</w:t>
            </w:r>
          </w:p>
        </w:tc>
      </w:tr>
      <w:tr w:rsidR="00E614DC" w14:paraId="730C3DD3"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1405FC20" w14:textId="77777777" w:rsidR="00E614DC" w:rsidRDefault="00764CDE">
            <w:pPr>
              <w:widowControl/>
              <w:jc w:val="left"/>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color w:val="000000"/>
                <w:kern w:val="0"/>
                <w:sz w:val="24"/>
                <w:lang w:bidi="ar"/>
              </w:rPr>
              <w:t>多维度强化推进 多点面融合引领——南京大学基层党建特色工作探索</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1E3140E" w14:textId="77777777" w:rsidR="00E614DC" w:rsidRDefault="00764CDE">
            <w:pPr>
              <w:widowControl/>
              <w:jc w:val="center"/>
              <w:textAlignment w:val="center"/>
            </w:pPr>
            <w:proofErr w:type="gramStart"/>
            <w:r>
              <w:rPr>
                <w:rFonts w:ascii="仿宋_GB2312" w:eastAsia="仿宋_GB2312" w:hAnsi="宋体" w:cs="仿宋_GB2312" w:hint="eastAsia"/>
                <w:color w:val="000000"/>
                <w:kern w:val="0"/>
                <w:sz w:val="24"/>
                <w:lang w:bidi="ar"/>
              </w:rPr>
              <w:t>焦瑞华</w:t>
            </w:r>
            <w:proofErr w:type="gramEnd"/>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2321DA1" w14:textId="77777777" w:rsidR="00E614DC" w:rsidRDefault="00764CDE">
            <w:pPr>
              <w:widowControl/>
              <w:jc w:val="left"/>
              <w:textAlignment w:val="center"/>
            </w:pPr>
            <w:r>
              <w:rPr>
                <w:rFonts w:ascii="仿宋_GB2312" w:eastAsia="仿宋_GB2312" w:hAnsi="宋体" w:cs="仿宋_GB2312" w:hint="eastAsia"/>
                <w:color w:val="000000"/>
                <w:kern w:val="0"/>
                <w:sz w:val="24"/>
                <w:lang w:bidi="ar"/>
              </w:rPr>
              <w:t>南京大学党委组织部部长、党委统战部部长，教授</w:t>
            </w:r>
          </w:p>
        </w:tc>
      </w:tr>
      <w:tr w:rsidR="00E614DC" w14:paraId="03CCD03E"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6C7C7041"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提高高校党建质量的实践与思考——以贵州师范大学为例</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92635"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何小明</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3350C60"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贵州师范大学党校常务副校长、组织部副部长</w:t>
            </w:r>
          </w:p>
        </w:tc>
      </w:tr>
      <w:tr w:rsidR="00E614DC" w14:paraId="503F997D"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5BBBE952"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党建品牌的本质及其创建重点</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320895"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董亚炜</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352D120"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中共中央党校（国家行政学院）教授</w:t>
            </w:r>
          </w:p>
        </w:tc>
      </w:tr>
      <w:tr w:rsidR="00E614DC" w14:paraId="057AA006"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4A37DF0D"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党建示范创建与品牌建设</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22165" w14:textId="77777777" w:rsidR="00E614DC" w:rsidRDefault="00764CDE">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朱建飞</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E138C25" w14:textId="77777777" w:rsidR="00E614DC" w:rsidRDefault="00764CDE">
            <w:pPr>
              <w:widowControl/>
              <w:jc w:val="left"/>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color w:val="000000"/>
                <w:kern w:val="0"/>
                <w:sz w:val="24"/>
                <w:lang w:bidi="ar"/>
              </w:rPr>
              <w:t>南京理工大学党委组织部部长</w:t>
            </w:r>
          </w:p>
        </w:tc>
      </w:tr>
      <w:tr w:rsidR="00E614DC" w14:paraId="6DB6BBF5" w14:textId="77777777">
        <w:trPr>
          <w:trHeight w:val="680"/>
        </w:trPr>
        <w:tc>
          <w:tcPr>
            <w:tcW w:w="2521" w:type="pct"/>
            <w:tcBorders>
              <w:top w:val="single" w:sz="4" w:space="0" w:color="auto"/>
              <w:left w:val="single" w:sz="4" w:space="0" w:color="auto"/>
              <w:bottom w:val="single" w:sz="4" w:space="0" w:color="auto"/>
              <w:right w:val="single" w:sz="4" w:space="0" w:color="auto"/>
            </w:tcBorders>
            <w:shd w:val="clear" w:color="auto" w:fill="auto"/>
            <w:vAlign w:val="center"/>
          </w:tcPr>
          <w:p w14:paraId="40222377" w14:textId="77777777" w:rsidR="00E614DC" w:rsidRDefault="00764CDE">
            <w:pPr>
              <w:widowControl/>
              <w:jc w:val="left"/>
              <w:textAlignment w:val="center"/>
              <w:rPr>
                <w:rFonts w:ascii="仿宋_GB2312" w:eastAsia="仿宋_GB2312" w:hAnsi="宋体" w:cs="仿宋_GB2312"/>
                <w:color w:val="000000"/>
                <w:kern w:val="0"/>
                <w:sz w:val="24"/>
                <w:lang w:bidi="ar"/>
              </w:rPr>
            </w:pPr>
            <w:r>
              <w:rPr>
                <w:rFonts w:ascii="仿宋_GB2312" w:eastAsia="仿宋_GB2312" w:hAnsi="宋体" w:cs="仿宋_GB2312" w:hint="eastAsia"/>
                <w:color w:val="000000"/>
                <w:kern w:val="0"/>
                <w:sz w:val="24"/>
                <w:lang w:bidi="ar"/>
              </w:rPr>
              <w:t>如何高标准做好高校党支部规范化建设</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CBD80" w14:textId="77777777" w:rsidR="00E614DC" w:rsidRDefault="00764CDE">
            <w:pPr>
              <w:widowControl/>
              <w:jc w:val="center"/>
              <w:textAlignment w:val="center"/>
              <w:rPr>
                <w:rFonts w:ascii="仿宋_GB2312" w:eastAsia="仿宋_GB2312" w:hAnsi="宋体" w:cs="仿宋_GB2312"/>
                <w:color w:val="000000"/>
                <w:kern w:val="0"/>
                <w:sz w:val="24"/>
                <w:lang w:bidi="ar"/>
              </w:rPr>
            </w:pPr>
            <w:proofErr w:type="gramStart"/>
            <w:r>
              <w:rPr>
                <w:rFonts w:ascii="仿宋_GB2312" w:eastAsia="仿宋_GB2312" w:hAnsi="宋体" w:cs="仿宋_GB2312" w:hint="eastAsia"/>
                <w:color w:val="000000"/>
                <w:kern w:val="0"/>
                <w:sz w:val="24"/>
                <w:lang w:bidi="ar"/>
              </w:rPr>
              <w:t>薛</w:t>
            </w:r>
            <w:proofErr w:type="gramEnd"/>
            <w:r>
              <w:rPr>
                <w:rFonts w:ascii="仿宋_GB2312" w:eastAsia="仿宋_GB2312" w:hAnsi="宋体" w:cs="仿宋_GB2312" w:hint="eastAsia"/>
                <w:color w:val="000000"/>
                <w:kern w:val="0"/>
                <w:sz w:val="24"/>
                <w:lang w:bidi="ar"/>
              </w:rPr>
              <w:t xml:space="preserve">  刚</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3BC65BB" w14:textId="77777777" w:rsidR="00E614DC" w:rsidRDefault="00764CDE">
            <w:pPr>
              <w:widowControl/>
              <w:jc w:val="left"/>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color w:val="000000"/>
                <w:kern w:val="0"/>
                <w:sz w:val="24"/>
                <w:lang w:bidi="ar"/>
              </w:rPr>
              <w:t>北京交通大学党委组织部副部长</w:t>
            </w:r>
          </w:p>
        </w:tc>
      </w:tr>
    </w:tbl>
    <w:p w14:paraId="1293D17E" w14:textId="77777777" w:rsidR="00E614DC" w:rsidRDefault="00764CDE">
      <w:pPr>
        <w:pStyle w:val="00"/>
        <w:spacing w:line="360" w:lineRule="exact"/>
        <w:ind w:rightChars="-27" w:right="-57" w:firstLine="0"/>
        <w:rPr>
          <w:rFonts w:ascii="Times New Roman" w:eastAsia="楷体" w:hAnsi="Times New Roman"/>
          <w:color w:val="auto"/>
        </w:rPr>
      </w:pPr>
      <w:r>
        <w:rPr>
          <w:rFonts w:ascii="Times New Roman" w:eastAsia="楷体" w:hAnsi="Times New Roman"/>
          <w:color w:val="auto"/>
        </w:rPr>
        <w:t>说明</w:t>
      </w:r>
      <w:r>
        <w:rPr>
          <w:rFonts w:ascii="Times New Roman" w:eastAsia="楷体" w:hAnsi="Times New Roman" w:hint="eastAsia"/>
          <w:color w:val="auto"/>
        </w:rPr>
        <w:t>：</w:t>
      </w:r>
      <w:r>
        <w:rPr>
          <w:rFonts w:ascii="Times New Roman" w:eastAsia="楷体" w:hAnsi="Times New Roman"/>
          <w:color w:val="auto"/>
        </w:rPr>
        <w:t>1</w:t>
      </w:r>
      <w:r>
        <w:rPr>
          <w:rFonts w:ascii="Times New Roman" w:eastAsia="楷体" w:hAnsi="Times New Roman" w:hint="eastAsia"/>
          <w:color w:val="auto"/>
        </w:rPr>
        <w:t>.</w:t>
      </w:r>
      <w:r>
        <w:rPr>
          <w:rFonts w:ascii="Times New Roman" w:eastAsia="楷体" w:hAnsi="Times New Roman" w:hint="eastAsia"/>
          <w:color w:val="auto"/>
        </w:rPr>
        <w:t>个别课程或稍有调整，请以平台最终发布课程为准；</w:t>
      </w:r>
    </w:p>
    <w:p w14:paraId="55622FB6" w14:textId="77777777" w:rsidR="00E614DC" w:rsidRDefault="00764CDE">
      <w:pPr>
        <w:pStyle w:val="00"/>
        <w:spacing w:line="360" w:lineRule="exact"/>
        <w:ind w:rightChars="-27" w:right="-57" w:firstLineChars="300" w:firstLine="720"/>
        <w:rPr>
          <w:rFonts w:ascii="Times New Roman" w:eastAsia="楷体" w:hAnsi="Times New Roman"/>
          <w:color w:val="auto"/>
        </w:rPr>
      </w:pPr>
      <w:r>
        <w:rPr>
          <w:rFonts w:ascii="Times New Roman" w:eastAsia="楷体" w:hAnsi="Times New Roman"/>
          <w:color w:val="auto"/>
        </w:rPr>
        <w:t>2.</w:t>
      </w:r>
      <w:r>
        <w:rPr>
          <w:rFonts w:ascii="Times New Roman" w:eastAsia="楷体" w:hAnsi="Times New Roman"/>
          <w:color w:val="auto"/>
        </w:rPr>
        <w:t>课程主讲人职务为课程录制时的职务</w:t>
      </w:r>
    </w:p>
    <w:p w14:paraId="362FAD1F" w14:textId="77777777" w:rsidR="00E614DC" w:rsidRDefault="00E614DC">
      <w:pPr>
        <w:rPr>
          <w:rFonts w:ascii="楷体" w:eastAsia="楷体" w:hAnsi="楷体" w:cs="仿宋"/>
        </w:rPr>
      </w:pPr>
    </w:p>
    <w:sectPr w:rsidR="00E614D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55787B-14FA-44F0-94B3-ACDE4E28A7CC}"/>
    <w:embedBold r:id="rId2" w:fontKey="{3CE83D69-9605-4E1E-AEBA-9FAE98EB0F8B}"/>
  </w:font>
  <w:font w:name="宋体">
    <w:altName w:val="SimSun"/>
    <w:panose1 w:val="02010600030101010101"/>
    <w:charset w:val="86"/>
    <w:family w:val="auto"/>
    <w:pitch w:val="variable"/>
    <w:sig w:usb0="00000203" w:usb1="288F0000" w:usb2="00000016" w:usb3="00000000" w:csb0="00040001" w:csb1="00000000"/>
    <w:embedRegular r:id="rId3" w:subsetted="1" w:fontKey="{ADB9CF9A-0123-411A-BAB8-D60375F83227}"/>
  </w:font>
  <w:font w:name="Calibri">
    <w:panose1 w:val="020F0502020204030204"/>
    <w:charset w:val="00"/>
    <w:family w:val="swiss"/>
    <w:pitch w:val="variable"/>
    <w:sig w:usb0="E4002EFF" w:usb1="C000247B" w:usb2="00000009" w:usb3="00000000" w:csb0="000001FF" w:csb1="00000000"/>
    <w:embedRegular r:id="rId4" w:fontKey="{67BB3BF1-60E5-4807-AF1E-2763F5A2ECCB}"/>
    <w:embedBold r:id="rId5" w:fontKey="{B833A654-3A44-4E08-891F-EA8A9BF50FB7}"/>
  </w:font>
  <w:font w:name="Calibri Light">
    <w:panose1 w:val="020F0302020204030204"/>
    <w:charset w:val="00"/>
    <w:family w:val="swiss"/>
    <w:pitch w:val="variable"/>
    <w:sig w:usb0="E4002EFF" w:usb1="C000247B" w:usb2="00000009" w:usb3="00000000" w:csb0="000001FF" w:csb1="00000000"/>
    <w:embedRegular r:id="rId6" w:fontKey="{346CDF4C-BF3C-4427-A7CD-1EB42A21901C}"/>
    <w:embedBold r:id="rId7" w:fontKey="{50D6A84B-351C-4FA9-8342-353001D22C79}"/>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00"/>
    <w:family w:val="roman"/>
    <w:pitch w:val="default"/>
    <w:sig w:usb0="00000000" w:usb1="00000000" w:usb2="00000000" w:usb3="00000000" w:csb0="00000001" w:csb1="00000000"/>
  </w:font>
  <w:font w:name="仿宋_GB2312">
    <w:panose1 w:val="02010609030101010101"/>
    <w:charset w:val="86"/>
    <w:family w:val="modern"/>
    <w:pitch w:val="fixed"/>
    <w:sig w:usb0="00000001" w:usb1="080E0000" w:usb2="00000010" w:usb3="00000000" w:csb0="00040000" w:csb1="00000000"/>
    <w:embedRegular r:id="rId8" w:subsetted="1" w:fontKey="{E9F442B6-8DFE-4C37-B768-10145A602B6E}"/>
    <w:embedBold r:id="rId9" w:subsetted="1" w:fontKey="{36EEFC27-6765-4878-874C-227AD44285DD}"/>
  </w:font>
  <w:font w:name="方正小标宋简体">
    <w:panose1 w:val="03000509000000000000"/>
    <w:charset w:val="86"/>
    <w:family w:val="script"/>
    <w:pitch w:val="fixed"/>
    <w:sig w:usb0="00000001" w:usb1="080E0000" w:usb2="00000010" w:usb3="00000000" w:csb0="00040000" w:csb1="00000000"/>
    <w:embedRegular r:id="rId10" w:subsetted="1" w:fontKey="{DFCBD67C-FEDF-4662-9B2D-2DBDD0404CD0}"/>
  </w:font>
  <w:font w:name="楷体">
    <w:panose1 w:val="02010609060101010101"/>
    <w:charset w:val="86"/>
    <w:family w:val="modern"/>
    <w:pitch w:val="fixed"/>
    <w:sig w:usb0="800002BF" w:usb1="38CF7CFA" w:usb2="00000016" w:usb3="00000000" w:csb0="00040001" w:csb1="00000000"/>
    <w:embedRegular r:id="rId11" w:subsetted="1" w:fontKey="{8DF30A44-E53E-4309-ACCF-C66D573F670B}"/>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E1A99"/>
    <w:multiLevelType w:val="multilevel"/>
    <w:tmpl w:val="19DE1A99"/>
    <w:lvl w:ilvl="0">
      <w:start w:val="4"/>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clean"/>
  <w:attachedTemplate r:id="rId1"/>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EsImhkaWQiOiI0NTc0Zjk1YmE3OGY1MDNhMjI2Nzk5ZGNmNGU2Nzc5NCIsInVzZXJDb3VudCI6NDh9"/>
  </w:docVars>
  <w:rsids>
    <w:rsidRoot w:val="1C9D6CC9"/>
    <w:rsid w:val="001C29AE"/>
    <w:rsid w:val="001C7C69"/>
    <w:rsid w:val="0026382E"/>
    <w:rsid w:val="002940F9"/>
    <w:rsid w:val="00416E3E"/>
    <w:rsid w:val="005A0DB7"/>
    <w:rsid w:val="00600F04"/>
    <w:rsid w:val="00622DD4"/>
    <w:rsid w:val="00655B2A"/>
    <w:rsid w:val="006868AD"/>
    <w:rsid w:val="006A2A9F"/>
    <w:rsid w:val="006A320B"/>
    <w:rsid w:val="00764CDE"/>
    <w:rsid w:val="0086177D"/>
    <w:rsid w:val="00867FFD"/>
    <w:rsid w:val="008F702B"/>
    <w:rsid w:val="00BB062C"/>
    <w:rsid w:val="00C3062E"/>
    <w:rsid w:val="00E614DC"/>
    <w:rsid w:val="00F449E9"/>
    <w:rsid w:val="00F8381F"/>
    <w:rsid w:val="00FA7EAF"/>
    <w:rsid w:val="013E2686"/>
    <w:rsid w:val="02692289"/>
    <w:rsid w:val="04EB48D3"/>
    <w:rsid w:val="063F4ED6"/>
    <w:rsid w:val="066A7A79"/>
    <w:rsid w:val="06915006"/>
    <w:rsid w:val="078828AD"/>
    <w:rsid w:val="08475974"/>
    <w:rsid w:val="089B6610"/>
    <w:rsid w:val="093E76C7"/>
    <w:rsid w:val="09C35E1E"/>
    <w:rsid w:val="0A6A629A"/>
    <w:rsid w:val="0ADD2F10"/>
    <w:rsid w:val="0AEA1189"/>
    <w:rsid w:val="0B2E5519"/>
    <w:rsid w:val="0BC44677"/>
    <w:rsid w:val="0BDD591B"/>
    <w:rsid w:val="0CE02843"/>
    <w:rsid w:val="0D4D533F"/>
    <w:rsid w:val="0E226BC1"/>
    <w:rsid w:val="0E664FCA"/>
    <w:rsid w:val="0E680D42"/>
    <w:rsid w:val="0E6F20D1"/>
    <w:rsid w:val="0F451083"/>
    <w:rsid w:val="0FE97C61"/>
    <w:rsid w:val="0FEF171B"/>
    <w:rsid w:val="10961B97"/>
    <w:rsid w:val="11067073"/>
    <w:rsid w:val="117F087D"/>
    <w:rsid w:val="11AE4CBE"/>
    <w:rsid w:val="12863E8D"/>
    <w:rsid w:val="132316DC"/>
    <w:rsid w:val="14DE40CA"/>
    <w:rsid w:val="15632263"/>
    <w:rsid w:val="15DF7B3C"/>
    <w:rsid w:val="15EB4733"/>
    <w:rsid w:val="16895CFA"/>
    <w:rsid w:val="17A01BA4"/>
    <w:rsid w:val="18F20563"/>
    <w:rsid w:val="1A2F6DF9"/>
    <w:rsid w:val="1A606D71"/>
    <w:rsid w:val="1AB05F4B"/>
    <w:rsid w:val="1AE31E7C"/>
    <w:rsid w:val="1B324BB2"/>
    <w:rsid w:val="1B627663"/>
    <w:rsid w:val="1C56042C"/>
    <w:rsid w:val="1C7A6810"/>
    <w:rsid w:val="1C9D6CC9"/>
    <w:rsid w:val="1CD203FA"/>
    <w:rsid w:val="1CDA105D"/>
    <w:rsid w:val="1D4F761C"/>
    <w:rsid w:val="1E91399D"/>
    <w:rsid w:val="1F9A2D26"/>
    <w:rsid w:val="1FE3647B"/>
    <w:rsid w:val="1FFB1A16"/>
    <w:rsid w:val="21344C72"/>
    <w:rsid w:val="215D04AF"/>
    <w:rsid w:val="218B501C"/>
    <w:rsid w:val="21902632"/>
    <w:rsid w:val="223C6316"/>
    <w:rsid w:val="227B5090"/>
    <w:rsid w:val="231A571F"/>
    <w:rsid w:val="23447230"/>
    <w:rsid w:val="23645B24"/>
    <w:rsid w:val="24EE63D5"/>
    <w:rsid w:val="26946721"/>
    <w:rsid w:val="27E3759F"/>
    <w:rsid w:val="27FC632B"/>
    <w:rsid w:val="28966C30"/>
    <w:rsid w:val="29B82726"/>
    <w:rsid w:val="2A102562"/>
    <w:rsid w:val="2A585CB7"/>
    <w:rsid w:val="2A927D75"/>
    <w:rsid w:val="2BFD788F"/>
    <w:rsid w:val="2C1A1476"/>
    <w:rsid w:val="2C821FB7"/>
    <w:rsid w:val="2DAC1DFB"/>
    <w:rsid w:val="2EFC30B5"/>
    <w:rsid w:val="309D2676"/>
    <w:rsid w:val="30B023A9"/>
    <w:rsid w:val="30D35AF9"/>
    <w:rsid w:val="31115A2A"/>
    <w:rsid w:val="31224929"/>
    <w:rsid w:val="31B1462B"/>
    <w:rsid w:val="31D245A1"/>
    <w:rsid w:val="31EB1C40"/>
    <w:rsid w:val="3214691B"/>
    <w:rsid w:val="32BD0DAD"/>
    <w:rsid w:val="33590AD6"/>
    <w:rsid w:val="343E7CCC"/>
    <w:rsid w:val="346F5217"/>
    <w:rsid w:val="3491429F"/>
    <w:rsid w:val="356642C9"/>
    <w:rsid w:val="360F1920"/>
    <w:rsid w:val="382C01BC"/>
    <w:rsid w:val="389B56ED"/>
    <w:rsid w:val="38CC0229"/>
    <w:rsid w:val="391E7EED"/>
    <w:rsid w:val="39245A5C"/>
    <w:rsid w:val="39264FB5"/>
    <w:rsid w:val="39904B26"/>
    <w:rsid w:val="39C47FF0"/>
    <w:rsid w:val="3A1C0AAF"/>
    <w:rsid w:val="3AA52853"/>
    <w:rsid w:val="3AA60379"/>
    <w:rsid w:val="3AE80632"/>
    <w:rsid w:val="3AFD3E13"/>
    <w:rsid w:val="3B581673"/>
    <w:rsid w:val="3B675D5A"/>
    <w:rsid w:val="3BFA4E20"/>
    <w:rsid w:val="3C017F5D"/>
    <w:rsid w:val="3CCB40C7"/>
    <w:rsid w:val="3E3839DE"/>
    <w:rsid w:val="3EAF5499"/>
    <w:rsid w:val="3F2D1069"/>
    <w:rsid w:val="3F80563C"/>
    <w:rsid w:val="405014B2"/>
    <w:rsid w:val="408B7CA1"/>
    <w:rsid w:val="4093314D"/>
    <w:rsid w:val="40B41A41"/>
    <w:rsid w:val="40D442EA"/>
    <w:rsid w:val="40E165AE"/>
    <w:rsid w:val="41110C42"/>
    <w:rsid w:val="41CF7C84"/>
    <w:rsid w:val="42415557"/>
    <w:rsid w:val="43317379"/>
    <w:rsid w:val="44C164DB"/>
    <w:rsid w:val="45CD7101"/>
    <w:rsid w:val="47215957"/>
    <w:rsid w:val="483911A6"/>
    <w:rsid w:val="48427933"/>
    <w:rsid w:val="49724248"/>
    <w:rsid w:val="49D2118A"/>
    <w:rsid w:val="49F70750"/>
    <w:rsid w:val="4A2A2D74"/>
    <w:rsid w:val="4AE066E8"/>
    <w:rsid w:val="4B46773A"/>
    <w:rsid w:val="4BA97CC9"/>
    <w:rsid w:val="4D396815"/>
    <w:rsid w:val="4E571C5E"/>
    <w:rsid w:val="4E976750"/>
    <w:rsid w:val="4EB33338"/>
    <w:rsid w:val="4ECC61A8"/>
    <w:rsid w:val="4F0B3174"/>
    <w:rsid w:val="4F42290E"/>
    <w:rsid w:val="51A72EFC"/>
    <w:rsid w:val="51D33CF1"/>
    <w:rsid w:val="51EE67F2"/>
    <w:rsid w:val="520B5239"/>
    <w:rsid w:val="520D30BF"/>
    <w:rsid w:val="521C7446"/>
    <w:rsid w:val="525A7F6F"/>
    <w:rsid w:val="53807561"/>
    <w:rsid w:val="538A6632"/>
    <w:rsid w:val="540F6A97"/>
    <w:rsid w:val="544E765F"/>
    <w:rsid w:val="55D11E4F"/>
    <w:rsid w:val="55DD6EED"/>
    <w:rsid w:val="562E7748"/>
    <w:rsid w:val="5889510A"/>
    <w:rsid w:val="58FD5A32"/>
    <w:rsid w:val="5A1530F9"/>
    <w:rsid w:val="5A871B1D"/>
    <w:rsid w:val="5ADF3707"/>
    <w:rsid w:val="5B2113F2"/>
    <w:rsid w:val="5B3C4B8E"/>
    <w:rsid w:val="5CC051CE"/>
    <w:rsid w:val="5CED5300"/>
    <w:rsid w:val="5D810AA5"/>
    <w:rsid w:val="5D8E6BF3"/>
    <w:rsid w:val="5DC40252"/>
    <w:rsid w:val="5DDB428B"/>
    <w:rsid w:val="5ED63618"/>
    <w:rsid w:val="5F685A79"/>
    <w:rsid w:val="60D13AF2"/>
    <w:rsid w:val="61572249"/>
    <w:rsid w:val="61836B75"/>
    <w:rsid w:val="619B0A3F"/>
    <w:rsid w:val="63437462"/>
    <w:rsid w:val="636447A9"/>
    <w:rsid w:val="6441771E"/>
    <w:rsid w:val="645C36D2"/>
    <w:rsid w:val="65C92FEA"/>
    <w:rsid w:val="669B2BD8"/>
    <w:rsid w:val="670F7122"/>
    <w:rsid w:val="67204FE0"/>
    <w:rsid w:val="673D7E46"/>
    <w:rsid w:val="67D839B8"/>
    <w:rsid w:val="685748DD"/>
    <w:rsid w:val="687E3B8C"/>
    <w:rsid w:val="68CD2DF1"/>
    <w:rsid w:val="68E1064A"/>
    <w:rsid w:val="69F0323B"/>
    <w:rsid w:val="6A314BE1"/>
    <w:rsid w:val="6C975BF0"/>
    <w:rsid w:val="6F3872AC"/>
    <w:rsid w:val="6F5B208E"/>
    <w:rsid w:val="711041C2"/>
    <w:rsid w:val="73011896"/>
    <w:rsid w:val="733221CE"/>
    <w:rsid w:val="7416389E"/>
    <w:rsid w:val="748E1122"/>
    <w:rsid w:val="74F66CB7"/>
    <w:rsid w:val="75063912"/>
    <w:rsid w:val="75526B58"/>
    <w:rsid w:val="75A60C51"/>
    <w:rsid w:val="76DF08BF"/>
    <w:rsid w:val="76E00193"/>
    <w:rsid w:val="777C154E"/>
    <w:rsid w:val="77884AB3"/>
    <w:rsid w:val="78B47B29"/>
    <w:rsid w:val="79202AC9"/>
    <w:rsid w:val="799F60E4"/>
    <w:rsid w:val="79A47B9E"/>
    <w:rsid w:val="7B3A4316"/>
    <w:rsid w:val="7B683F43"/>
    <w:rsid w:val="7BBF19AF"/>
    <w:rsid w:val="7BDA1655"/>
    <w:rsid w:val="7CD04D2E"/>
    <w:rsid w:val="7F014018"/>
    <w:rsid w:val="7F63400D"/>
    <w:rsid w:val="7F9322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9108CC"/>
  <w15:docId w15:val="{CB1EF231-88EE-462C-B407-92D6DC141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Body Text First Indent"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
    <w:qFormat/>
    <w:pPr>
      <w:keepNext/>
      <w:keepLines/>
      <w:spacing w:before="340" w:after="330" w:line="578" w:lineRule="auto"/>
      <w:outlineLvl w:val="0"/>
    </w:pPr>
    <w:rPr>
      <w:b/>
      <w:bCs/>
      <w:kern w:val="44"/>
      <w:sz w:val="32"/>
      <w:szCs w:val="44"/>
    </w:rPr>
  </w:style>
  <w:style w:type="paragraph" w:styleId="2">
    <w:name w:val="heading 2"/>
    <w:basedOn w:val="a"/>
    <w:next w:val="a"/>
    <w:link w:val="20"/>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776"/>
      <w:jc w:val="left"/>
    </w:pPr>
    <w:rPr>
      <w:rFonts w:ascii="仿宋" w:eastAsia="仿宋" w:hAnsi="仿宋"/>
      <w:kern w:val="0"/>
      <w:sz w:val="28"/>
      <w:szCs w:val="28"/>
      <w:lang w:eastAsia="en-US"/>
    </w:rPr>
  </w:style>
  <w:style w:type="paragraph" w:styleId="a4">
    <w:name w:val="footer"/>
    <w:basedOn w:val="a"/>
    <w:uiPriority w:val="99"/>
    <w:unhideWhenUsed/>
    <w:qFormat/>
    <w:pPr>
      <w:tabs>
        <w:tab w:val="center" w:pos="4153"/>
        <w:tab w:val="right" w:pos="8306"/>
      </w:tabs>
      <w:snapToGrid w:val="0"/>
      <w:jc w:val="left"/>
    </w:pPr>
    <w:rPr>
      <w:rFonts w:ascii="Times New Roman" w:hAnsi="Times New Roman" w:cs="Times New Roman"/>
      <w:kern w:val="0"/>
      <w:sz w:val="18"/>
      <w:szCs w:val="18"/>
    </w:rPr>
  </w:style>
  <w:style w:type="paragraph" w:styleId="a5">
    <w:name w:val="Normal (Web)"/>
    <w:basedOn w:val="a"/>
    <w:uiPriority w:val="99"/>
    <w:qFormat/>
    <w:pPr>
      <w:spacing w:beforeAutospacing="1" w:afterAutospacing="1"/>
      <w:jc w:val="left"/>
    </w:pPr>
    <w:rPr>
      <w:rFonts w:cs="Times New Roman"/>
      <w:kern w:val="0"/>
      <w:sz w:val="24"/>
    </w:rPr>
  </w:style>
  <w:style w:type="paragraph" w:styleId="a6">
    <w:name w:val="Body Text First Indent"/>
    <w:basedOn w:val="a3"/>
    <w:qFormat/>
    <w:pPr>
      <w:ind w:firstLineChars="100" w:firstLine="420"/>
    </w:pPr>
    <w:rPr>
      <w:sz w:val="20"/>
      <w:szCs w:val="20"/>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character" w:styleId="a9">
    <w:name w:val="Hyperlink"/>
    <w:basedOn w:val="a0"/>
    <w:qFormat/>
    <w:rPr>
      <w:color w:val="0000FF"/>
      <w:u w:val="single"/>
    </w:rPr>
  </w:style>
  <w:style w:type="paragraph" w:customStyle="1" w:styleId="Aa">
    <w:name w:val="正文 A"/>
    <w:autoRedefine/>
    <w:qFormat/>
    <w:pPr>
      <w:widowControl w:val="0"/>
      <w:jc w:val="both"/>
    </w:pPr>
    <w:rPr>
      <w:rFonts w:eastAsia="Arial Unicode MS" w:cs="Arial Unicode MS"/>
      <w:color w:val="000000"/>
      <w:kern w:val="2"/>
      <w:sz w:val="21"/>
      <w:szCs w:val="21"/>
      <w:u w:color="000000"/>
    </w:rPr>
  </w:style>
  <w:style w:type="character" w:customStyle="1" w:styleId="font81">
    <w:name w:val="font81"/>
    <w:basedOn w:val="a0"/>
    <w:autoRedefine/>
    <w:qFormat/>
    <w:rPr>
      <w:rFonts w:ascii="Times New Roman" w:hAnsi="Times New Roman" w:cs="Times New Roman" w:hint="default"/>
      <w:color w:val="000000"/>
      <w:sz w:val="24"/>
      <w:szCs w:val="24"/>
      <w:u w:val="none"/>
    </w:rPr>
  </w:style>
  <w:style w:type="character" w:customStyle="1" w:styleId="font41">
    <w:name w:val="font41"/>
    <w:basedOn w:val="a0"/>
    <w:autoRedefine/>
    <w:qFormat/>
    <w:rPr>
      <w:rFonts w:ascii="仿宋_GB2312" w:eastAsia="仿宋_GB2312" w:cs="仿宋_GB2312" w:hint="eastAsia"/>
      <w:color w:val="000000"/>
      <w:sz w:val="24"/>
      <w:szCs w:val="24"/>
      <w:u w:val="none"/>
    </w:rPr>
  </w:style>
  <w:style w:type="character" w:customStyle="1" w:styleId="font31">
    <w:name w:val="font31"/>
    <w:basedOn w:val="a0"/>
    <w:autoRedefine/>
    <w:qFormat/>
    <w:rPr>
      <w:rFonts w:ascii="宋体" w:eastAsia="宋体" w:hAnsi="宋体" w:cs="宋体" w:hint="eastAsia"/>
      <w:color w:val="000000"/>
      <w:sz w:val="28"/>
      <w:szCs w:val="28"/>
      <w:u w:val="none"/>
    </w:rPr>
  </w:style>
  <w:style w:type="paragraph" w:customStyle="1" w:styleId="00">
    <w:name w:val="00正文"/>
    <w:autoRedefine/>
    <w:qFormat/>
    <w:pPr>
      <w:widowControl w:val="0"/>
      <w:spacing w:line="360" w:lineRule="auto"/>
      <w:ind w:firstLine="480"/>
      <w:jc w:val="both"/>
    </w:pPr>
    <w:rPr>
      <w:rFonts w:ascii="仿宋_GB2312" w:eastAsia="仿宋_GB2312" w:hAnsi="仿宋_GB2312"/>
      <w:color w:val="000000"/>
      <w:kern w:val="2"/>
      <w:sz w:val="24"/>
      <w:szCs w:val="24"/>
      <w:u w:color="000000"/>
    </w:rPr>
  </w:style>
  <w:style w:type="character" w:customStyle="1" w:styleId="font121">
    <w:name w:val="font121"/>
    <w:basedOn w:val="a0"/>
    <w:qFormat/>
    <w:rPr>
      <w:rFonts w:ascii="仿宋_GB2312" w:eastAsia="仿宋_GB2312" w:cs="仿宋_GB2312" w:hint="eastAsia"/>
      <w:color w:val="000000"/>
      <w:sz w:val="24"/>
      <w:szCs w:val="24"/>
      <w:u w:val="none"/>
    </w:rPr>
  </w:style>
  <w:style w:type="character" w:customStyle="1" w:styleId="font61">
    <w:name w:val="font61"/>
    <w:basedOn w:val="a0"/>
    <w:qFormat/>
    <w:rPr>
      <w:rFonts w:ascii="Times New Roman" w:hAnsi="Times New Roman" w:cs="Times New Roman" w:hint="default"/>
      <w:color w:val="000000"/>
      <w:sz w:val="24"/>
      <w:szCs w:val="24"/>
      <w:u w:val="none"/>
    </w:rPr>
  </w:style>
  <w:style w:type="character" w:customStyle="1" w:styleId="font21">
    <w:name w:val="font21"/>
    <w:basedOn w:val="a0"/>
    <w:qFormat/>
    <w:rPr>
      <w:rFonts w:ascii="仿宋_GB2312" w:eastAsia="仿宋_GB2312" w:cs="仿宋_GB2312" w:hint="eastAsia"/>
      <w:color w:val="000000"/>
      <w:sz w:val="24"/>
      <w:szCs w:val="24"/>
      <w:u w:val="none"/>
    </w:rPr>
  </w:style>
  <w:style w:type="character" w:customStyle="1" w:styleId="font101">
    <w:name w:val="font101"/>
    <w:basedOn w:val="a0"/>
    <w:qFormat/>
    <w:rPr>
      <w:rFonts w:ascii="Times New Roman" w:hAnsi="Times New Roman" w:cs="Times New Roman" w:hint="default"/>
      <w:color w:val="000000"/>
      <w:sz w:val="24"/>
      <w:szCs w:val="24"/>
      <w:u w:val="none"/>
    </w:rPr>
  </w:style>
  <w:style w:type="character" w:customStyle="1" w:styleId="font51">
    <w:name w:val="font51"/>
    <w:basedOn w:val="a0"/>
    <w:qFormat/>
    <w:rPr>
      <w:rFonts w:ascii="仿宋_GB2312" w:eastAsia="仿宋_GB2312" w:cs="仿宋_GB2312" w:hint="eastAsia"/>
      <w:color w:val="000000"/>
      <w:sz w:val="24"/>
      <w:szCs w:val="24"/>
      <w:u w:val="none"/>
    </w:rPr>
  </w:style>
  <w:style w:type="character" w:customStyle="1" w:styleId="font71">
    <w:name w:val="font71"/>
    <w:basedOn w:val="a0"/>
    <w:qFormat/>
    <w:rPr>
      <w:rFonts w:ascii="仿宋_GB2312" w:eastAsia="仿宋_GB2312" w:cs="仿宋_GB2312" w:hint="eastAsia"/>
      <w:color w:val="000000"/>
      <w:sz w:val="22"/>
      <w:szCs w:val="22"/>
      <w:u w:val="none"/>
    </w:rPr>
  </w:style>
  <w:style w:type="character" w:customStyle="1" w:styleId="font112">
    <w:name w:val="font112"/>
    <w:basedOn w:val="a0"/>
    <w:qFormat/>
    <w:rPr>
      <w:rFonts w:ascii="Times New Roman" w:hAnsi="Times New Roman" w:cs="Times New Roman" w:hint="default"/>
      <w:color w:val="000000"/>
      <w:sz w:val="24"/>
      <w:szCs w:val="24"/>
      <w:u w:val="none"/>
    </w:rPr>
  </w:style>
  <w:style w:type="character" w:customStyle="1" w:styleId="font91">
    <w:name w:val="font91"/>
    <w:basedOn w:val="a0"/>
    <w:qFormat/>
    <w:rPr>
      <w:rFonts w:ascii="Times New Roman" w:hAnsi="Times New Roman" w:cs="Times New Roman" w:hint="default"/>
      <w:color w:val="000000"/>
      <w:sz w:val="24"/>
      <w:szCs w:val="24"/>
      <w:u w:val="none"/>
    </w:rPr>
  </w:style>
  <w:style w:type="character" w:customStyle="1" w:styleId="20">
    <w:name w:val="标题 2 字符"/>
    <w:basedOn w:val="a0"/>
    <w:link w:val="2"/>
    <w:semiHidden/>
    <w:qFormat/>
    <w:rPr>
      <w:rFonts w:asciiTheme="majorHAnsi" w:eastAsiaTheme="majorEastAsia" w:hAnsiTheme="majorHAnsi" w:cstheme="majorBidi"/>
      <w:b/>
      <w:bCs/>
      <w:kern w:val="2"/>
      <w:sz w:val="32"/>
      <w:szCs w:val="32"/>
    </w:rPr>
  </w:style>
  <w:style w:type="paragraph" w:styleId="ab">
    <w:name w:val="Balloon Text"/>
    <w:basedOn w:val="a"/>
    <w:link w:val="ac"/>
    <w:rsid w:val="00F449E9"/>
    <w:rPr>
      <w:sz w:val="18"/>
      <w:szCs w:val="18"/>
    </w:rPr>
  </w:style>
  <w:style w:type="character" w:customStyle="1" w:styleId="ac">
    <w:name w:val="批注框文本 字符"/>
    <w:basedOn w:val="a0"/>
    <w:link w:val="ab"/>
    <w:rsid w:val="00F449E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t\AppData\Roaming\kingsoft\office6\templates\download\3c2f6758-f66f-4315-86be-97919e8a77be\&#20826;&#24314;&#36164;&#26009;&#23553;&#38754;&#27169;&#2649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党建资料封面模板</Template>
  <TotalTime>22</TotalTime>
  <Pages>15</Pages>
  <Words>1451</Words>
  <Characters>8271</Characters>
  <Application>Microsoft Office Word</Application>
  <DocSecurity>0</DocSecurity>
  <Lines>68</Lines>
  <Paragraphs>19</Paragraphs>
  <ScaleCrop>false</ScaleCrop>
  <Company>DoubleOX</Company>
  <LinksUpToDate>false</LinksUpToDate>
  <CharactersWithSpaces>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dc:creator>
  <cp:lastModifiedBy>组织部万琼</cp:lastModifiedBy>
  <cp:revision>14</cp:revision>
  <cp:lastPrinted>2024-10-16T09:39:00Z</cp:lastPrinted>
  <dcterms:created xsi:type="dcterms:W3CDTF">2024-07-30T07:13:00Z</dcterms:created>
  <dcterms:modified xsi:type="dcterms:W3CDTF">2024-10-16T10:12:00Z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1CE2F5294C674CA9BFAFE01A1B9C2E64_11</vt:lpwstr>
  </property>
  <property fmtid="{D5CDD505-2E9C-101B-9397-08002B2CF9AE}" pid="4" name="KSOTemplateUUID">
    <vt:lpwstr>v1.0_mb_UpxjsHj9ejCit/EfBDUvWQ==</vt:lpwstr>
  </property>
</Properties>
</file>