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D9" w:rsidRDefault="00D31D38">
      <w:pPr>
        <w:jc w:val="left"/>
        <w:rPr>
          <w:rFonts w:ascii="宋体" w:eastAsia="宋体" w:hAnsi="宋体" w:cs="宋体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附件：</w:t>
      </w:r>
      <w:r>
        <w:rPr>
          <w:rFonts w:ascii="宋体" w:eastAsia="宋体" w:hAnsi="宋体" w:cs="宋体" w:hint="eastAsia"/>
          <w:szCs w:val="21"/>
        </w:rPr>
        <w:t xml:space="preserve">  </w:t>
      </w:r>
    </w:p>
    <w:p w:rsidR="00A441D9" w:rsidRDefault="00D31D38">
      <w:pPr>
        <w:ind w:firstLineChars="1600" w:firstLine="4800"/>
        <w:jc w:val="left"/>
        <w:rPr>
          <w:rFonts w:ascii="宋体" w:eastAsia="宋体" w:hAnsi="宋体" w:cs="宋体"/>
          <w:sz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项目编号</w:t>
      </w:r>
      <w:r>
        <w:rPr>
          <w:rFonts w:ascii="宋体" w:eastAsia="宋体" w:hAnsi="宋体" w:cs="宋体" w:hint="eastAsia"/>
          <w:sz w:val="30"/>
        </w:rPr>
        <w:t>：</w:t>
      </w:r>
      <w:r>
        <w:rPr>
          <w:rFonts w:ascii="宋体" w:eastAsia="宋体" w:hAnsi="宋体" w:cs="宋体" w:hint="eastAsia"/>
          <w:sz w:val="30"/>
          <w:u w:val="single"/>
        </w:rPr>
        <w:t xml:space="preserve">            </w:t>
      </w:r>
    </w:p>
    <w:p w:rsidR="00A441D9" w:rsidRDefault="00A441D9">
      <w:pPr>
        <w:ind w:firstLineChars="1400" w:firstLine="2940"/>
        <w:jc w:val="left"/>
        <w:rPr>
          <w:rFonts w:ascii="宋体" w:eastAsia="宋体" w:hAnsi="宋体" w:cs="宋体"/>
          <w:szCs w:val="21"/>
        </w:rPr>
      </w:pPr>
    </w:p>
    <w:p w:rsidR="00A441D9" w:rsidRDefault="00D31D38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219835" cy="1203960"/>
            <wp:effectExtent l="0" t="0" r="14605" b="0"/>
            <wp:docPr id="1" name="图片 1" descr="校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D9" w:rsidRDefault="00D31D38">
      <w:pPr>
        <w:spacing w:line="72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武昌首义学院</w:t>
      </w:r>
    </w:p>
    <w:p w:rsidR="00A441D9" w:rsidRDefault="00D31D38">
      <w:pPr>
        <w:spacing w:line="720" w:lineRule="auto"/>
        <w:jc w:val="center"/>
        <w:rPr>
          <w:rFonts w:ascii="宋体" w:eastAsia="宋体" w:hAnsi="宋体" w:cs="宋体"/>
          <w:b/>
          <w:spacing w:val="40"/>
          <w:sz w:val="52"/>
          <w:szCs w:val="52"/>
        </w:rPr>
      </w:pPr>
      <w:r>
        <w:rPr>
          <w:rFonts w:ascii="宋体" w:eastAsia="宋体" w:hAnsi="宋体" w:cs="宋体" w:hint="eastAsia"/>
          <w:b/>
          <w:spacing w:val="40"/>
          <w:sz w:val="52"/>
          <w:szCs w:val="52"/>
        </w:rPr>
        <w:t>实验技术研究项目</w:t>
      </w:r>
      <w:r>
        <w:rPr>
          <w:rFonts w:ascii="宋体" w:eastAsia="宋体" w:hAnsi="宋体" w:cs="宋体" w:hint="eastAsia"/>
          <w:b/>
          <w:spacing w:val="40"/>
          <w:sz w:val="52"/>
          <w:szCs w:val="52"/>
        </w:rPr>
        <w:t>中期汇报书</w:t>
      </w:r>
    </w:p>
    <w:p w:rsidR="00A441D9" w:rsidRDefault="00A441D9">
      <w:pPr>
        <w:spacing w:beforeLines="50" w:before="156" w:line="780" w:lineRule="auto"/>
        <w:rPr>
          <w:rFonts w:ascii="宋体" w:eastAsia="宋体" w:hAnsi="宋体" w:cs="宋体"/>
        </w:rPr>
      </w:pPr>
    </w:p>
    <w:p w:rsidR="00A441D9" w:rsidRDefault="00A441D9">
      <w:pPr>
        <w:spacing w:beforeLines="50" w:before="156" w:line="780" w:lineRule="auto"/>
        <w:rPr>
          <w:rFonts w:ascii="宋体" w:eastAsia="宋体" w:hAnsi="宋体" w:cs="宋体"/>
        </w:rPr>
      </w:pPr>
    </w:p>
    <w:p w:rsidR="00A441D9" w:rsidRDefault="00D31D38">
      <w:pPr>
        <w:spacing w:beforeLines="50" w:before="156" w:line="720" w:lineRule="auto"/>
        <w:ind w:firstLineChars="200" w:firstLine="640"/>
        <w:rPr>
          <w:rFonts w:ascii="宋体" w:eastAsia="宋体" w:hAnsi="宋体" w:cs="宋体"/>
          <w:spacing w:val="10"/>
          <w:sz w:val="30"/>
          <w:szCs w:val="30"/>
          <w:u w:val="single"/>
        </w:rPr>
      </w:pPr>
      <w:r>
        <w:rPr>
          <w:rFonts w:ascii="宋体" w:eastAsia="宋体" w:hAnsi="宋体" w:cs="宋体" w:hint="eastAsia"/>
          <w:spacing w:val="10"/>
          <w:sz w:val="30"/>
          <w:szCs w:val="30"/>
        </w:rPr>
        <w:t>项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</w:rPr>
        <w:t>目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</w:rPr>
        <w:t>名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</w:rPr>
        <w:t>称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  <w:u w:val="single"/>
        </w:rPr>
        <w:t xml:space="preserve">                          </w:t>
      </w:r>
    </w:p>
    <w:p w:rsidR="00A441D9" w:rsidRDefault="00D31D38">
      <w:pPr>
        <w:spacing w:beforeLines="50" w:before="156" w:line="720" w:lineRule="auto"/>
        <w:ind w:firstLineChars="177" w:firstLine="637"/>
        <w:rPr>
          <w:rFonts w:ascii="宋体" w:eastAsia="宋体" w:hAnsi="宋体" w:cs="宋体"/>
          <w:spacing w:val="10"/>
          <w:sz w:val="30"/>
          <w:szCs w:val="30"/>
        </w:rPr>
      </w:pPr>
      <w:r>
        <w:rPr>
          <w:rFonts w:ascii="宋体" w:eastAsia="宋体" w:hAnsi="宋体" w:cs="宋体" w:hint="eastAsia"/>
          <w:spacing w:val="30"/>
          <w:sz w:val="30"/>
          <w:szCs w:val="30"/>
        </w:rPr>
        <w:t>项目负责人</w:t>
      </w:r>
      <w:r>
        <w:rPr>
          <w:rFonts w:ascii="宋体" w:eastAsia="宋体" w:hAnsi="宋体" w:cs="宋体" w:hint="eastAsia"/>
          <w:spacing w:val="3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  <w:u w:val="single"/>
        </w:rPr>
        <w:t xml:space="preserve">                          </w:t>
      </w:r>
    </w:p>
    <w:p w:rsidR="00A441D9" w:rsidRDefault="00D31D38">
      <w:pPr>
        <w:spacing w:beforeLines="50" w:before="156" w:line="720" w:lineRule="auto"/>
        <w:ind w:firstLineChars="200" w:firstLine="640"/>
        <w:rPr>
          <w:rFonts w:ascii="宋体" w:eastAsia="宋体" w:hAnsi="宋体" w:cs="宋体"/>
          <w:spacing w:val="10"/>
          <w:sz w:val="30"/>
          <w:szCs w:val="30"/>
          <w:u w:val="single"/>
        </w:rPr>
      </w:pPr>
      <w:r>
        <w:rPr>
          <w:rFonts w:ascii="宋体" w:eastAsia="宋体" w:hAnsi="宋体" w:cs="宋体" w:hint="eastAsia"/>
          <w:spacing w:val="10"/>
          <w:sz w:val="30"/>
          <w:szCs w:val="30"/>
        </w:rPr>
        <w:t>联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</w:rPr>
        <w:t>系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</w:rPr>
        <w:t>方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</w:rPr>
        <w:t>式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  <w:u w:val="single"/>
        </w:rPr>
        <w:t xml:space="preserve">                          </w:t>
      </w:r>
    </w:p>
    <w:p w:rsidR="00A441D9" w:rsidRDefault="00D31D38">
      <w:pPr>
        <w:spacing w:beforeLines="50" w:before="156" w:line="720" w:lineRule="auto"/>
        <w:ind w:firstLineChars="200" w:firstLine="640"/>
        <w:rPr>
          <w:rFonts w:ascii="宋体" w:eastAsia="宋体" w:hAnsi="宋体" w:cs="宋体"/>
          <w:spacing w:val="10"/>
          <w:sz w:val="32"/>
        </w:rPr>
      </w:pPr>
      <w:r>
        <w:rPr>
          <w:rFonts w:ascii="宋体" w:eastAsia="宋体" w:hAnsi="宋体" w:cs="宋体" w:hint="eastAsia"/>
          <w:spacing w:val="10"/>
          <w:sz w:val="30"/>
          <w:szCs w:val="30"/>
        </w:rPr>
        <w:t>汇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</w:rPr>
        <w:t>报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</w:rPr>
        <w:t>日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</w:rPr>
        <w:t>期</w:t>
      </w:r>
      <w:r>
        <w:rPr>
          <w:rFonts w:ascii="宋体" w:eastAsia="宋体" w:hAnsi="宋体" w:cs="宋体" w:hint="eastAsia"/>
          <w:spacing w:val="1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10"/>
          <w:sz w:val="30"/>
          <w:szCs w:val="30"/>
          <w:u w:val="single"/>
        </w:rPr>
        <w:t xml:space="preserve">                          </w:t>
      </w:r>
    </w:p>
    <w:p w:rsidR="00A441D9" w:rsidRDefault="00A441D9">
      <w:pPr>
        <w:rPr>
          <w:rFonts w:ascii="宋体" w:eastAsia="宋体" w:hAnsi="宋体" w:cs="宋体"/>
        </w:rPr>
      </w:pPr>
    </w:p>
    <w:p w:rsidR="00A441D9" w:rsidRDefault="00A441D9">
      <w:pPr>
        <w:rPr>
          <w:rFonts w:ascii="宋体" w:eastAsia="宋体" w:hAnsi="宋体" w:cs="宋体"/>
        </w:rPr>
      </w:pPr>
    </w:p>
    <w:p w:rsidR="00A441D9" w:rsidRDefault="00A441D9">
      <w:pPr>
        <w:rPr>
          <w:rFonts w:ascii="宋体" w:eastAsia="宋体" w:hAnsi="宋体" w:cs="宋体"/>
        </w:rPr>
      </w:pPr>
    </w:p>
    <w:p w:rsidR="00A441D9" w:rsidRDefault="00A441D9">
      <w:pPr>
        <w:rPr>
          <w:rFonts w:ascii="宋体" w:eastAsia="宋体" w:hAnsi="宋体" w:cs="宋体"/>
        </w:rPr>
      </w:pPr>
    </w:p>
    <w:p w:rsidR="00A441D9" w:rsidRDefault="00D31D38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实验室与设备管理处制</w:t>
      </w:r>
    </w:p>
    <w:p w:rsidR="00A441D9" w:rsidRDefault="00A441D9">
      <w:pPr>
        <w:rPr>
          <w:rFonts w:ascii="宋体" w:eastAsia="宋体" w:hAnsi="宋体" w:cs="宋体"/>
          <w:b/>
          <w:sz w:val="28"/>
          <w:szCs w:val="28"/>
        </w:rPr>
        <w:sectPr w:rsidR="00A441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1"/>
      </w:tblGrid>
      <w:tr w:rsidR="00A441D9">
        <w:trPr>
          <w:cantSplit/>
          <w:trHeight w:val="607"/>
        </w:trPr>
        <w:tc>
          <w:tcPr>
            <w:tcW w:w="8911" w:type="dxa"/>
          </w:tcPr>
          <w:p w:rsidR="00A441D9" w:rsidRDefault="00D31D38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一、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进度情况说明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简述当前项目工作开展情况，是否能如期结题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A441D9">
        <w:trPr>
          <w:cantSplit/>
          <w:trHeight w:val="12285"/>
        </w:trPr>
        <w:tc>
          <w:tcPr>
            <w:tcW w:w="8911" w:type="dxa"/>
          </w:tcPr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A441D9">
        <w:trPr>
          <w:trHeight w:val="608"/>
        </w:trPr>
        <w:tc>
          <w:tcPr>
            <w:tcW w:w="8911" w:type="dxa"/>
          </w:tcPr>
          <w:p w:rsidR="00A441D9" w:rsidRDefault="00D31D3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二、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已取得阶段性成果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论文、产品等相关材料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A441D9">
        <w:trPr>
          <w:trHeight w:val="11985"/>
        </w:trPr>
        <w:tc>
          <w:tcPr>
            <w:tcW w:w="8911" w:type="dxa"/>
          </w:tcPr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A441D9">
        <w:trPr>
          <w:trHeight w:val="608"/>
        </w:trPr>
        <w:tc>
          <w:tcPr>
            <w:tcW w:w="8911" w:type="dxa"/>
          </w:tcPr>
          <w:p w:rsidR="00A441D9" w:rsidRDefault="00D31D3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三、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经费使用情况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附财务系统截图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A441D9">
        <w:trPr>
          <w:trHeight w:val="608"/>
        </w:trPr>
        <w:tc>
          <w:tcPr>
            <w:tcW w:w="8911" w:type="dxa"/>
            <w:shd w:val="clear" w:color="auto" w:fill="auto"/>
          </w:tcPr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A441D9">
        <w:trPr>
          <w:trHeight w:val="608"/>
        </w:trPr>
        <w:tc>
          <w:tcPr>
            <w:tcW w:w="8911" w:type="dxa"/>
            <w:shd w:val="clear" w:color="auto" w:fill="auto"/>
          </w:tcPr>
          <w:p w:rsidR="00A441D9" w:rsidRDefault="00D31D3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项目负责人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签字：</w:t>
            </w:r>
          </w:p>
          <w:p w:rsidR="00A441D9" w:rsidRDefault="00A441D9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A441D9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A441D9" w:rsidRDefault="00D31D38">
            <w:pPr>
              <w:ind w:firstLineChars="2550" w:firstLine="6144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:rsidR="00A441D9" w:rsidRDefault="00A441D9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A441D9">
        <w:trPr>
          <w:trHeight w:val="567"/>
        </w:trPr>
        <w:tc>
          <w:tcPr>
            <w:tcW w:w="8911" w:type="dxa"/>
            <w:shd w:val="clear" w:color="auto" w:fill="auto"/>
            <w:vAlign w:val="center"/>
          </w:tcPr>
          <w:p w:rsidR="00A441D9" w:rsidRDefault="00D31D3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实验室与设备管理处意见：</w:t>
            </w:r>
          </w:p>
          <w:p w:rsidR="00A441D9" w:rsidRDefault="00D31D38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         </w:t>
            </w:r>
          </w:p>
          <w:p w:rsidR="00A441D9" w:rsidRDefault="00D31D38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</w:t>
            </w:r>
          </w:p>
          <w:p w:rsidR="00A441D9" w:rsidRDefault="00A441D9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:rsidR="00A441D9" w:rsidRDefault="00A441D9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:rsidR="00A441D9" w:rsidRDefault="00D31D38">
            <w:pPr>
              <w:ind w:firstLineChars="1799" w:firstLine="4318"/>
              <w:rPr>
                <w:rFonts w:ascii="宋体" w:eastAsia="宋体" w:hAnsi="宋体" w:cs="宋体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负责人签字（盖章）：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      </w:t>
            </w:r>
          </w:p>
          <w:p w:rsidR="00A441D9" w:rsidRDefault="00D31D3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</w:t>
            </w:r>
          </w:p>
          <w:p w:rsidR="00A441D9" w:rsidRDefault="00D31D3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</w:p>
          <w:p w:rsidR="00A441D9" w:rsidRDefault="00A441D9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</w:tbl>
    <w:p w:rsidR="00A441D9" w:rsidRDefault="00A441D9">
      <w:pPr>
        <w:spacing w:line="460" w:lineRule="exact"/>
        <w:rPr>
          <w:rFonts w:ascii="宋体" w:eastAsia="宋体" w:hAnsi="宋体" w:cs="宋体"/>
          <w:sz w:val="24"/>
        </w:rPr>
      </w:pPr>
    </w:p>
    <w:sectPr w:rsidR="00A441D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38" w:rsidRDefault="00D31D38">
      <w:r>
        <w:separator/>
      </w:r>
    </w:p>
  </w:endnote>
  <w:endnote w:type="continuationSeparator" w:id="0">
    <w:p w:rsidR="00D31D38" w:rsidRDefault="00D3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D9" w:rsidRDefault="00D31D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D9" w:rsidRDefault="00D31D3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58E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441D9" w:rsidRDefault="00D31D3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58E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38" w:rsidRDefault="00D31D38">
      <w:r>
        <w:separator/>
      </w:r>
    </w:p>
  </w:footnote>
  <w:footnote w:type="continuationSeparator" w:id="0">
    <w:p w:rsidR="00D31D38" w:rsidRDefault="00D3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WFmMWZiOTE4YjQ0ZWJmNDlhMTQ5ODdmNWE0ZjAifQ=="/>
  </w:docVars>
  <w:rsids>
    <w:rsidRoot w:val="00A441D9"/>
    <w:rsid w:val="00A441D9"/>
    <w:rsid w:val="00D25004"/>
    <w:rsid w:val="00D31D38"/>
    <w:rsid w:val="00DF58E8"/>
    <w:rsid w:val="01A06E9D"/>
    <w:rsid w:val="09044C75"/>
    <w:rsid w:val="298A559F"/>
    <w:rsid w:val="2B831F57"/>
    <w:rsid w:val="2D7F1C1D"/>
    <w:rsid w:val="32D8387B"/>
    <w:rsid w:val="36791BFE"/>
    <w:rsid w:val="3CAD3763"/>
    <w:rsid w:val="466D55CA"/>
    <w:rsid w:val="4FF50882"/>
    <w:rsid w:val="5FD26F01"/>
    <w:rsid w:val="60476987"/>
    <w:rsid w:val="6B51691F"/>
    <w:rsid w:val="70064EA2"/>
    <w:rsid w:val="7B5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713D2A-02A1-469B-AB51-883E6798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2024-11-18T07:16:00Z</dcterms:created>
  <dcterms:modified xsi:type="dcterms:W3CDTF">2024-11-18T07:16:00Z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8BD460D51AFE406E899C5859D0AEF1C0_13</vt:lpwstr>
  </property>
</Properties>
</file>