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武昌首义学院独立设课实验教学资料归档情况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检查</w:t>
      </w:r>
      <w:r>
        <w:rPr>
          <w:rFonts w:ascii="黑体" w:hAnsi="黑体" w:eastAsia="黑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6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学期：  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课程名称：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 xml:space="preserve">  专业班级：              指导教师：</w:t>
      </w:r>
    </w:p>
    <w:tbl>
      <w:tblPr>
        <w:tblStyle w:val="5"/>
        <w:tblW w:w="15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720"/>
        <w:gridCol w:w="2469"/>
        <w:gridCol w:w="5291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检查内容</w:t>
            </w:r>
          </w:p>
        </w:tc>
        <w:tc>
          <w:tcPr>
            <w:tcW w:w="4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主要检查要点</w:t>
            </w:r>
          </w:p>
        </w:tc>
        <w:tc>
          <w:tcPr>
            <w:tcW w:w="5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存在的问题</w:t>
            </w:r>
          </w:p>
        </w:tc>
        <w:tc>
          <w:tcPr>
            <w:tcW w:w="37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9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资料完整性</w:t>
            </w:r>
          </w:p>
        </w:tc>
        <w:tc>
          <w:tcPr>
            <w:tcW w:w="172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归档资料齐全（有的划√，无的划×）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课程考核资料</w:t>
            </w:r>
          </w:p>
        </w:tc>
        <w:tc>
          <w:tcPr>
            <w:tcW w:w="5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教学大纲（ ）课程考核要求（ ）平时成绩登记表（ ）实验成绩单（ ）课程考核分析表（ ）课程达成度分析表（OBE模式）（ ）课程达成度评价表（OBE模式）（ 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1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学生考核资料</w:t>
            </w:r>
          </w:p>
        </w:tc>
        <w:tc>
          <w:tcPr>
            <w:tcW w:w="52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实验报告（ ）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21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资料形式规范性</w:t>
            </w:r>
          </w:p>
        </w:tc>
        <w:tc>
          <w:tcPr>
            <w:tcW w:w="4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1.各项材料格式规范，填写完整；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2.各级审核签字规范，平时成绩登记表、实验报告等成绩修改处有签字；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3.各材料间相互印证，逻辑关系一致。</w:t>
            </w:r>
          </w:p>
        </w:tc>
        <w:tc>
          <w:tcPr>
            <w:tcW w:w="52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21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资料内容规范性</w:t>
            </w:r>
          </w:p>
        </w:tc>
        <w:tc>
          <w:tcPr>
            <w:tcW w:w="41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1.教学大纲撰写符合学校规范要求，《课程考核要求》撰写内容符合教学大纲要求；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2.实验成绩统计无误，分布合理，无大面积不及格或大面积成绩为优（≥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%）；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3.课程持续改进意见撰写规范，针对课程达成度情况，分析问题并提出有针对性的整改措施。</w:t>
            </w:r>
          </w:p>
        </w:tc>
        <w:tc>
          <w:tcPr>
            <w:tcW w:w="52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总体评价： 合格（     ）          不合格（     ）          检查人：              复查人：                  年   月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745FD1"/>
    <w:rsid w:val="0012616C"/>
    <w:rsid w:val="001D029B"/>
    <w:rsid w:val="002046EA"/>
    <w:rsid w:val="003B2A47"/>
    <w:rsid w:val="00485E7D"/>
    <w:rsid w:val="004B7A9C"/>
    <w:rsid w:val="00635DC6"/>
    <w:rsid w:val="007401FA"/>
    <w:rsid w:val="00745FD1"/>
    <w:rsid w:val="007C2CDD"/>
    <w:rsid w:val="00996CB3"/>
    <w:rsid w:val="009E0115"/>
    <w:rsid w:val="00B847A1"/>
    <w:rsid w:val="00C56748"/>
    <w:rsid w:val="00C644E5"/>
    <w:rsid w:val="00D0787A"/>
    <w:rsid w:val="00D93BCD"/>
    <w:rsid w:val="00E81BE9"/>
    <w:rsid w:val="00FC2DB2"/>
    <w:rsid w:val="09FC46C4"/>
    <w:rsid w:val="111B42CB"/>
    <w:rsid w:val="25C92FB5"/>
    <w:rsid w:val="281340F9"/>
    <w:rsid w:val="28AB1D88"/>
    <w:rsid w:val="42303F09"/>
    <w:rsid w:val="43D73195"/>
    <w:rsid w:val="446110F6"/>
    <w:rsid w:val="65D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394</Characters>
  <Lines>4</Lines>
  <Paragraphs>1</Paragraphs>
  <TotalTime>1</TotalTime>
  <ScaleCrop>false</ScaleCrop>
  <LinksUpToDate>false</LinksUpToDate>
  <CharactersWithSpaces>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2021-02-25T00:57:00Z</dcterms:created>
  <dc:creator>Windows 用户</dc:creator>
  <cp:lastModifiedBy>刘媛媛</cp:lastModifiedBy>
  <cp:lastPrinted>2022-07-07T06:57:00Z</cp:lastPrinted>
  <dcterms:modified xsi:type="dcterms:W3CDTF">2024-04-15T01:56:39Z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B01A01119C2445728AC38E051145A85D</vt:lpwstr>
  </property>
</Properties>
</file>