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到课率为100%的重点抽查课堂情况一览表</w:t>
      </w:r>
    </w:p>
    <w:tbl>
      <w:tblPr>
        <w:tblStyle w:val="4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021"/>
        <w:gridCol w:w="1000"/>
        <w:gridCol w:w="1087"/>
        <w:gridCol w:w="1313"/>
        <w:gridCol w:w="105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教学班组成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上课节次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18-416</w:t>
            </w:r>
            <w:bookmarkStart w:id="0" w:name="_GoBack"/>
            <w:bookmarkEnd w:id="0"/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固体废物处理与处置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潘婵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英语2201;英语2202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语-302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英语教学法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外国语与教育学院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翻译2401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语-306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综合英语3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郑龙悦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外国语与教育学院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环设（景观设计）2204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19-208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专业摄影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刘祎瑶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产品2301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19-306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可持续设计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王纯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自动化（智能）2301;自动化（智能）2302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18-612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计算机控制技术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陈强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机电与自动化学院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法学2403;法学2404;法学2405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11-509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物权法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向玲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新闻与文法学院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新闻2401;新闻2402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11-110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易霜剑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新闻与文法学院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财管专2404;财管专2405;财管专2406;财管专2407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教学楼B227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初级财务管理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智能专2401;智能专2402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教学楼A203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计应专（腾讯）2402;计应专（腾讯）2404;计应专（腾讯）2405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5-8节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实验楼203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Vue框架开发技术(企业)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夏冬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广电2301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18-110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纪录片创作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柯珂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新闻与文法学院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翻译2201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语-306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研究方法与学术写作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张曼妮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外国语与教育学院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英语2201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语-305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学术论文写作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郑碧君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外国语与教育学院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广电2201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11-601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网络直播业态研究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新闻与文法学院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11-407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海关实务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班蕾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机器人zsb2501;机器人zsb2502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11-307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机械原理D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胡素文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机电与自动化学院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生物2401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11-107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无机与分析化学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刘红英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电气2401;电气2402;电气2403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11-103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大学物理2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杨应平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基础科学部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建工专2401;建工专2402;建工专2403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教学楼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工程结构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胡高茜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物联网2301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数据库原理与技术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智能制造2401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计-202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计算机辅助设计E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张航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机电与自动化学院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财管专2407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实验楼204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财务大数据基础（企业）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软件专2401;软件专2402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实验楼226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Web前端开发框架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市营zsb2401;市营zsb2402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18-107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大数据营销概论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郑力翔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市营2301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18-107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大数据营销概论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郑力翔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电气zsb2501;电气zsb2502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18-206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单片机及控制系统设计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汪媛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机电与自动化学院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建工专2404;建工专2405;建工专2406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教学楼B218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工程设备与识图（企业）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陈云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机电专2407;机电专2408;机电专2409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实验楼123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工业机器人现场编程与调试2（企业）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陈亮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机电与自动化学院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视传2303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19-112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陶瓷艺术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动画2402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5-8节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19-208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摄影摄像原理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许亚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计科zsb2501;计科zsb2502;计科zsb2503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18-602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李春桃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基础科学部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电气2301;电气2302;电气2303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郭磊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机电与自动化学院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生物2301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18-114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生物分离工程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张兴明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电气zsb2501;电气zsb2502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18-108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电工电子技术基础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机电与自动化学院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英语zsb2401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语-302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学术论文写作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外国语与教育学院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新媒体2301;新媒体2302;新媒体2303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计-202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产品原型设计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代珊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新闻与文法学院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建工专2404;建工专2405;建工专2406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教学楼B219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建筑法规（企业）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王孔子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城市建设学院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00000000"/>
    <w:rsid w:val="016D20AA"/>
    <w:rsid w:val="3F2B35CC"/>
    <w:rsid w:val="518C60C3"/>
    <w:rsid w:val="6B101D08"/>
    <w:rsid w:val="763C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1117</Words>
  <Characters>1780</Characters>
  <Lines>0</Lines>
  <Paragraphs>0</Paragraphs>
  <TotalTime>4</TotalTime>
  <ScaleCrop>false</ScaleCrop>
  <LinksUpToDate>false</LinksUpToDate>
  <CharactersWithSpaces>1786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2025-09-09T07:23:00Z</dcterms:created>
  <dc:creator>陈明</dc:creator>
  <cp:lastModifiedBy>周璇璇</cp:lastModifiedBy>
  <dcterms:modified xsi:type="dcterms:W3CDTF">2025-09-10T02:46:20Z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KSOTemplateDocerSaveRecord">
    <vt:lpwstr>eyJoZGlkIjoiMTg2ZjlhYjA4ZDZkYWMwNTRhNTZlZTY2ZmExZWJlMDUiLCJ1c2VySWQiOiIzMTc0MTM5NzkifQ==</vt:lpwstr>
  </property>
  <property fmtid="{D5CDD505-2E9C-101B-9397-08002B2CF9AE}" pid="4" name="ICV">
    <vt:lpwstr>66567A9073EF45DB85D41B275D1516B8_12</vt:lpwstr>
  </property>
</Properties>
</file>